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407" w:rsidRPr="003E2528" w:rsidRDefault="00C86E00" w:rsidP="00FB7407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FB7407" w:rsidRPr="003E252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Российская Федерация</w:t>
      </w:r>
    </w:p>
    <w:p w:rsidR="00FB7407" w:rsidRPr="003E2528" w:rsidRDefault="00FB7407" w:rsidP="00FB7407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E252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Иркутская область</w:t>
      </w:r>
    </w:p>
    <w:p w:rsidR="00FB7407" w:rsidRPr="003E2528" w:rsidRDefault="00FB7407" w:rsidP="00FB7407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E252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Усольское районное муниципальное образование</w:t>
      </w:r>
    </w:p>
    <w:p w:rsidR="00FB7407" w:rsidRPr="003E2528" w:rsidRDefault="00FB7407" w:rsidP="00FB7407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E252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АДМИНИСТРАЦИЯ</w:t>
      </w:r>
    </w:p>
    <w:p w:rsidR="00FB7407" w:rsidRPr="003E2528" w:rsidRDefault="00FB7407" w:rsidP="00FB7407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E252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Сельского поселения</w:t>
      </w:r>
    </w:p>
    <w:p w:rsidR="00FB7407" w:rsidRPr="003E2528" w:rsidRDefault="00FB7407" w:rsidP="00FB7407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E252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Новомальтинское муниципального образования</w:t>
      </w:r>
    </w:p>
    <w:p w:rsidR="00FB7407" w:rsidRPr="003E2528" w:rsidRDefault="00FB7407" w:rsidP="00FB7407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B7407" w:rsidRPr="003E2528" w:rsidRDefault="00FB7407" w:rsidP="00FB7407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E252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ПОСТАНОВЛЕНИЕ</w:t>
      </w:r>
      <w:r w:rsidR="00853EF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FB7407" w:rsidRPr="003E2528" w:rsidRDefault="00FB7407" w:rsidP="00FB7407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B7407" w:rsidRPr="003E2528" w:rsidRDefault="00FB7407" w:rsidP="00FB7407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E2528">
        <w:rPr>
          <w:rFonts w:ascii="Times New Roman" w:hAnsi="Times New Roman" w:cs="Times New Roman"/>
          <w:color w:val="000000"/>
          <w:sz w:val="28"/>
          <w:szCs w:val="28"/>
        </w:rPr>
        <w:t>От</w:t>
      </w:r>
      <w:r w:rsidR="00C86E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56FF1">
        <w:rPr>
          <w:rFonts w:ascii="Times New Roman" w:hAnsi="Times New Roman" w:cs="Times New Roman"/>
          <w:color w:val="000000"/>
          <w:sz w:val="28"/>
          <w:szCs w:val="28"/>
        </w:rPr>
        <w:t>11.09.</w:t>
      </w:r>
      <w:r w:rsidR="004E71EA">
        <w:rPr>
          <w:rFonts w:ascii="Times New Roman" w:hAnsi="Times New Roman" w:cs="Times New Roman"/>
          <w:color w:val="000000"/>
          <w:sz w:val="28"/>
          <w:szCs w:val="28"/>
        </w:rPr>
        <w:t>2018</w:t>
      </w:r>
      <w:r w:rsidRPr="003E2528">
        <w:rPr>
          <w:rFonts w:ascii="Times New Roman" w:hAnsi="Times New Roman" w:cs="Times New Roman"/>
          <w:color w:val="000000"/>
          <w:sz w:val="28"/>
          <w:szCs w:val="28"/>
        </w:rPr>
        <w:t xml:space="preserve"> г.                                                                                    № </w:t>
      </w:r>
      <w:r w:rsidR="00D56FF1">
        <w:rPr>
          <w:rFonts w:ascii="Times New Roman" w:hAnsi="Times New Roman" w:cs="Times New Roman"/>
          <w:color w:val="000000"/>
          <w:sz w:val="28"/>
          <w:szCs w:val="28"/>
        </w:rPr>
        <w:t>124</w:t>
      </w:r>
    </w:p>
    <w:p w:rsidR="00FB7407" w:rsidRPr="003E2528" w:rsidRDefault="00FB7407" w:rsidP="00FB740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E2528">
        <w:rPr>
          <w:rFonts w:ascii="Times New Roman" w:hAnsi="Times New Roman" w:cs="Times New Roman"/>
          <w:color w:val="000000"/>
          <w:sz w:val="28"/>
          <w:szCs w:val="28"/>
        </w:rPr>
        <w:t>п. Новомальтинск</w:t>
      </w:r>
    </w:p>
    <w:p w:rsidR="00FB7407" w:rsidRPr="003E2528" w:rsidRDefault="00FB7407" w:rsidP="00FB7407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7407" w:rsidRPr="00551806" w:rsidRDefault="004E71EA" w:rsidP="00FB74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 дополнении  в постановление «</w:t>
      </w:r>
      <w:r w:rsidR="00FB7407" w:rsidRPr="005518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Правил нормирования в сфере закупок  товаров,  работ,  услуг для обеспечения муниципальных нужд  сельского  поселения Новомальтинского муниципального образования.</w:t>
      </w:r>
    </w:p>
    <w:p w:rsidR="00FB7407" w:rsidRDefault="00FB7407" w:rsidP="00FB740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D1A01" w:rsidRPr="00C50724" w:rsidRDefault="00FB7407" w:rsidP="00C50724">
      <w:pPr>
        <w:shd w:val="clear" w:color="auto" w:fill="FFFFFF"/>
        <w:spacing w:after="105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E71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частью 4 статьи 19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 </w:t>
      </w:r>
      <w:r w:rsidR="004E71EA" w:rsidRPr="004E71EA">
        <w:rPr>
          <w:rFonts w:ascii="Times New Roman" w:hAnsi="Times New Roman" w:cs="Times New Roman"/>
          <w:sz w:val="28"/>
          <w:szCs w:val="28"/>
          <w:lang w:eastAsia="ru-RU"/>
        </w:rPr>
        <w:t>в соответствии с постановлением Правительства Российской Федераци</w:t>
      </w:r>
      <w:r w:rsidR="004E71EA" w:rsidRPr="004E71EA">
        <w:rPr>
          <w:rFonts w:ascii="Times New Roman" w:hAnsi="Times New Roman" w:cs="Times New Roman"/>
          <w:sz w:val="28"/>
          <w:szCs w:val="28"/>
        </w:rPr>
        <w:t>и от 02.09.2015 № 926 «</w:t>
      </w:r>
      <w:r w:rsidR="004E71EA" w:rsidRPr="004E71EA">
        <w:rPr>
          <w:rFonts w:ascii="Times New Roman" w:hAnsi="Times New Roman" w:cs="Times New Roman"/>
          <w:sz w:val="28"/>
          <w:szCs w:val="28"/>
          <w:lang w:eastAsia="ru-RU"/>
        </w:rPr>
        <w:t>Об утверждении общих правил определения требований к закупаемым заказчиками отдельным видам товаров, работ, услуг (в том числе предел</w:t>
      </w:r>
      <w:r w:rsidR="004E71EA" w:rsidRPr="004E71EA">
        <w:rPr>
          <w:rFonts w:ascii="Times New Roman" w:hAnsi="Times New Roman" w:cs="Times New Roman"/>
          <w:sz w:val="28"/>
          <w:szCs w:val="28"/>
        </w:rPr>
        <w:t>ьных цен товаров, работ, услуг)»,</w:t>
      </w:r>
      <w:r w:rsidR="00C50724">
        <w:rPr>
          <w:rFonts w:ascii="Times New Roman" w:hAnsi="Times New Roman" w:cs="Times New Roman"/>
          <w:sz w:val="28"/>
          <w:szCs w:val="28"/>
        </w:rPr>
        <w:t xml:space="preserve"> </w:t>
      </w:r>
      <w:r w:rsidR="009E5237" w:rsidRPr="00551806">
        <w:rPr>
          <w:rFonts w:ascii="Times New Roman" w:hAnsi="Times New Roman" w:cs="Times New Roman"/>
          <w:sz w:val="28"/>
          <w:szCs w:val="28"/>
        </w:rPr>
        <w:t>руководствуясь ст.ст. 23,46 Устава Новомальтинского муниципального образования.</w:t>
      </w:r>
    </w:p>
    <w:p w:rsidR="009E5237" w:rsidRPr="00551806" w:rsidRDefault="009E5237" w:rsidP="009E5237">
      <w:pPr>
        <w:pStyle w:val="a4"/>
        <w:jc w:val="both"/>
        <w:rPr>
          <w:rFonts w:ascii="Times New Roman" w:hAnsi="Times New Roman"/>
          <w:bCs/>
          <w:sz w:val="28"/>
          <w:szCs w:val="28"/>
        </w:rPr>
      </w:pPr>
      <w:r w:rsidRPr="00551806">
        <w:rPr>
          <w:rFonts w:ascii="Times New Roman" w:hAnsi="Times New Roman"/>
          <w:sz w:val="28"/>
          <w:szCs w:val="28"/>
        </w:rPr>
        <w:t>ПОСТАНОВЛЯЕТ:</w:t>
      </w:r>
      <w:r w:rsidRPr="00551806">
        <w:rPr>
          <w:rFonts w:ascii="Times New Roman" w:hAnsi="Times New Roman"/>
          <w:bCs/>
          <w:sz w:val="28"/>
          <w:szCs w:val="28"/>
        </w:rPr>
        <w:t xml:space="preserve"> </w:t>
      </w:r>
    </w:p>
    <w:p w:rsidR="00ED174A" w:rsidRPr="00B73F5F" w:rsidRDefault="00ED174A" w:rsidP="00B73F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180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B73F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50724" w:rsidRPr="00B7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и дополнения  в постановления « Об утверждении Правил </w:t>
      </w:r>
      <w:r w:rsidRPr="00B73F5F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нормирования в сфере закупок товаров, работ, услуг для обеспечения муниципальных нужд сельского поселения</w:t>
      </w:r>
      <w:r w:rsidR="0016336F" w:rsidRPr="00B7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Новомальтинского муниципального образования</w:t>
      </w:r>
      <w:r w:rsidR="00C50724" w:rsidRPr="00B73F5F">
        <w:rPr>
          <w:rFonts w:ascii="Times New Roman" w:eastAsia="Times New Roman" w:hAnsi="Times New Roman" w:cs="Times New Roman"/>
          <w:sz w:val="28"/>
          <w:szCs w:val="28"/>
          <w:lang w:eastAsia="ru-RU"/>
        </w:rPr>
        <w:t>» следующие изменения:</w:t>
      </w:r>
    </w:p>
    <w:p w:rsidR="00B73F5F" w:rsidRPr="00B73F5F" w:rsidRDefault="00C50724" w:rsidP="00B73F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F5F"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="00B73F5F" w:rsidRPr="00B7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Приложения № 1,2  </w:t>
      </w:r>
      <w:r w:rsidR="00B73F5F" w:rsidRPr="00B73F5F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Правилам нормирования в сфере закупок  товаров,  работ,  услуг</w:t>
      </w:r>
      <w:r w:rsidR="00B73F5F" w:rsidRPr="00B7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3F5F" w:rsidRPr="00B73F5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 обеспечения муниципальных нужд сельского  поселения Новомальтинского</w:t>
      </w:r>
    </w:p>
    <w:p w:rsidR="00C50724" w:rsidRPr="00B73F5F" w:rsidRDefault="00B73F5F" w:rsidP="00B73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F5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Pr="00B7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читать в новой редакции (прилагается)</w:t>
      </w:r>
    </w:p>
    <w:p w:rsidR="00B73F5F" w:rsidRPr="00B73F5F" w:rsidRDefault="00B73F5F" w:rsidP="00B73F5F">
      <w:pPr>
        <w:shd w:val="clear" w:color="auto" w:fill="FFFFFF"/>
        <w:spacing w:after="105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B73F5F">
        <w:rPr>
          <w:rFonts w:ascii="Times New Roman" w:hAnsi="Times New Roman" w:cs="Times New Roman"/>
          <w:bCs/>
          <w:color w:val="000000"/>
          <w:sz w:val="28"/>
          <w:szCs w:val="28"/>
        </w:rPr>
        <w:t>2.</w:t>
      </w:r>
      <w:r w:rsidRPr="00B73F5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Ведущему специалисту по организационной работа, Акимовой О.С., </w:t>
      </w:r>
      <w:r w:rsidRPr="00B73F5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опубликовать</w:t>
      </w:r>
      <w:r w:rsidRPr="00B73F5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настоящее постановление </w:t>
      </w:r>
      <w:r w:rsidRPr="00B73F5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газете «Новости Но</w:t>
      </w:r>
      <w:r w:rsidRPr="00B73F5F">
        <w:rPr>
          <w:rFonts w:ascii="Times New Roman" w:hAnsi="Times New Roman" w:cs="Times New Roman"/>
          <w:bCs/>
          <w:color w:val="000000"/>
          <w:sz w:val="28"/>
          <w:szCs w:val="28"/>
        </w:rPr>
        <w:t>в</w:t>
      </w:r>
      <w:r w:rsidRPr="00B73F5F">
        <w:rPr>
          <w:rFonts w:ascii="Times New Roman" w:hAnsi="Times New Roman" w:cs="Times New Roman"/>
          <w:bCs/>
          <w:color w:val="000000"/>
          <w:sz w:val="28"/>
          <w:szCs w:val="28"/>
        </w:rPr>
        <w:t>омальтинского муниципального образования» и разместить</w:t>
      </w:r>
      <w:r w:rsidRPr="00B73F5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 официальном сайте администрации в </w:t>
      </w:r>
      <w:r w:rsidRPr="00B73F5F">
        <w:rPr>
          <w:rFonts w:ascii="Times New Roman" w:hAnsi="Times New Roman" w:cs="Times New Roman"/>
          <w:bCs/>
          <w:color w:val="000000"/>
          <w:sz w:val="28"/>
          <w:szCs w:val="28"/>
        </w:rPr>
        <w:t>информационно-телекоммуникационной сети «Интернет»</w:t>
      </w:r>
      <w:r w:rsidRPr="00B73F5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</w:t>
      </w:r>
      <w:r w:rsidRPr="00B73F5F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novomaltinsk</w:t>
      </w:r>
      <w:r w:rsidRPr="00B73F5F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Pr="00B73F5F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ru</w:t>
      </w:r>
      <w:r w:rsidRPr="00B73F5F">
        <w:rPr>
          <w:rFonts w:ascii="Times New Roman" w:hAnsi="Times New Roman" w:cs="Times New Roman"/>
          <w:bCs/>
          <w:color w:val="000000"/>
          <w:sz w:val="28"/>
          <w:szCs w:val="28"/>
        </w:rPr>
        <w:t>)</w:t>
      </w:r>
      <w:r w:rsidRPr="00B73F5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B73F5F">
        <w:rPr>
          <w:rFonts w:ascii="Times New Roman" w:hAnsi="Times New Roman" w:cs="Times New Roman"/>
          <w:sz w:val="28"/>
          <w:szCs w:val="28"/>
          <w:lang w:eastAsia="ru-RU"/>
        </w:rPr>
        <w:t xml:space="preserve"> и на официальном сайте единой информационной системы в сфере закупок.</w:t>
      </w:r>
    </w:p>
    <w:p w:rsidR="00B73F5F" w:rsidRPr="00B73F5F" w:rsidRDefault="00B73F5F" w:rsidP="00B73F5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73F5F">
        <w:rPr>
          <w:rFonts w:ascii="Times New Roman" w:hAnsi="Times New Roman" w:cs="Times New Roman"/>
          <w:bCs/>
          <w:color w:val="000000"/>
          <w:sz w:val="28"/>
          <w:szCs w:val="28"/>
        </w:rPr>
        <w:t>3.Настоящее постановление вступает в силу со дня его официального опубликования.</w:t>
      </w:r>
    </w:p>
    <w:p w:rsidR="00B73F5F" w:rsidRPr="00B73F5F" w:rsidRDefault="00B73F5F" w:rsidP="00B73F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3F5F">
        <w:rPr>
          <w:rFonts w:ascii="Times New Roman" w:hAnsi="Times New Roman" w:cs="Times New Roman"/>
          <w:sz w:val="28"/>
          <w:szCs w:val="28"/>
        </w:rPr>
        <w:lastRenderedPageBreak/>
        <w:t>4.Контроль за исполнением данного постановления оставляю за  собой.</w:t>
      </w:r>
    </w:p>
    <w:p w:rsidR="00B73F5F" w:rsidRPr="00B73F5F" w:rsidRDefault="00B73F5F" w:rsidP="00B73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3F5F" w:rsidRPr="00B73F5F" w:rsidRDefault="00B73F5F" w:rsidP="00B73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3F5F" w:rsidRPr="00B73F5F" w:rsidRDefault="00B73F5F" w:rsidP="00B73F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3F5F" w:rsidRPr="00B73F5F" w:rsidRDefault="00B73F5F" w:rsidP="00B73F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3F5F">
        <w:rPr>
          <w:rFonts w:ascii="Times New Roman" w:hAnsi="Times New Roman" w:cs="Times New Roman"/>
          <w:sz w:val="28"/>
          <w:szCs w:val="28"/>
        </w:rPr>
        <w:t xml:space="preserve">Глава  сельского поселения                                      </w:t>
      </w:r>
    </w:p>
    <w:p w:rsidR="00B73F5F" w:rsidRPr="00B73F5F" w:rsidRDefault="00B73F5F" w:rsidP="00B73F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3F5F">
        <w:rPr>
          <w:rFonts w:ascii="Times New Roman" w:hAnsi="Times New Roman" w:cs="Times New Roman"/>
          <w:sz w:val="28"/>
          <w:szCs w:val="28"/>
        </w:rPr>
        <w:t xml:space="preserve">Новомальтинского                                        </w:t>
      </w:r>
    </w:p>
    <w:p w:rsidR="00B73F5F" w:rsidRPr="00B73F5F" w:rsidRDefault="00B73F5F" w:rsidP="00B73F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3F5F">
        <w:rPr>
          <w:rFonts w:ascii="Times New Roman" w:hAnsi="Times New Roman" w:cs="Times New Roman"/>
          <w:sz w:val="28"/>
          <w:szCs w:val="28"/>
        </w:rPr>
        <w:t>муниципального образования                                                  О.О.Попов</w:t>
      </w:r>
    </w:p>
    <w:p w:rsidR="00B73F5F" w:rsidRPr="00B73F5F" w:rsidRDefault="00B73F5F" w:rsidP="00B73F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3F5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</w:t>
      </w:r>
    </w:p>
    <w:p w:rsidR="009479DE" w:rsidRPr="00B73F5F" w:rsidRDefault="009479DE" w:rsidP="00B73F5F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479DE" w:rsidRPr="00B73F5F" w:rsidRDefault="009479DE" w:rsidP="00B73F5F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479DE" w:rsidRPr="00B73F5F" w:rsidRDefault="009479DE" w:rsidP="00B73F5F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479DE" w:rsidRPr="00B73F5F" w:rsidRDefault="009479DE" w:rsidP="00B73F5F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479DE" w:rsidRDefault="009479DE" w:rsidP="009479D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:rsidR="009479DE" w:rsidRDefault="009479DE" w:rsidP="009479D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:rsidR="009479DE" w:rsidRDefault="009479DE" w:rsidP="009479D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:rsidR="009479DE" w:rsidRDefault="009479DE" w:rsidP="009479D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:rsidR="009479DE" w:rsidRDefault="009479DE" w:rsidP="009479D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:rsidR="009479DE" w:rsidRDefault="009479DE" w:rsidP="009479D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16"/>
          <w:szCs w:val="16"/>
        </w:rPr>
        <w:sectPr w:rsidR="009479DE" w:rsidSect="00E321CD"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</w:p>
    <w:p w:rsidR="009479DE" w:rsidRDefault="009479DE" w:rsidP="009479DE">
      <w:pPr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174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1</w:t>
      </w:r>
    </w:p>
    <w:p w:rsidR="009479DE" w:rsidRPr="00ED174A" w:rsidRDefault="009479DE" w:rsidP="009479DE">
      <w:pPr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174A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Правилам нормирования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D174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сфере закупок  товаров,  работ,  услуг</w:t>
      </w:r>
    </w:p>
    <w:p w:rsidR="009479DE" w:rsidRDefault="009479DE" w:rsidP="009479DE">
      <w:pPr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174A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 обеспечения муниципальных нужд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D174A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 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Новомальтинского</w:t>
      </w:r>
    </w:p>
    <w:p w:rsidR="009479DE" w:rsidRPr="00ED174A" w:rsidRDefault="009479DE" w:rsidP="009479DE">
      <w:pPr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</w:p>
    <w:p w:rsidR="009479DE" w:rsidRDefault="009479DE" w:rsidP="009479D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9479DE" w:rsidRPr="009479DE" w:rsidRDefault="009479DE" w:rsidP="009479D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9479DE">
        <w:rPr>
          <w:rFonts w:ascii="Times New Roman" w:hAnsi="Times New Roman" w:cs="Times New Roman"/>
          <w:bCs/>
          <w:sz w:val="20"/>
          <w:szCs w:val="20"/>
        </w:rPr>
        <w:t>ВЕДОМСТВЕННЫЙ ПЕРЕЧЕНЬ</w:t>
      </w:r>
    </w:p>
    <w:p w:rsidR="009479DE" w:rsidRPr="009479DE" w:rsidRDefault="009479DE" w:rsidP="009479DE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20"/>
          <w:szCs w:val="20"/>
        </w:rPr>
      </w:pPr>
      <w:r w:rsidRPr="009479DE">
        <w:rPr>
          <w:rFonts w:ascii="Times New Roman" w:hAnsi="Times New Roman" w:cs="Times New Roman"/>
          <w:bCs/>
          <w:sz w:val="20"/>
          <w:szCs w:val="20"/>
        </w:rPr>
        <w:t>отдельных видов товаров, работ, услуг, в отношении которых</w:t>
      </w: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9479DE">
        <w:rPr>
          <w:rFonts w:ascii="Times New Roman" w:hAnsi="Times New Roman" w:cs="Times New Roman"/>
          <w:bCs/>
          <w:sz w:val="20"/>
          <w:szCs w:val="20"/>
        </w:rPr>
        <w:t xml:space="preserve"> устанавливаются потребительские свойства (в том числе характеристики качества) </w:t>
      </w:r>
    </w:p>
    <w:p w:rsidR="009479DE" w:rsidRPr="009479DE" w:rsidRDefault="009479DE" w:rsidP="009479D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9479DE">
        <w:rPr>
          <w:rFonts w:ascii="Times New Roman" w:hAnsi="Times New Roman" w:cs="Times New Roman"/>
          <w:bCs/>
          <w:sz w:val="20"/>
          <w:szCs w:val="20"/>
        </w:rPr>
        <w:t>и иные характеристики, имеющие влияние на цену отдельных видов товаров, работ, услуг</w:t>
      </w: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9479DE">
        <w:rPr>
          <w:rFonts w:ascii="Times New Roman" w:hAnsi="Times New Roman" w:cs="Times New Roman"/>
          <w:bCs/>
          <w:sz w:val="20"/>
          <w:szCs w:val="20"/>
        </w:rPr>
        <w:t>(в том числе предельные цены товаров, работ, услуг)</w:t>
      </w:r>
    </w:p>
    <w:p w:rsidR="009479DE" w:rsidRPr="009479DE" w:rsidRDefault="009479DE" w:rsidP="009479DE">
      <w:pPr>
        <w:rPr>
          <w:rFonts w:ascii="Times New Roman" w:hAnsi="Times New Roman" w:cs="Times New Roman"/>
          <w:sz w:val="20"/>
          <w:szCs w:val="20"/>
        </w:rPr>
      </w:pPr>
      <w:r w:rsidRPr="009479DE">
        <w:rPr>
          <w:rFonts w:ascii="Times New Roman" w:hAnsi="Times New Roman" w:cs="Times New Roman"/>
          <w:sz w:val="20"/>
          <w:szCs w:val="20"/>
        </w:rPr>
        <w:t>Наименование заказчика: ___________________________________</w:t>
      </w:r>
    </w:p>
    <w:tbl>
      <w:tblPr>
        <w:tblW w:w="15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9"/>
        <w:gridCol w:w="1160"/>
        <w:gridCol w:w="1981"/>
        <w:gridCol w:w="805"/>
        <w:gridCol w:w="1195"/>
        <w:gridCol w:w="1505"/>
        <w:gridCol w:w="1440"/>
        <w:gridCol w:w="1445"/>
        <w:gridCol w:w="1402"/>
        <w:gridCol w:w="1928"/>
        <w:gridCol w:w="2169"/>
      </w:tblGrid>
      <w:tr w:rsidR="009479DE" w:rsidRPr="009479DE" w:rsidTr="009479DE">
        <w:trPr>
          <w:trHeight w:val="1302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9479DE" w:rsidRDefault="009479D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79DE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</w:p>
          <w:p w:rsidR="009479DE" w:rsidRPr="009479DE" w:rsidRDefault="009479D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79DE">
              <w:rPr>
                <w:rFonts w:ascii="Times New Roman" w:hAnsi="Times New Roman" w:cs="Times New Roman"/>
                <w:sz w:val="16"/>
                <w:szCs w:val="16"/>
              </w:rPr>
              <w:t>п.п.</w:t>
            </w:r>
          </w:p>
        </w:tc>
        <w:tc>
          <w:tcPr>
            <w:tcW w:w="1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9479DE" w:rsidRDefault="009479D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79DE">
              <w:rPr>
                <w:rFonts w:ascii="Times New Roman" w:hAnsi="Times New Roman" w:cs="Times New Roman"/>
                <w:sz w:val="16"/>
                <w:szCs w:val="16"/>
              </w:rPr>
              <w:t>Код по ОК 034-2014</w:t>
            </w:r>
          </w:p>
          <w:p w:rsidR="009479DE" w:rsidRPr="009479DE" w:rsidRDefault="009479D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79DE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hyperlink r:id="rId6" w:history="1">
              <w:r w:rsidRPr="009479DE">
                <w:rPr>
                  <w:rStyle w:val="a6"/>
                  <w:rFonts w:ascii="Times New Roman" w:hAnsi="Times New Roman" w:cs="Times New Roman"/>
                  <w:sz w:val="16"/>
                  <w:szCs w:val="16"/>
                </w:rPr>
                <w:t>ОКПД</w:t>
              </w:r>
            </w:hyperlink>
            <w:r w:rsidRPr="009479DE">
              <w:rPr>
                <w:rFonts w:ascii="Times New Roman" w:hAnsi="Times New Roman" w:cs="Times New Roman"/>
                <w:sz w:val="16"/>
                <w:szCs w:val="16"/>
              </w:rPr>
              <w:t xml:space="preserve"> 2)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9479DE" w:rsidRDefault="009479D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79DE">
              <w:rPr>
                <w:rFonts w:ascii="Times New Roman" w:hAnsi="Times New Roman" w:cs="Times New Roman"/>
                <w:sz w:val="16"/>
                <w:szCs w:val="16"/>
              </w:rPr>
              <w:t>Наименование отдельных видов товаров, работ, услуг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9479DE" w:rsidRDefault="009479D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79DE">
              <w:rPr>
                <w:rFonts w:ascii="Times New Roman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2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9479DE" w:rsidRDefault="009479D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79DE">
              <w:rPr>
                <w:rFonts w:ascii="Times New Roman" w:hAnsi="Times New Roman" w:cs="Times New Roman"/>
                <w:sz w:val="16"/>
                <w:szCs w:val="16"/>
              </w:rPr>
              <w:t xml:space="preserve">Требования к качеству, потребительским свойствам и иным характеристикам </w:t>
            </w:r>
          </w:p>
          <w:p w:rsidR="009479DE" w:rsidRPr="009479DE" w:rsidRDefault="009479D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79DE">
              <w:rPr>
                <w:rFonts w:ascii="Times New Roman" w:hAnsi="Times New Roman" w:cs="Times New Roman"/>
                <w:sz w:val="16"/>
                <w:szCs w:val="16"/>
              </w:rPr>
              <w:t>(в том числе предельные цены)</w:t>
            </w:r>
          </w:p>
        </w:tc>
        <w:tc>
          <w:tcPr>
            <w:tcW w:w="69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9479DE" w:rsidRDefault="009479D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79DE">
              <w:rPr>
                <w:rFonts w:ascii="Times New Roman" w:hAnsi="Times New Roman" w:cs="Times New Roman"/>
                <w:sz w:val="16"/>
                <w:szCs w:val="16"/>
              </w:rPr>
              <w:t>Требования к качеству, потребительским свойствам</w:t>
            </w:r>
          </w:p>
          <w:p w:rsidR="009479DE" w:rsidRPr="009479DE" w:rsidRDefault="009479DE">
            <w:pPr>
              <w:spacing w:line="25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479DE">
              <w:rPr>
                <w:rFonts w:ascii="Times New Roman" w:hAnsi="Times New Roman" w:cs="Times New Roman"/>
                <w:sz w:val="16"/>
                <w:szCs w:val="16"/>
              </w:rPr>
              <w:t xml:space="preserve"> и иным характеристикам </w:t>
            </w:r>
          </w:p>
          <w:p w:rsidR="009479DE" w:rsidRPr="009479DE" w:rsidRDefault="009479DE">
            <w:pPr>
              <w:spacing w:line="25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479DE">
              <w:rPr>
                <w:rFonts w:ascii="Times New Roman" w:hAnsi="Times New Roman" w:cs="Times New Roman"/>
                <w:sz w:val="16"/>
                <w:szCs w:val="16"/>
              </w:rPr>
              <w:t>(в том числе предельные цены)</w:t>
            </w:r>
          </w:p>
          <w:p w:rsidR="009479DE" w:rsidRPr="009479DE" w:rsidRDefault="009479D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479DE" w:rsidRPr="009479DE" w:rsidTr="009479DE">
        <w:trPr>
          <w:trHeight w:val="942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9DE" w:rsidRPr="009479DE" w:rsidRDefault="009479D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9DE" w:rsidRPr="009479DE" w:rsidRDefault="009479D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9DE" w:rsidRPr="009479DE" w:rsidRDefault="009479D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9479DE" w:rsidRDefault="009479D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79DE">
              <w:rPr>
                <w:rFonts w:ascii="Times New Roman" w:hAnsi="Times New Roman" w:cs="Times New Roman"/>
                <w:sz w:val="16"/>
                <w:szCs w:val="16"/>
              </w:rPr>
              <w:t>Код по ОКЕИ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9479DE" w:rsidRDefault="009479D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79DE">
              <w:rPr>
                <w:rFonts w:ascii="Times New Roman" w:hAnsi="Times New Roman" w:cs="Times New Roman"/>
                <w:sz w:val="16"/>
                <w:szCs w:val="16"/>
              </w:rPr>
              <w:t>Наиме-нование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9479DE" w:rsidRDefault="009479D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79DE">
              <w:rPr>
                <w:rFonts w:ascii="Times New Roman" w:hAnsi="Times New Roman" w:cs="Times New Roman"/>
                <w:sz w:val="16"/>
                <w:szCs w:val="16"/>
              </w:rPr>
              <w:t>Наименование характерис-тики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9479DE" w:rsidRDefault="009479D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79DE">
              <w:rPr>
                <w:rFonts w:ascii="Times New Roman" w:hAnsi="Times New Roman" w:cs="Times New Roman"/>
                <w:sz w:val="16"/>
                <w:szCs w:val="16"/>
              </w:rPr>
              <w:t>Значение характерис-тики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9479DE" w:rsidRDefault="009479D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79DE">
              <w:rPr>
                <w:rFonts w:ascii="Times New Roman" w:hAnsi="Times New Roman" w:cs="Times New Roman"/>
                <w:sz w:val="16"/>
                <w:szCs w:val="16"/>
              </w:rPr>
              <w:t>Наименование характерис-тики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9479DE" w:rsidRDefault="009479D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79DE">
              <w:rPr>
                <w:rFonts w:ascii="Times New Roman" w:hAnsi="Times New Roman" w:cs="Times New Roman"/>
                <w:sz w:val="16"/>
                <w:szCs w:val="16"/>
              </w:rPr>
              <w:t>Значение характерис-тики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9479DE" w:rsidRDefault="009479D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79DE">
              <w:rPr>
                <w:rFonts w:ascii="Times New Roman" w:hAnsi="Times New Roman" w:cs="Times New Roman"/>
                <w:sz w:val="16"/>
                <w:szCs w:val="16"/>
              </w:rPr>
              <w:t xml:space="preserve">Обоснование отклонения значения характеристики </w:t>
            </w:r>
          </w:p>
          <w:p w:rsidR="009479DE" w:rsidRPr="009479DE" w:rsidRDefault="009479D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9479DE" w:rsidRDefault="009479D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79DE">
              <w:rPr>
                <w:rFonts w:ascii="Times New Roman" w:hAnsi="Times New Roman" w:cs="Times New Roman"/>
                <w:sz w:val="16"/>
                <w:szCs w:val="16"/>
              </w:rPr>
              <w:t>Функциональное значение (в том числе цель и использование (применение))*</w:t>
            </w:r>
          </w:p>
        </w:tc>
      </w:tr>
      <w:tr w:rsidR="009479DE" w:rsidRPr="009479DE" w:rsidTr="009479DE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9479DE" w:rsidRDefault="009479D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79D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9479DE" w:rsidRDefault="009479D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79D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9479DE" w:rsidRDefault="009479D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79D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9479DE" w:rsidRDefault="009479D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79D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9479DE" w:rsidRDefault="009479D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79DE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9479DE" w:rsidRDefault="009479D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79DE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9479DE" w:rsidRDefault="009479D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79DE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9479DE" w:rsidRDefault="009479D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79DE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9479DE" w:rsidRDefault="009479D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79DE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9479DE" w:rsidRDefault="009479D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79DE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9479DE" w:rsidRDefault="009479D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79DE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</w:tr>
      <w:tr w:rsidR="009479DE" w:rsidRPr="009479DE" w:rsidTr="009479DE">
        <w:tc>
          <w:tcPr>
            <w:tcW w:w="156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9479DE" w:rsidRDefault="009479DE" w:rsidP="009479D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79DE">
              <w:rPr>
                <w:rFonts w:ascii="Times New Roman" w:hAnsi="Times New Roman" w:cs="Times New Roman"/>
                <w:sz w:val="16"/>
                <w:szCs w:val="16"/>
              </w:rPr>
              <w:t>Отдельные виды товаров, работ, услуг, требования к потребительским свойствам (в том числе качеству) и иным характеристикам, утвержденные администрацией Новомальтинского сельского поселения в обязательном перечне</w:t>
            </w:r>
          </w:p>
        </w:tc>
      </w:tr>
      <w:tr w:rsidR="009479DE" w:rsidRPr="009479DE" w:rsidTr="009479DE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9479DE" w:rsidRDefault="009479DE">
            <w:pPr>
              <w:spacing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79DE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9479DE" w:rsidRDefault="009479DE">
            <w:pPr>
              <w:spacing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9479DE" w:rsidRDefault="009479DE">
            <w:pPr>
              <w:spacing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9479DE" w:rsidRDefault="009479DE">
            <w:pPr>
              <w:spacing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9479DE" w:rsidRDefault="009479DE">
            <w:pPr>
              <w:spacing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9479DE" w:rsidRDefault="009479DE">
            <w:pPr>
              <w:spacing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9479DE" w:rsidRDefault="009479DE">
            <w:pPr>
              <w:spacing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9479DE" w:rsidRDefault="009479DE">
            <w:pPr>
              <w:spacing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9479DE" w:rsidRDefault="009479DE">
            <w:pPr>
              <w:spacing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9479DE" w:rsidRDefault="009479DE">
            <w:pPr>
              <w:spacing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9479DE" w:rsidRDefault="009479DE">
            <w:pPr>
              <w:spacing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479DE" w:rsidRPr="009479DE" w:rsidTr="009479DE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9479DE" w:rsidRDefault="009479DE">
            <w:pPr>
              <w:spacing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79DE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9479DE" w:rsidRDefault="009479DE">
            <w:pPr>
              <w:spacing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9479DE" w:rsidRDefault="009479DE">
            <w:pPr>
              <w:spacing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9479DE" w:rsidRDefault="009479DE">
            <w:pPr>
              <w:spacing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9479DE" w:rsidRDefault="009479DE">
            <w:pPr>
              <w:spacing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9479DE" w:rsidRDefault="009479DE">
            <w:pPr>
              <w:spacing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9479DE" w:rsidRDefault="009479DE">
            <w:pPr>
              <w:spacing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9479DE" w:rsidRDefault="009479DE">
            <w:pPr>
              <w:spacing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9479DE" w:rsidRDefault="009479DE">
            <w:pPr>
              <w:spacing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9479DE" w:rsidRDefault="009479DE">
            <w:pPr>
              <w:spacing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9479DE" w:rsidRDefault="009479DE">
            <w:pPr>
              <w:spacing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479DE" w:rsidRPr="009479DE" w:rsidTr="009479DE">
        <w:tc>
          <w:tcPr>
            <w:tcW w:w="156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9479DE" w:rsidRDefault="009479DE" w:rsidP="009479D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79DE">
              <w:rPr>
                <w:rFonts w:ascii="Times New Roman" w:hAnsi="Times New Roman" w:cs="Times New Roman"/>
                <w:sz w:val="16"/>
                <w:szCs w:val="16"/>
              </w:rPr>
              <w:t>Дополнительный перечень отдельных видов товаров, работ, услуг, требования к потребительским свойствам (в том числе качеству) и иным характеристикам, определенный администрацией Новомальтинского  сельского поселения</w:t>
            </w:r>
          </w:p>
        </w:tc>
      </w:tr>
      <w:tr w:rsidR="009479DE" w:rsidRPr="009479DE" w:rsidTr="009479DE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9479DE" w:rsidRDefault="009479DE">
            <w:pPr>
              <w:spacing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79DE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9479DE" w:rsidRDefault="009479DE">
            <w:pPr>
              <w:spacing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9479DE" w:rsidRDefault="009479DE">
            <w:pPr>
              <w:spacing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9479DE" w:rsidRDefault="009479DE">
            <w:pPr>
              <w:spacing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9479DE" w:rsidRDefault="009479DE">
            <w:pPr>
              <w:spacing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9479DE" w:rsidRDefault="009479D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79DE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9479DE" w:rsidRDefault="009479D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79DE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9479DE" w:rsidRDefault="009479D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9479DE" w:rsidRDefault="009479D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9479DE" w:rsidRDefault="009479D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79DE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9479DE" w:rsidRDefault="009479D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79DE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9479DE" w:rsidRPr="009479DE" w:rsidTr="009479DE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9479DE" w:rsidRDefault="009479DE">
            <w:pPr>
              <w:spacing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79DE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9479DE" w:rsidRDefault="009479DE">
            <w:pPr>
              <w:spacing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9479DE" w:rsidRDefault="009479DE">
            <w:pPr>
              <w:spacing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9479DE" w:rsidRDefault="009479DE">
            <w:pPr>
              <w:spacing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9479DE" w:rsidRDefault="009479DE">
            <w:pPr>
              <w:spacing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9479DE" w:rsidRDefault="009479D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79DE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9479DE" w:rsidRDefault="009479D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79DE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9479DE" w:rsidRDefault="009479D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9479DE" w:rsidRDefault="009479D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9479DE" w:rsidRDefault="009479D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79DE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9479DE" w:rsidRDefault="009479D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79DE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</w:tbl>
    <w:p w:rsidR="009479DE" w:rsidRPr="009479DE" w:rsidRDefault="009479DE" w:rsidP="009479DE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479DE">
        <w:rPr>
          <w:rFonts w:ascii="Times New Roman" w:hAnsi="Times New Roman" w:cs="Times New Roman"/>
          <w:sz w:val="20"/>
          <w:szCs w:val="20"/>
        </w:rPr>
        <w:t>*Указывается в случае установления характеристик, отличающихся от значений, содержащихся в обязательном перечне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услуг).</w:t>
      </w:r>
    </w:p>
    <w:p w:rsidR="009479DE" w:rsidRDefault="009479DE" w:rsidP="009479DE">
      <w:pPr>
        <w:spacing w:after="0" w:line="240" w:lineRule="auto"/>
        <w:ind w:left="9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174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2</w:t>
      </w:r>
    </w:p>
    <w:p w:rsidR="009479DE" w:rsidRDefault="009479DE" w:rsidP="009479DE">
      <w:pPr>
        <w:spacing w:after="0" w:line="240" w:lineRule="auto"/>
        <w:ind w:left="9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главы сельского поселения </w:t>
      </w:r>
    </w:p>
    <w:p w:rsidR="009479DE" w:rsidRDefault="009479DE" w:rsidP="009479DE">
      <w:pPr>
        <w:spacing w:after="0" w:line="240" w:lineRule="auto"/>
        <w:ind w:left="9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Новомальтинского муниципального образования</w:t>
      </w:r>
    </w:p>
    <w:p w:rsidR="009479DE" w:rsidRPr="00ED174A" w:rsidRDefault="009479DE" w:rsidP="009479DE">
      <w:pPr>
        <w:spacing w:after="0" w:line="240" w:lineRule="auto"/>
        <w:ind w:left="9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              2018г. №     </w:t>
      </w:r>
    </w:p>
    <w:p w:rsidR="009479DE" w:rsidRDefault="009479DE" w:rsidP="009479DE">
      <w:pPr>
        <w:widowControl w:val="0"/>
        <w:autoSpaceDE w:val="0"/>
        <w:autoSpaceDN w:val="0"/>
        <w:adjustRightInd w:val="0"/>
        <w:jc w:val="center"/>
        <w:rPr>
          <w:bCs/>
        </w:rPr>
      </w:pPr>
    </w:p>
    <w:p w:rsidR="009479DE" w:rsidRPr="009479DE" w:rsidRDefault="009479DE" w:rsidP="009479D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</w:rPr>
      </w:pPr>
      <w:r w:rsidRPr="009479DE">
        <w:rPr>
          <w:rFonts w:ascii="Times New Roman" w:hAnsi="Times New Roman" w:cs="Times New Roman"/>
          <w:bCs/>
        </w:rPr>
        <w:t>ОБЯЗАТЕЛЬНЫЙ ПЕРЕЧЕНЬ</w:t>
      </w:r>
    </w:p>
    <w:p w:rsidR="009479DE" w:rsidRPr="009479DE" w:rsidRDefault="009479DE" w:rsidP="009479D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</w:rPr>
      </w:pPr>
      <w:r w:rsidRPr="009479DE">
        <w:rPr>
          <w:rFonts w:ascii="Times New Roman" w:hAnsi="Times New Roman" w:cs="Times New Roman"/>
          <w:bCs/>
        </w:rPr>
        <w:t>отдельных видов товаров, работ, услуг, в отношении которых определяются требования</w:t>
      </w:r>
    </w:p>
    <w:p w:rsidR="009479DE" w:rsidRPr="009479DE" w:rsidRDefault="009479DE" w:rsidP="009479D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</w:rPr>
      </w:pPr>
      <w:r w:rsidRPr="009479DE">
        <w:rPr>
          <w:rFonts w:ascii="Times New Roman" w:hAnsi="Times New Roman" w:cs="Times New Roman"/>
          <w:bCs/>
        </w:rPr>
        <w:t>к их потребительским свойствам (в том числе качеству) и иным характеристикам</w:t>
      </w:r>
    </w:p>
    <w:p w:rsidR="009479DE" w:rsidRPr="009479DE" w:rsidRDefault="009479DE" w:rsidP="009479D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</w:rPr>
      </w:pPr>
      <w:r w:rsidRPr="009479DE">
        <w:rPr>
          <w:rFonts w:ascii="Times New Roman" w:hAnsi="Times New Roman" w:cs="Times New Roman"/>
          <w:bCs/>
        </w:rPr>
        <w:t>(в том числе предельные цены товаров, работ, услуг)</w:t>
      </w:r>
    </w:p>
    <w:p w:rsidR="009479DE" w:rsidRDefault="009479DE" w:rsidP="009479D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tbl>
      <w:tblPr>
        <w:tblW w:w="15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1239"/>
        <w:gridCol w:w="2128"/>
        <w:gridCol w:w="2116"/>
        <w:gridCol w:w="860"/>
        <w:gridCol w:w="1418"/>
        <w:gridCol w:w="1701"/>
        <w:gridCol w:w="1775"/>
        <w:gridCol w:w="1895"/>
        <w:gridCol w:w="1596"/>
      </w:tblGrid>
      <w:tr w:rsidR="009479DE" w:rsidRPr="00725CD7" w:rsidTr="008C7624"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725CD7" w:rsidRDefault="009479D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25CD7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</w:p>
          <w:p w:rsidR="009479DE" w:rsidRPr="00725CD7" w:rsidRDefault="009479DE">
            <w:pPr>
              <w:spacing w:line="256" w:lineRule="auto"/>
              <w:ind w:right="-7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25CD7">
              <w:rPr>
                <w:rFonts w:ascii="Times New Roman" w:hAnsi="Times New Roman" w:cs="Times New Roman"/>
                <w:sz w:val="16"/>
                <w:szCs w:val="16"/>
              </w:rPr>
              <w:t>п.п.</w:t>
            </w:r>
          </w:p>
        </w:tc>
        <w:tc>
          <w:tcPr>
            <w:tcW w:w="12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725CD7" w:rsidRDefault="009479D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25CD7">
              <w:rPr>
                <w:rFonts w:ascii="Times New Roman" w:hAnsi="Times New Roman" w:cs="Times New Roman"/>
                <w:sz w:val="16"/>
                <w:szCs w:val="16"/>
              </w:rPr>
              <w:t>Код по ОК 034-2014</w:t>
            </w:r>
          </w:p>
          <w:p w:rsidR="009479DE" w:rsidRPr="00725CD7" w:rsidRDefault="009479D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25CD7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hyperlink r:id="rId7" w:history="1">
              <w:r w:rsidRPr="00725CD7">
                <w:rPr>
                  <w:rStyle w:val="a6"/>
                  <w:rFonts w:ascii="Times New Roman" w:hAnsi="Times New Roman" w:cs="Times New Roman"/>
                  <w:sz w:val="16"/>
                  <w:szCs w:val="16"/>
                </w:rPr>
                <w:t>ОКПД</w:t>
              </w:r>
            </w:hyperlink>
            <w:r w:rsidRPr="00725CD7">
              <w:rPr>
                <w:rFonts w:ascii="Times New Roman" w:hAnsi="Times New Roman" w:cs="Times New Roman"/>
                <w:sz w:val="16"/>
                <w:szCs w:val="16"/>
              </w:rPr>
              <w:t xml:space="preserve"> 2)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725CD7" w:rsidRDefault="009479D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25CD7">
              <w:rPr>
                <w:rFonts w:ascii="Times New Roman" w:hAnsi="Times New Roman" w:cs="Times New Roman"/>
                <w:sz w:val="16"/>
                <w:szCs w:val="16"/>
              </w:rPr>
              <w:t>Наименование отдельных видов товаров, работ, услуг</w:t>
            </w:r>
          </w:p>
        </w:tc>
        <w:tc>
          <w:tcPr>
            <w:tcW w:w="113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725CD7" w:rsidRDefault="009479D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25CD7">
              <w:rPr>
                <w:rFonts w:ascii="Times New Roman" w:hAnsi="Times New Roman" w:cs="Times New Roman"/>
                <w:sz w:val="16"/>
                <w:szCs w:val="16"/>
              </w:rPr>
              <w:t xml:space="preserve">Требования к качеству, потребительским свойствам и иным характеристикам </w:t>
            </w:r>
          </w:p>
          <w:p w:rsidR="009479DE" w:rsidRPr="00725CD7" w:rsidRDefault="009479D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25CD7">
              <w:rPr>
                <w:rFonts w:ascii="Times New Roman" w:hAnsi="Times New Roman" w:cs="Times New Roman"/>
                <w:sz w:val="16"/>
                <w:szCs w:val="16"/>
              </w:rPr>
              <w:t>(в том числе предельные цены)</w:t>
            </w:r>
          </w:p>
        </w:tc>
      </w:tr>
      <w:tr w:rsidR="009479DE" w:rsidRPr="00725CD7" w:rsidTr="008C7624"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9DE" w:rsidRPr="00725CD7" w:rsidRDefault="009479D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9DE" w:rsidRPr="00725CD7" w:rsidRDefault="009479D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9DE" w:rsidRPr="00725CD7" w:rsidRDefault="009479D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725CD7" w:rsidRDefault="009479D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25CD7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характеристики </w:t>
            </w:r>
          </w:p>
        </w:tc>
        <w:tc>
          <w:tcPr>
            <w:tcW w:w="2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725CD7" w:rsidRDefault="009479D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25CD7">
              <w:rPr>
                <w:rFonts w:ascii="Times New Roman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9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725CD7" w:rsidRDefault="009479D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25CD7">
              <w:rPr>
                <w:rFonts w:ascii="Times New Roman" w:hAnsi="Times New Roman" w:cs="Times New Roman"/>
                <w:sz w:val="16"/>
                <w:szCs w:val="16"/>
              </w:rPr>
              <w:t>Значение характеристики</w:t>
            </w:r>
          </w:p>
        </w:tc>
      </w:tr>
      <w:tr w:rsidR="009479DE" w:rsidRPr="00725CD7" w:rsidTr="00725CD7"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9DE" w:rsidRPr="00725CD7" w:rsidRDefault="009479D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9DE" w:rsidRPr="00725CD7" w:rsidRDefault="009479D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9DE" w:rsidRPr="00725CD7" w:rsidRDefault="009479D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9DE" w:rsidRPr="00725CD7" w:rsidRDefault="009479D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725CD7" w:rsidRDefault="009479D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25CD7">
              <w:rPr>
                <w:rFonts w:ascii="Times New Roman" w:hAnsi="Times New Roman" w:cs="Times New Roman"/>
                <w:sz w:val="16"/>
                <w:szCs w:val="16"/>
              </w:rPr>
              <w:t xml:space="preserve">Код </w:t>
            </w:r>
          </w:p>
          <w:p w:rsidR="009479DE" w:rsidRPr="00725CD7" w:rsidRDefault="009479D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25CD7">
              <w:rPr>
                <w:rFonts w:ascii="Times New Roman" w:hAnsi="Times New Roman" w:cs="Times New Roman"/>
                <w:sz w:val="16"/>
                <w:szCs w:val="16"/>
              </w:rPr>
              <w:t>по ОКЕИ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725CD7" w:rsidRDefault="009479D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25CD7">
              <w:rPr>
                <w:rFonts w:ascii="Times New Roman" w:hAnsi="Times New Roman" w:cs="Times New Roman"/>
                <w:sz w:val="16"/>
                <w:szCs w:val="16"/>
              </w:rPr>
              <w:t>Наимено-</w:t>
            </w:r>
          </w:p>
          <w:p w:rsidR="009479DE" w:rsidRPr="00725CD7" w:rsidRDefault="009479D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25CD7">
              <w:rPr>
                <w:rFonts w:ascii="Times New Roman" w:hAnsi="Times New Roman" w:cs="Times New Roman"/>
                <w:sz w:val="16"/>
                <w:szCs w:val="16"/>
              </w:rPr>
              <w:t>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725CD7" w:rsidRDefault="00725CD7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выборная должность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725CD7" w:rsidRDefault="00725CD7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ведущий специалист</w:t>
            </w:r>
            <w:r w:rsidRPr="00725CD7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муниципальной службы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725CD7" w:rsidRDefault="00725CD7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25CD7">
              <w:rPr>
                <w:rFonts w:ascii="Times New Roman" w:hAnsi="Times New Roman" w:cs="Times New Roman"/>
                <w:sz w:val="16"/>
                <w:szCs w:val="16"/>
              </w:rPr>
              <w:t>работники, должности которых не отнесены к должностям муниципальной службы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725CD7" w:rsidRDefault="009479D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479DE" w:rsidRPr="00725CD7" w:rsidTr="008C7624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725CD7" w:rsidRDefault="009479D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25CD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725CD7" w:rsidRDefault="009479D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25CD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725CD7" w:rsidRDefault="009479D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25CD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725CD7" w:rsidRDefault="009479D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25CD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725CD7" w:rsidRDefault="009479D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25CD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725CD7" w:rsidRDefault="009479D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25CD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725CD7" w:rsidRDefault="009479D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25CD7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725CD7" w:rsidRDefault="009479D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25CD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725CD7" w:rsidRDefault="009479D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25CD7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725CD7" w:rsidRDefault="009479D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25CD7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9479DE" w:rsidRPr="00725CD7" w:rsidTr="008C7624"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725CD7" w:rsidRDefault="009479D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25CD7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2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725CD7" w:rsidRDefault="009479D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25CD7">
              <w:rPr>
                <w:rFonts w:ascii="Times New Roman" w:hAnsi="Times New Roman" w:cs="Times New Roman"/>
                <w:sz w:val="16"/>
                <w:szCs w:val="16"/>
              </w:rPr>
              <w:t>26.20.11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725CD7" w:rsidRDefault="009479D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25CD7">
              <w:rPr>
                <w:rFonts w:ascii="Times New Roman" w:hAnsi="Times New Roman" w:cs="Times New Roman"/>
                <w:sz w:val="16"/>
                <w:szCs w:val="16"/>
              </w:rPr>
              <w:t>Машины вычислительные электронные цифровые портативные массой не более 10 кг для автоматической обработки данных («лэптопы», «ноутбуки», «сабноутбуки»).</w:t>
            </w:r>
          </w:p>
          <w:p w:rsidR="009479DE" w:rsidRPr="00725CD7" w:rsidRDefault="009479D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479DE" w:rsidRPr="00725CD7" w:rsidRDefault="009479D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25CD7">
              <w:rPr>
                <w:rFonts w:ascii="Times New Roman" w:hAnsi="Times New Roman" w:cs="Times New Roman"/>
                <w:sz w:val="16"/>
                <w:szCs w:val="16"/>
              </w:rPr>
              <w:t>Пояснения по требуемой продукции: ноутбуки, планшетные компьютеры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725CD7" w:rsidRDefault="009479D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25CD7">
              <w:rPr>
                <w:rFonts w:ascii="Times New Roman" w:hAnsi="Times New Roman" w:cs="Times New Roman"/>
                <w:sz w:val="16"/>
                <w:szCs w:val="16"/>
              </w:rPr>
              <w:t xml:space="preserve">Размер, тип экрана, вес, тип процессора, частота процессора, размер оперативной памяти, объем накопителя, тип жесткого диска, оптический привод, наличие модулей </w:t>
            </w:r>
            <w:r w:rsidRPr="00725C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Wi</w:t>
            </w:r>
            <w:r w:rsidRPr="00725CD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725C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Fi</w:t>
            </w:r>
            <w:r w:rsidRPr="00725CD7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Pr="00725C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Bluetooth</w:t>
            </w:r>
            <w:r w:rsidRPr="00725CD7">
              <w:rPr>
                <w:rFonts w:ascii="Times New Roman" w:hAnsi="Times New Roman" w:cs="Times New Roman"/>
                <w:sz w:val="16"/>
                <w:szCs w:val="16"/>
              </w:rPr>
              <w:t>, поддержки 3</w:t>
            </w:r>
            <w:r w:rsidRPr="00725C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</w:t>
            </w:r>
            <w:r w:rsidRPr="00725CD7">
              <w:rPr>
                <w:rFonts w:ascii="Times New Roman" w:hAnsi="Times New Roman" w:cs="Times New Roman"/>
                <w:sz w:val="16"/>
                <w:szCs w:val="16"/>
              </w:rPr>
              <w:t>, (</w:t>
            </w:r>
            <w:r w:rsidRPr="00725C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UMTS</w:t>
            </w:r>
            <w:r w:rsidRPr="00725CD7">
              <w:rPr>
                <w:rFonts w:ascii="Times New Roman" w:hAnsi="Times New Roman" w:cs="Times New Roman"/>
                <w:sz w:val="16"/>
                <w:szCs w:val="16"/>
              </w:rPr>
              <w:t>), тип видеоадаптера, время работы, операционная система, предустановленное   программное обеспечение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725CD7" w:rsidRDefault="009479D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725CD7" w:rsidRDefault="009479D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725CD7" w:rsidRDefault="009479D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725CD7" w:rsidRDefault="009479D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725CD7" w:rsidRDefault="009479D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725CD7" w:rsidRDefault="009479D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9479DE" w:rsidRPr="00725CD7" w:rsidTr="008C7624"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9DE" w:rsidRPr="00725CD7" w:rsidRDefault="009479D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9DE" w:rsidRPr="00725CD7" w:rsidRDefault="009479D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9DE" w:rsidRPr="00725CD7" w:rsidRDefault="009479D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725CD7" w:rsidRDefault="009479D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25CD7">
              <w:rPr>
                <w:rFonts w:ascii="Times New Roman" w:hAnsi="Times New Roman" w:cs="Times New Roman"/>
                <w:bCs/>
                <w:sz w:val="16"/>
                <w:szCs w:val="16"/>
              </w:rPr>
              <w:t>предельная цена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725CD7" w:rsidRDefault="000A1BA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25CD7">
              <w:rPr>
                <w:rFonts w:ascii="Times New Roman" w:hAnsi="Times New Roman" w:cs="Times New Roman"/>
                <w:sz w:val="16"/>
                <w:szCs w:val="16"/>
              </w:rPr>
              <w:t>383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725CD7" w:rsidRDefault="00725CD7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рублей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725CD7" w:rsidRDefault="00725CD7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Не более 15000,0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725CD7" w:rsidRDefault="00725CD7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Не более 15000,0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725CD7" w:rsidRDefault="000A1BA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Не более 15000,0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725CD7" w:rsidRDefault="009479D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9479DE" w:rsidRPr="00725CD7" w:rsidTr="008C7624"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725CD7" w:rsidRDefault="009479D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25CD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2.</w:t>
            </w:r>
          </w:p>
        </w:tc>
        <w:tc>
          <w:tcPr>
            <w:tcW w:w="12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725CD7" w:rsidRDefault="009479D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25CD7">
              <w:rPr>
                <w:rFonts w:ascii="Times New Roman" w:hAnsi="Times New Roman" w:cs="Times New Roman"/>
                <w:sz w:val="16"/>
                <w:szCs w:val="16"/>
              </w:rPr>
              <w:t>26.20.11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725CD7" w:rsidRDefault="009479D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25CD7">
              <w:rPr>
                <w:rFonts w:ascii="Times New Roman" w:hAnsi="Times New Roman" w:cs="Times New Roman"/>
                <w:sz w:val="16"/>
                <w:szCs w:val="16"/>
              </w:rPr>
              <w:t>Машины вычислительные электронные цифровые прочие, содержащие или не содержащие в одном корпусе одно или два из следующих устройств для автоматической обработки данных:</w:t>
            </w:r>
          </w:p>
          <w:p w:rsidR="009479DE" w:rsidRPr="00725CD7" w:rsidRDefault="009479D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5CD7">
              <w:rPr>
                <w:rFonts w:ascii="Times New Roman" w:hAnsi="Times New Roman" w:cs="Times New Roman"/>
                <w:sz w:val="16"/>
                <w:szCs w:val="16"/>
              </w:rPr>
              <w:t>запоминающие устройства, устройства ввода, устройства вывода.</w:t>
            </w:r>
          </w:p>
          <w:p w:rsidR="009479DE" w:rsidRPr="00725CD7" w:rsidRDefault="009479D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479DE" w:rsidRPr="00725CD7" w:rsidRDefault="009479D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25CD7">
              <w:rPr>
                <w:rFonts w:ascii="Times New Roman" w:hAnsi="Times New Roman" w:cs="Times New Roman"/>
                <w:sz w:val="16"/>
                <w:szCs w:val="16"/>
              </w:rPr>
              <w:t>Пояснения по требуемой продукции: компьютеры персональные настольные, рабочие станции вывода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725CD7" w:rsidRDefault="009479D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25CD7">
              <w:rPr>
                <w:rFonts w:ascii="Times New Roman" w:hAnsi="Times New Roman" w:cs="Times New Roman"/>
                <w:sz w:val="16"/>
                <w:szCs w:val="16"/>
              </w:rPr>
              <w:t>Тип (моноблок/системный блок и монитор), размер экрана/монитора, тип процессора, частота процессора, размер оперативной памяти, объем накопителя, тип жесткого диска, оптический привод,</w:t>
            </w:r>
          </w:p>
          <w:p w:rsidR="009479DE" w:rsidRPr="00725CD7" w:rsidRDefault="009479D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5CD7">
              <w:rPr>
                <w:rFonts w:ascii="Times New Roman" w:hAnsi="Times New Roman" w:cs="Times New Roman"/>
                <w:sz w:val="16"/>
                <w:szCs w:val="16"/>
              </w:rPr>
              <w:t xml:space="preserve">тип видеоадаптера, операционная система, предустановленное   программное обеспечение </w:t>
            </w:r>
          </w:p>
          <w:p w:rsidR="009479DE" w:rsidRPr="00725CD7" w:rsidRDefault="009479D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725CD7" w:rsidRDefault="009479D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725CD7" w:rsidRDefault="009479D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725CD7" w:rsidRDefault="009479D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725CD7" w:rsidRDefault="009479D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725CD7" w:rsidRDefault="009479D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725CD7" w:rsidRDefault="009479D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9479DE" w:rsidRPr="00725CD7" w:rsidTr="008C7624"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9DE" w:rsidRPr="00725CD7" w:rsidRDefault="009479D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9DE" w:rsidRPr="00725CD7" w:rsidRDefault="009479D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9DE" w:rsidRPr="00725CD7" w:rsidRDefault="009479D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725CD7" w:rsidRDefault="009479D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25CD7">
              <w:rPr>
                <w:rFonts w:ascii="Times New Roman" w:hAnsi="Times New Roman" w:cs="Times New Roman"/>
                <w:bCs/>
                <w:sz w:val="16"/>
                <w:szCs w:val="16"/>
              </w:rPr>
              <w:t>предельная цена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725CD7" w:rsidRDefault="000A1BA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25CD7">
              <w:rPr>
                <w:rFonts w:ascii="Times New Roman" w:hAnsi="Times New Roman" w:cs="Times New Roman"/>
                <w:sz w:val="16"/>
                <w:szCs w:val="16"/>
              </w:rPr>
              <w:t>383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725CD7" w:rsidRDefault="000A1BA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рублей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725CD7" w:rsidRDefault="000A1BA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Не более 15000,0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725CD7" w:rsidRDefault="000A1BA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Не более 15000,0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725CD7" w:rsidRDefault="000A1BA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Не более 15000,0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725CD7" w:rsidRDefault="009479D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9479DE" w:rsidRPr="00725CD7" w:rsidTr="008C7624"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725CD7" w:rsidRDefault="009479D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25CD7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12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725CD7" w:rsidRDefault="009479D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25CD7">
              <w:rPr>
                <w:rFonts w:ascii="Times New Roman" w:hAnsi="Times New Roman" w:cs="Times New Roman"/>
                <w:sz w:val="16"/>
                <w:szCs w:val="16"/>
              </w:rPr>
              <w:t>26.20.16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725CD7" w:rsidRDefault="009479D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25CD7">
              <w:rPr>
                <w:rFonts w:ascii="Times New Roman" w:hAnsi="Times New Roman" w:cs="Times New Roman"/>
                <w:sz w:val="16"/>
                <w:szCs w:val="16"/>
              </w:rPr>
              <w:t>Устройства ввода/вывода данных содержащие или не содержащие в одном корпусе запоминающие устройства</w:t>
            </w:r>
          </w:p>
          <w:p w:rsidR="009479DE" w:rsidRPr="00725CD7" w:rsidRDefault="009479D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479DE" w:rsidRPr="00725CD7" w:rsidRDefault="009479D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5CD7">
              <w:rPr>
                <w:rFonts w:ascii="Times New Roman" w:hAnsi="Times New Roman" w:cs="Times New Roman"/>
                <w:sz w:val="16"/>
                <w:szCs w:val="16"/>
              </w:rPr>
              <w:t>Пояснения по требуемой продукции: принтеры, сканеры, многофункциональные устройства (далее - МФУ)</w:t>
            </w:r>
          </w:p>
          <w:p w:rsidR="009479DE" w:rsidRPr="00725CD7" w:rsidRDefault="009479D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9DE" w:rsidRPr="00725CD7" w:rsidRDefault="009479D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25CD7">
              <w:rPr>
                <w:rFonts w:ascii="Times New Roman" w:hAnsi="Times New Roman" w:cs="Times New Roman"/>
                <w:sz w:val="16"/>
                <w:szCs w:val="16"/>
              </w:rPr>
              <w:t>Метод печати (струйный/лазерный для принтера/ МФУ), разрешение печати,  сканирования (для сканера/МФУ), цветность (цветной/черно-белый), максимальный формат, скорость печати/сканирования, наличие дополнительных модулей и интерфейсов (сетевой интерфейс, устройства чтения карт памяти и т.д.)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725CD7" w:rsidRDefault="009479D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725CD7" w:rsidRDefault="009479D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725CD7" w:rsidRDefault="009479D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725CD7" w:rsidRDefault="009479D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725CD7" w:rsidRDefault="009479D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9DE" w:rsidRPr="00725CD7" w:rsidRDefault="009479D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A1BA1" w:rsidRPr="00725CD7" w:rsidTr="008C7624"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1BA1" w:rsidRPr="00725CD7" w:rsidRDefault="000A1BA1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1BA1" w:rsidRPr="00725CD7" w:rsidRDefault="000A1BA1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1BA1" w:rsidRPr="00725CD7" w:rsidRDefault="000A1BA1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BA1" w:rsidRPr="00725CD7" w:rsidRDefault="000A1BA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25CD7">
              <w:rPr>
                <w:rFonts w:ascii="Times New Roman" w:hAnsi="Times New Roman" w:cs="Times New Roman"/>
                <w:sz w:val="16"/>
                <w:szCs w:val="16"/>
              </w:rPr>
              <w:t>предельная цена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A1" w:rsidRPr="00725CD7" w:rsidRDefault="000A1BA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25CD7">
              <w:rPr>
                <w:rFonts w:ascii="Times New Roman" w:hAnsi="Times New Roman" w:cs="Times New Roman"/>
                <w:sz w:val="16"/>
                <w:szCs w:val="16"/>
              </w:rPr>
              <w:t>383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A1" w:rsidRPr="00725CD7" w:rsidRDefault="000A1BA1" w:rsidP="00CB295C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рублей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A1" w:rsidRPr="00725CD7" w:rsidRDefault="000A1BA1" w:rsidP="000A1BA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Не более 10000,0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A1" w:rsidRPr="00725CD7" w:rsidRDefault="000A1BA1" w:rsidP="000A1BA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Не более 10000,0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A1" w:rsidRPr="00725CD7" w:rsidRDefault="000A1BA1" w:rsidP="000A1BA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Не более 7000,0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A1" w:rsidRPr="00725CD7" w:rsidRDefault="000A1BA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A1BA1" w:rsidRPr="00725CD7" w:rsidTr="008C7624"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BA1" w:rsidRPr="00725CD7" w:rsidRDefault="000A1BA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25CD7"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12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BA1" w:rsidRPr="00725CD7" w:rsidRDefault="000A1BA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25CD7">
              <w:rPr>
                <w:rFonts w:ascii="Times New Roman" w:hAnsi="Times New Roman" w:cs="Times New Roman"/>
                <w:sz w:val="16"/>
                <w:szCs w:val="16"/>
              </w:rPr>
              <w:t>26.30.11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A1" w:rsidRPr="00725CD7" w:rsidRDefault="000A1BA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25CD7">
              <w:rPr>
                <w:rFonts w:ascii="Times New Roman" w:hAnsi="Times New Roman" w:cs="Times New Roman"/>
                <w:sz w:val="16"/>
                <w:szCs w:val="16"/>
              </w:rPr>
              <w:t xml:space="preserve">Аппаратура, передающая для радиосвязи, радиовещания и телевидения. </w:t>
            </w:r>
          </w:p>
          <w:p w:rsidR="000A1BA1" w:rsidRPr="00725CD7" w:rsidRDefault="000A1BA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A1BA1" w:rsidRPr="00725CD7" w:rsidRDefault="000A1BA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5CD7">
              <w:rPr>
                <w:rFonts w:ascii="Times New Roman" w:hAnsi="Times New Roman" w:cs="Times New Roman"/>
                <w:sz w:val="16"/>
                <w:szCs w:val="16"/>
              </w:rPr>
              <w:t xml:space="preserve">Пояснения по требуемой </w:t>
            </w:r>
            <w:r w:rsidRPr="00725CD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продукции:</w:t>
            </w:r>
          </w:p>
          <w:p w:rsidR="000A1BA1" w:rsidRPr="00725CD7" w:rsidRDefault="000A1BA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5CD7">
              <w:rPr>
                <w:rFonts w:ascii="Times New Roman" w:hAnsi="Times New Roman" w:cs="Times New Roman"/>
                <w:sz w:val="16"/>
                <w:szCs w:val="16"/>
              </w:rPr>
              <w:t>телефоны мобильные</w:t>
            </w:r>
          </w:p>
          <w:p w:rsidR="000A1BA1" w:rsidRPr="00725CD7" w:rsidRDefault="000A1BA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A1BA1" w:rsidRPr="00725CD7" w:rsidRDefault="000A1BA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A1BA1" w:rsidRPr="00725CD7" w:rsidRDefault="000A1BA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BA1" w:rsidRPr="00725CD7" w:rsidRDefault="000A1BA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725CD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Тип устройства (телефон/ смартфон) поддерживаемые стандарты, операционная система, время работы, метод управления (сенсорный/ кнопочный), количество </w:t>
            </w:r>
            <w:r w:rsidRPr="00725C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SIM</w:t>
            </w:r>
            <w:r w:rsidRPr="00725CD7">
              <w:rPr>
                <w:rFonts w:ascii="Times New Roman" w:hAnsi="Times New Roman" w:cs="Times New Roman"/>
                <w:sz w:val="16"/>
                <w:szCs w:val="16"/>
              </w:rPr>
              <w:t xml:space="preserve"> –карт, наличие модулей и </w:t>
            </w:r>
            <w:r w:rsidRPr="00725CD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интерфейсов (</w:t>
            </w:r>
            <w:r w:rsidRPr="00725C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Wi</w:t>
            </w:r>
            <w:r w:rsidRPr="00725CD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725C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Fi</w:t>
            </w:r>
            <w:r w:rsidRPr="00725CD7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Pr="00725C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Bluetooth</w:t>
            </w:r>
            <w:r w:rsidRPr="00725CD7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725C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USB</w:t>
            </w:r>
            <w:r w:rsidRPr="00725CD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725C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GPS</w:t>
            </w:r>
            <w:r w:rsidRPr="00725CD7">
              <w:rPr>
                <w:rFonts w:ascii="Times New Roman" w:hAnsi="Times New Roman" w:cs="Times New Roman"/>
                <w:sz w:val="16"/>
                <w:szCs w:val="16"/>
              </w:rPr>
              <w:t>) стоимость годового владения оборудованием (включая договоры  технической поддержки, обслуживания, сервисные  договоры) из расчета на одного абонента (одну единицу трафика) в течение всего срока службы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A1" w:rsidRPr="00725CD7" w:rsidRDefault="000A1BA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A1" w:rsidRPr="00725CD7" w:rsidRDefault="000A1BA1" w:rsidP="00FA78F4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A1" w:rsidRPr="00725CD7" w:rsidRDefault="000A1BA1" w:rsidP="00FA78F4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A1" w:rsidRPr="00725CD7" w:rsidRDefault="000A1BA1" w:rsidP="00FA78F4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A1" w:rsidRPr="00725CD7" w:rsidRDefault="000A1BA1" w:rsidP="00FA78F4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A1" w:rsidRPr="00725CD7" w:rsidRDefault="000A1BA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A1BA1" w:rsidRPr="00725CD7" w:rsidTr="000A1BA1"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1BA1" w:rsidRPr="00725CD7" w:rsidRDefault="000A1BA1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1BA1" w:rsidRPr="00725CD7" w:rsidRDefault="000A1BA1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1BA1" w:rsidRPr="00725CD7" w:rsidRDefault="000A1BA1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BA1" w:rsidRPr="00725CD7" w:rsidRDefault="000A1BA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25CD7">
              <w:rPr>
                <w:rFonts w:ascii="Times New Roman" w:hAnsi="Times New Roman" w:cs="Times New Roman"/>
                <w:bCs/>
                <w:sz w:val="16"/>
                <w:szCs w:val="16"/>
              </w:rPr>
              <w:t>предельная цена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BA1" w:rsidRPr="00725CD7" w:rsidRDefault="000A1BA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25CD7">
              <w:rPr>
                <w:rFonts w:ascii="Times New Roman" w:hAnsi="Times New Roman" w:cs="Times New Roman"/>
                <w:sz w:val="16"/>
                <w:szCs w:val="16"/>
              </w:rPr>
              <w:t>383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BA1" w:rsidRPr="00725CD7" w:rsidRDefault="000A1BA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25CD7">
              <w:rPr>
                <w:rFonts w:ascii="Times New Roman" w:hAnsi="Times New Roman" w:cs="Times New Roman"/>
                <w:sz w:val="16"/>
                <w:szCs w:val="16"/>
              </w:rPr>
              <w:t>рубль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BA1" w:rsidRPr="00725CD7" w:rsidRDefault="000A1BA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BA1" w:rsidRPr="00725CD7" w:rsidRDefault="000A1BA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25CD7">
              <w:rPr>
                <w:rFonts w:ascii="Times New Roman" w:hAnsi="Times New Roman" w:cs="Times New Roman"/>
                <w:sz w:val="16"/>
                <w:szCs w:val="16"/>
              </w:rPr>
              <w:t>Не более 7 000,00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A1" w:rsidRPr="00725CD7" w:rsidRDefault="000A1BA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A1" w:rsidRPr="00725CD7" w:rsidRDefault="000A1BA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</w:tbl>
    <w:p w:rsidR="009479DE" w:rsidRDefault="009479DE" w:rsidP="009479DE">
      <w:pPr>
        <w:spacing w:after="200" w:line="276" w:lineRule="auto"/>
        <w:rPr>
          <w:rFonts w:eastAsia="Calibri"/>
        </w:rPr>
      </w:pPr>
      <w:r>
        <w:rPr>
          <w:rFonts w:eastAsia="Calibri"/>
        </w:rPr>
        <w:t>*приобретение товаров не установлено</w:t>
      </w:r>
      <w:r w:rsidR="00851686">
        <w:rPr>
          <w:rFonts w:eastAsia="Calibri"/>
        </w:rPr>
        <w:t xml:space="preserve">                                                                                                                      </w:t>
      </w:r>
      <w:bookmarkStart w:id="0" w:name="_GoBack"/>
      <w:bookmarkEnd w:id="0"/>
    </w:p>
    <w:sectPr w:rsidR="009479DE" w:rsidSect="009479DE">
      <w:pgSz w:w="16838" w:h="11906" w:orient="landscape"/>
      <w:pgMar w:top="1134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B21B08"/>
    <w:multiLevelType w:val="multilevel"/>
    <w:tmpl w:val="4C442930"/>
    <w:lvl w:ilvl="0">
      <w:start w:val="2"/>
      <w:numFmt w:val="decimal"/>
      <w:lvlText w:val="%1."/>
      <w:lvlJc w:val="left"/>
      <w:pPr>
        <w:tabs>
          <w:tab w:val="num" w:pos="-1320"/>
        </w:tabs>
        <w:ind w:left="-1320" w:hanging="360"/>
      </w:pPr>
    </w:lvl>
    <w:lvl w:ilvl="1" w:tentative="1">
      <w:start w:val="1"/>
      <w:numFmt w:val="decimal"/>
      <w:lvlText w:val="%2."/>
      <w:lvlJc w:val="left"/>
      <w:pPr>
        <w:tabs>
          <w:tab w:val="num" w:pos="-600"/>
        </w:tabs>
        <w:ind w:left="-600" w:hanging="360"/>
      </w:pPr>
    </w:lvl>
    <w:lvl w:ilvl="2" w:tentative="1">
      <w:start w:val="1"/>
      <w:numFmt w:val="decimal"/>
      <w:lvlText w:val="%3."/>
      <w:lvlJc w:val="left"/>
      <w:pPr>
        <w:tabs>
          <w:tab w:val="num" w:pos="120"/>
        </w:tabs>
        <w:ind w:left="120" w:hanging="360"/>
      </w:pPr>
    </w:lvl>
    <w:lvl w:ilvl="3" w:tentative="1">
      <w:start w:val="1"/>
      <w:numFmt w:val="decimal"/>
      <w:lvlText w:val="%4."/>
      <w:lvlJc w:val="left"/>
      <w:pPr>
        <w:tabs>
          <w:tab w:val="num" w:pos="840"/>
        </w:tabs>
        <w:ind w:left="840" w:hanging="360"/>
      </w:pPr>
    </w:lvl>
    <w:lvl w:ilvl="4" w:tentative="1">
      <w:start w:val="1"/>
      <w:numFmt w:val="decimal"/>
      <w:lvlText w:val="%5."/>
      <w:lvlJc w:val="left"/>
      <w:pPr>
        <w:tabs>
          <w:tab w:val="num" w:pos="1560"/>
        </w:tabs>
        <w:ind w:left="1560" w:hanging="360"/>
      </w:pPr>
    </w:lvl>
    <w:lvl w:ilvl="5" w:tentative="1">
      <w:start w:val="1"/>
      <w:numFmt w:val="decimal"/>
      <w:lvlText w:val="%6."/>
      <w:lvlJc w:val="left"/>
      <w:pPr>
        <w:tabs>
          <w:tab w:val="num" w:pos="2280"/>
        </w:tabs>
        <w:ind w:left="2280" w:hanging="360"/>
      </w:pPr>
    </w:lvl>
    <w:lvl w:ilvl="6" w:tentative="1">
      <w:start w:val="1"/>
      <w:numFmt w:val="decimal"/>
      <w:lvlText w:val="%7."/>
      <w:lvlJc w:val="left"/>
      <w:pPr>
        <w:tabs>
          <w:tab w:val="num" w:pos="3000"/>
        </w:tabs>
        <w:ind w:left="3000" w:hanging="360"/>
      </w:pPr>
    </w:lvl>
    <w:lvl w:ilvl="7" w:tentative="1">
      <w:start w:val="1"/>
      <w:numFmt w:val="decimal"/>
      <w:lvlText w:val="%8."/>
      <w:lvlJc w:val="left"/>
      <w:pPr>
        <w:tabs>
          <w:tab w:val="num" w:pos="3720"/>
        </w:tabs>
        <w:ind w:left="3720" w:hanging="360"/>
      </w:pPr>
    </w:lvl>
    <w:lvl w:ilvl="8" w:tentative="1">
      <w:start w:val="1"/>
      <w:numFmt w:val="decimal"/>
      <w:lvlText w:val="%9."/>
      <w:lvlJc w:val="left"/>
      <w:pPr>
        <w:tabs>
          <w:tab w:val="num" w:pos="4440"/>
        </w:tabs>
        <w:ind w:left="4440" w:hanging="360"/>
      </w:pPr>
    </w:lvl>
  </w:abstractNum>
  <w:abstractNum w:abstractNumId="1">
    <w:nsid w:val="39C028EF"/>
    <w:multiLevelType w:val="multilevel"/>
    <w:tmpl w:val="09241E72"/>
    <w:lvl w:ilvl="0">
      <w:start w:val="1"/>
      <w:numFmt w:val="decimal"/>
      <w:lvlText w:val="%1."/>
      <w:lvlJc w:val="left"/>
      <w:pPr>
        <w:tabs>
          <w:tab w:val="num" w:pos="-300"/>
        </w:tabs>
        <w:ind w:left="-300" w:hanging="360"/>
      </w:pPr>
    </w:lvl>
    <w:lvl w:ilvl="1" w:tentative="1">
      <w:start w:val="1"/>
      <w:numFmt w:val="decimal"/>
      <w:lvlText w:val="%2."/>
      <w:lvlJc w:val="left"/>
      <w:pPr>
        <w:tabs>
          <w:tab w:val="num" w:pos="420"/>
        </w:tabs>
        <w:ind w:left="420" w:hanging="360"/>
      </w:pPr>
    </w:lvl>
    <w:lvl w:ilvl="2" w:tentative="1">
      <w:start w:val="1"/>
      <w:numFmt w:val="decimal"/>
      <w:lvlText w:val="%3."/>
      <w:lvlJc w:val="left"/>
      <w:pPr>
        <w:tabs>
          <w:tab w:val="num" w:pos="1140"/>
        </w:tabs>
        <w:ind w:left="1140" w:hanging="360"/>
      </w:pPr>
    </w:lvl>
    <w:lvl w:ilvl="3" w:tentative="1">
      <w:start w:val="1"/>
      <w:numFmt w:val="decimal"/>
      <w:lvlText w:val="%4."/>
      <w:lvlJc w:val="left"/>
      <w:pPr>
        <w:tabs>
          <w:tab w:val="num" w:pos="1860"/>
        </w:tabs>
        <w:ind w:left="1860" w:hanging="360"/>
      </w:pPr>
    </w:lvl>
    <w:lvl w:ilvl="4" w:tentative="1">
      <w:start w:val="1"/>
      <w:numFmt w:val="decimal"/>
      <w:lvlText w:val="%5."/>
      <w:lvlJc w:val="left"/>
      <w:pPr>
        <w:tabs>
          <w:tab w:val="num" w:pos="2580"/>
        </w:tabs>
        <w:ind w:left="2580" w:hanging="360"/>
      </w:pPr>
    </w:lvl>
    <w:lvl w:ilvl="5" w:tentative="1">
      <w:start w:val="1"/>
      <w:numFmt w:val="decimal"/>
      <w:lvlText w:val="%6."/>
      <w:lvlJc w:val="left"/>
      <w:pPr>
        <w:tabs>
          <w:tab w:val="num" w:pos="3300"/>
        </w:tabs>
        <w:ind w:left="3300" w:hanging="360"/>
      </w:pPr>
    </w:lvl>
    <w:lvl w:ilvl="6" w:tentative="1">
      <w:start w:val="1"/>
      <w:numFmt w:val="decimal"/>
      <w:lvlText w:val="%7."/>
      <w:lvlJc w:val="left"/>
      <w:pPr>
        <w:tabs>
          <w:tab w:val="num" w:pos="4020"/>
        </w:tabs>
        <w:ind w:left="4020" w:hanging="360"/>
      </w:pPr>
    </w:lvl>
    <w:lvl w:ilvl="7" w:tentative="1">
      <w:start w:val="1"/>
      <w:numFmt w:val="decimal"/>
      <w:lvlText w:val="%8."/>
      <w:lvlJc w:val="left"/>
      <w:pPr>
        <w:tabs>
          <w:tab w:val="num" w:pos="4740"/>
        </w:tabs>
        <w:ind w:left="4740" w:hanging="360"/>
      </w:pPr>
    </w:lvl>
    <w:lvl w:ilvl="8" w:tentative="1">
      <w:start w:val="1"/>
      <w:numFmt w:val="decimal"/>
      <w:lvlText w:val="%9."/>
      <w:lvlJc w:val="left"/>
      <w:pPr>
        <w:tabs>
          <w:tab w:val="num" w:pos="5460"/>
        </w:tabs>
        <w:ind w:left="546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8B0C49"/>
    <w:rsid w:val="000034CA"/>
    <w:rsid w:val="00027B30"/>
    <w:rsid w:val="000A1BA1"/>
    <w:rsid w:val="000A6AC5"/>
    <w:rsid w:val="000B1C52"/>
    <w:rsid w:val="000D1A01"/>
    <w:rsid w:val="0016336F"/>
    <w:rsid w:val="001F221C"/>
    <w:rsid w:val="00297BC3"/>
    <w:rsid w:val="0031626A"/>
    <w:rsid w:val="00441C5F"/>
    <w:rsid w:val="004E71EA"/>
    <w:rsid w:val="00506589"/>
    <w:rsid w:val="00551806"/>
    <w:rsid w:val="00565B6A"/>
    <w:rsid w:val="00602A93"/>
    <w:rsid w:val="0064121C"/>
    <w:rsid w:val="00725CD7"/>
    <w:rsid w:val="00851686"/>
    <w:rsid w:val="00853EF5"/>
    <w:rsid w:val="00873E4F"/>
    <w:rsid w:val="008B0C49"/>
    <w:rsid w:val="008C7624"/>
    <w:rsid w:val="009479DE"/>
    <w:rsid w:val="009E5237"/>
    <w:rsid w:val="00B211D8"/>
    <w:rsid w:val="00B73F5F"/>
    <w:rsid w:val="00B97BBA"/>
    <w:rsid w:val="00C50724"/>
    <w:rsid w:val="00C56C50"/>
    <w:rsid w:val="00C86E00"/>
    <w:rsid w:val="00CD181B"/>
    <w:rsid w:val="00D042C0"/>
    <w:rsid w:val="00D11ED1"/>
    <w:rsid w:val="00D32D4D"/>
    <w:rsid w:val="00D47263"/>
    <w:rsid w:val="00D56FF1"/>
    <w:rsid w:val="00D74EF6"/>
    <w:rsid w:val="00DB5FC3"/>
    <w:rsid w:val="00E145AF"/>
    <w:rsid w:val="00E321CD"/>
    <w:rsid w:val="00E81E0B"/>
    <w:rsid w:val="00E83A3F"/>
    <w:rsid w:val="00EB55B4"/>
    <w:rsid w:val="00ED174A"/>
    <w:rsid w:val="00FB35F3"/>
    <w:rsid w:val="00FB7407"/>
    <w:rsid w:val="00FF48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5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6C50"/>
    <w:pPr>
      <w:ind w:left="720"/>
      <w:contextualSpacing/>
    </w:pPr>
  </w:style>
  <w:style w:type="paragraph" w:styleId="a4">
    <w:name w:val="No Spacing"/>
    <w:link w:val="a5"/>
    <w:qFormat/>
    <w:rsid w:val="00FB7407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a5">
    <w:name w:val="Без интервала Знак"/>
    <w:link w:val="a4"/>
    <w:rsid w:val="00FB7407"/>
    <w:rPr>
      <w:rFonts w:ascii="Calibri" w:eastAsia="Calibri" w:hAnsi="Calibri" w:cs="Times New Roman"/>
      <w:lang w:eastAsia="ru-RU"/>
    </w:rPr>
  </w:style>
  <w:style w:type="paragraph" w:customStyle="1" w:styleId="ConsPlusTitle">
    <w:name w:val="ConsPlusTitle"/>
    <w:rsid w:val="00FB740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9479DE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11E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11E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8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62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8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822081">
                  <w:marLeft w:val="600"/>
                  <w:marRight w:val="60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46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050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62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garantF1://12064673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64673.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1</Pages>
  <Words>1168</Words>
  <Characters>6660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polzovatel</cp:lastModifiedBy>
  <cp:revision>30</cp:revision>
  <cp:lastPrinted>2018-09-11T06:32:00Z</cp:lastPrinted>
  <dcterms:created xsi:type="dcterms:W3CDTF">2016-05-18T05:49:00Z</dcterms:created>
  <dcterms:modified xsi:type="dcterms:W3CDTF">2018-09-11T06:32:00Z</dcterms:modified>
</cp:coreProperties>
</file>