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6DF" w:rsidRPr="009F5FC9" w:rsidRDefault="006776E6" w:rsidP="008E2EAF">
      <w:pPr>
        <w:jc w:val="center"/>
        <w:rPr>
          <w:b/>
          <w:sz w:val="22"/>
          <w:szCs w:val="22"/>
        </w:rPr>
      </w:pPr>
      <w:r w:rsidRPr="009F5FC9">
        <w:rPr>
          <w:b/>
          <w:sz w:val="22"/>
          <w:szCs w:val="22"/>
        </w:rPr>
        <w:t xml:space="preserve">Аналитическая </w:t>
      </w:r>
      <w:r w:rsidR="008E2EAF" w:rsidRPr="009F5FC9">
        <w:rPr>
          <w:b/>
          <w:sz w:val="22"/>
          <w:szCs w:val="22"/>
        </w:rPr>
        <w:t xml:space="preserve">записка </w:t>
      </w:r>
    </w:p>
    <w:p w:rsidR="008E2EAF" w:rsidRPr="009F5FC9" w:rsidRDefault="008E2EAF" w:rsidP="008B165B">
      <w:pPr>
        <w:jc w:val="center"/>
        <w:rPr>
          <w:b/>
          <w:sz w:val="22"/>
          <w:szCs w:val="22"/>
        </w:rPr>
      </w:pPr>
      <w:r w:rsidRPr="009F5FC9">
        <w:rPr>
          <w:b/>
          <w:sz w:val="22"/>
          <w:szCs w:val="22"/>
        </w:rPr>
        <w:t xml:space="preserve">о ходе реализации муниципальной программы </w:t>
      </w:r>
      <w:r w:rsidR="009C1EDB" w:rsidRPr="009F5FC9">
        <w:rPr>
          <w:b/>
          <w:sz w:val="22"/>
          <w:szCs w:val="22"/>
        </w:rPr>
        <w:t>«</w:t>
      </w:r>
      <w:r w:rsidR="00E20A21" w:rsidRPr="009F5FC9">
        <w:rPr>
          <w:b/>
          <w:sz w:val="22"/>
          <w:szCs w:val="22"/>
        </w:rPr>
        <w:t xml:space="preserve">Развитие социальной инфраструктуры </w:t>
      </w:r>
      <w:r w:rsidR="004C5D69" w:rsidRPr="009F5FC9">
        <w:rPr>
          <w:b/>
          <w:sz w:val="22"/>
          <w:szCs w:val="22"/>
        </w:rPr>
        <w:t xml:space="preserve">Новомальтинского </w:t>
      </w:r>
      <w:r w:rsidR="00E20A21" w:rsidRPr="009F5FC9">
        <w:rPr>
          <w:b/>
          <w:sz w:val="22"/>
          <w:szCs w:val="22"/>
        </w:rPr>
        <w:t xml:space="preserve">сельского поселения </w:t>
      </w:r>
      <w:r w:rsidR="004C5D69" w:rsidRPr="009F5FC9">
        <w:rPr>
          <w:b/>
          <w:sz w:val="22"/>
          <w:szCs w:val="22"/>
        </w:rPr>
        <w:t xml:space="preserve">Усольского </w:t>
      </w:r>
      <w:r w:rsidR="00E20A21" w:rsidRPr="009F5FC9">
        <w:rPr>
          <w:b/>
          <w:sz w:val="22"/>
          <w:szCs w:val="22"/>
        </w:rPr>
        <w:t>муниципального</w:t>
      </w:r>
      <w:r w:rsidR="004C5D69" w:rsidRPr="009F5FC9">
        <w:rPr>
          <w:b/>
          <w:sz w:val="22"/>
          <w:szCs w:val="22"/>
        </w:rPr>
        <w:t xml:space="preserve"> района Иркутской области</w:t>
      </w:r>
      <w:r w:rsidR="00E20A21" w:rsidRPr="009F5FC9">
        <w:rPr>
          <w:b/>
          <w:sz w:val="22"/>
          <w:szCs w:val="22"/>
        </w:rPr>
        <w:t xml:space="preserve"> на  2020-2026 годы</w:t>
      </w:r>
      <w:r w:rsidRPr="009F5FC9">
        <w:rPr>
          <w:b/>
          <w:sz w:val="22"/>
          <w:szCs w:val="22"/>
        </w:rPr>
        <w:t>»</w:t>
      </w:r>
      <w:r w:rsidR="00B464EF" w:rsidRPr="009F5FC9">
        <w:rPr>
          <w:b/>
          <w:sz w:val="22"/>
          <w:szCs w:val="22"/>
        </w:rPr>
        <w:t xml:space="preserve"> </w:t>
      </w:r>
      <w:r w:rsidR="009C1EDB" w:rsidRPr="009F5FC9">
        <w:rPr>
          <w:b/>
          <w:sz w:val="22"/>
          <w:szCs w:val="22"/>
        </w:rPr>
        <w:t>за 202</w:t>
      </w:r>
      <w:r w:rsidR="004C5D69" w:rsidRPr="009F5FC9">
        <w:rPr>
          <w:b/>
          <w:sz w:val="22"/>
          <w:szCs w:val="22"/>
        </w:rPr>
        <w:t>2</w:t>
      </w:r>
      <w:r w:rsidR="009C1EDB" w:rsidRPr="009F5FC9">
        <w:rPr>
          <w:b/>
          <w:sz w:val="22"/>
          <w:szCs w:val="22"/>
        </w:rPr>
        <w:t xml:space="preserve"> год</w:t>
      </w:r>
    </w:p>
    <w:p w:rsidR="00A45291" w:rsidRPr="009F5FC9" w:rsidRDefault="00A45291" w:rsidP="008E2EAF">
      <w:pPr>
        <w:jc w:val="center"/>
        <w:rPr>
          <w:b/>
          <w:sz w:val="22"/>
          <w:szCs w:val="22"/>
        </w:rPr>
      </w:pPr>
    </w:p>
    <w:p w:rsidR="007524A7" w:rsidRPr="009F5FC9" w:rsidRDefault="006776E6" w:rsidP="006D327E">
      <w:pPr>
        <w:widowControl w:val="0"/>
        <w:shd w:val="clear" w:color="auto" w:fill="FFFFFF"/>
        <w:autoSpaceDE w:val="0"/>
        <w:ind w:firstLine="851"/>
        <w:jc w:val="both"/>
        <w:rPr>
          <w:sz w:val="22"/>
          <w:szCs w:val="22"/>
        </w:rPr>
      </w:pPr>
      <w:r w:rsidRPr="009F5FC9">
        <w:rPr>
          <w:sz w:val="22"/>
          <w:szCs w:val="22"/>
        </w:rPr>
        <w:t xml:space="preserve">Муниципальная программа </w:t>
      </w:r>
      <w:r w:rsidR="009C1EDB" w:rsidRPr="009F5FC9">
        <w:rPr>
          <w:sz w:val="22"/>
          <w:szCs w:val="22"/>
        </w:rPr>
        <w:t>«</w:t>
      </w:r>
      <w:r w:rsidR="004C5D69" w:rsidRPr="009F5FC9">
        <w:rPr>
          <w:sz w:val="22"/>
          <w:szCs w:val="22"/>
        </w:rPr>
        <w:t>Развитие социальной инфраструктуры Новомальтинского сельского поселения Усольского муниципального района Иркутской области на  2020-2026 годы</w:t>
      </w:r>
      <w:proofErr w:type="gramStart"/>
      <w:r w:rsidR="009C1EDB" w:rsidRPr="009F5FC9">
        <w:rPr>
          <w:sz w:val="22"/>
          <w:szCs w:val="22"/>
        </w:rPr>
        <w:t xml:space="preserve">.» </w:t>
      </w:r>
      <w:proofErr w:type="gramEnd"/>
      <w:r w:rsidR="009C1EDB" w:rsidRPr="009F5FC9">
        <w:rPr>
          <w:sz w:val="22"/>
          <w:szCs w:val="22"/>
        </w:rPr>
        <w:t>за 202</w:t>
      </w:r>
      <w:r w:rsidR="004C5D69" w:rsidRPr="009F5FC9">
        <w:rPr>
          <w:sz w:val="22"/>
          <w:szCs w:val="22"/>
        </w:rPr>
        <w:t>2</w:t>
      </w:r>
      <w:r w:rsidR="009C1EDB" w:rsidRPr="009F5FC9">
        <w:rPr>
          <w:sz w:val="22"/>
          <w:szCs w:val="22"/>
        </w:rPr>
        <w:t xml:space="preserve"> год </w:t>
      </w:r>
      <w:r w:rsidR="00C61B7B" w:rsidRPr="009F5FC9">
        <w:rPr>
          <w:sz w:val="22"/>
          <w:szCs w:val="22"/>
        </w:rPr>
        <w:t xml:space="preserve"> </w:t>
      </w:r>
      <w:r w:rsidRPr="009F5FC9">
        <w:rPr>
          <w:sz w:val="22"/>
          <w:szCs w:val="22"/>
        </w:rPr>
        <w:t xml:space="preserve">была разработана с целью </w:t>
      </w:r>
      <w:r w:rsidR="006D327E" w:rsidRPr="009F5FC9">
        <w:rPr>
          <w:sz w:val="22"/>
          <w:szCs w:val="22"/>
        </w:rPr>
        <w:t xml:space="preserve">формирование организационных, правовых, социально-экономических условий для осуществления мер по улучшению положения и качества жизни всех возрастных и социальных категорий граждан </w:t>
      </w:r>
      <w:r w:rsidR="004C5D69" w:rsidRPr="009F5FC9">
        <w:rPr>
          <w:sz w:val="22"/>
          <w:szCs w:val="22"/>
        </w:rPr>
        <w:t xml:space="preserve">Новомальтинского </w:t>
      </w:r>
      <w:r w:rsidR="006D327E" w:rsidRPr="009F5FC9">
        <w:rPr>
          <w:sz w:val="22"/>
          <w:szCs w:val="22"/>
        </w:rPr>
        <w:t xml:space="preserve">сельского поселения. </w:t>
      </w:r>
      <w:proofErr w:type="gramStart"/>
      <w:r w:rsidR="00006C70" w:rsidRPr="009F5FC9">
        <w:rPr>
          <w:sz w:val="22"/>
          <w:szCs w:val="22"/>
        </w:rPr>
        <w:t>Муниципальная программа «</w:t>
      </w:r>
      <w:r w:rsidR="004C5D69" w:rsidRPr="009F5FC9">
        <w:rPr>
          <w:sz w:val="22"/>
          <w:szCs w:val="22"/>
        </w:rPr>
        <w:t>Развитие социальной инфраструктуры Новомальтинского сельского поселения Усольского муниципального района Иркутской области на  2020-2026 годы</w:t>
      </w:r>
      <w:r w:rsidR="007524A7" w:rsidRPr="009F5FC9">
        <w:rPr>
          <w:sz w:val="22"/>
          <w:szCs w:val="22"/>
        </w:rPr>
        <w:t>»</w:t>
      </w:r>
      <w:r w:rsidR="004213F6" w:rsidRPr="009F5FC9">
        <w:rPr>
          <w:sz w:val="22"/>
          <w:szCs w:val="22"/>
        </w:rPr>
        <w:t xml:space="preserve"> </w:t>
      </w:r>
      <w:r w:rsidR="007524A7" w:rsidRPr="009F5FC9">
        <w:rPr>
          <w:sz w:val="22"/>
          <w:szCs w:val="22"/>
        </w:rPr>
        <w:t>от 03.12.2019г. № 144(с изменениями от 28.01.2020г. № 23, от 23.03.2020г. № 44, от 25.06.2020г. №91, от 24.09.20г. № 124, от 21.12.2020г., от 21.12.2020г. № 154,от 26.03.2021г. № 32, от 28.06.2021г. № 63, от 26.11.2021г. № 117, от 23.12.2021г</w:t>
      </w:r>
      <w:proofErr w:type="gramEnd"/>
      <w:r w:rsidR="007524A7" w:rsidRPr="009F5FC9">
        <w:rPr>
          <w:sz w:val="22"/>
          <w:szCs w:val="22"/>
        </w:rPr>
        <w:t>. № 138).</w:t>
      </w:r>
    </w:p>
    <w:p w:rsidR="004213F6" w:rsidRPr="009F5FC9" w:rsidRDefault="004213F6" w:rsidP="005503FE">
      <w:pPr>
        <w:widowControl w:val="0"/>
        <w:shd w:val="clear" w:color="auto" w:fill="FFFFFF"/>
        <w:autoSpaceDE w:val="0"/>
        <w:ind w:firstLine="851"/>
        <w:jc w:val="both"/>
        <w:rPr>
          <w:sz w:val="22"/>
          <w:szCs w:val="22"/>
        </w:rPr>
      </w:pPr>
      <w:r w:rsidRPr="009F5FC9">
        <w:rPr>
          <w:sz w:val="22"/>
          <w:szCs w:val="22"/>
        </w:rPr>
        <w:t>Действие муниципальной программы осуществляется путем реализации основного мероприятия</w:t>
      </w:r>
    </w:p>
    <w:p w:rsidR="006D327E" w:rsidRPr="009F5FC9" w:rsidRDefault="006D327E" w:rsidP="006D327E">
      <w:pPr>
        <w:pStyle w:val="a6"/>
        <w:ind w:firstLine="851"/>
        <w:jc w:val="both"/>
        <w:rPr>
          <w:rFonts w:ascii="Times New Roman" w:hAnsi="Times New Roman"/>
        </w:rPr>
      </w:pPr>
      <w:r w:rsidRPr="009F5FC9">
        <w:rPr>
          <w:rFonts w:ascii="Times New Roman" w:hAnsi="Times New Roman"/>
        </w:rPr>
        <w:t xml:space="preserve">-повышение эффективности и усиление адресной направленности мер по социальной защите всех возрастных и социальных категорий граждан </w:t>
      </w:r>
      <w:r w:rsidR="004C5D69" w:rsidRPr="009F5FC9">
        <w:rPr>
          <w:rFonts w:ascii="Times New Roman" w:hAnsi="Times New Roman"/>
        </w:rPr>
        <w:t xml:space="preserve">Новомальтинского </w:t>
      </w:r>
      <w:r w:rsidRPr="009F5FC9">
        <w:rPr>
          <w:rFonts w:ascii="Times New Roman" w:hAnsi="Times New Roman"/>
        </w:rPr>
        <w:t>сельского поселения;</w:t>
      </w:r>
    </w:p>
    <w:p w:rsidR="006D327E" w:rsidRPr="009F5FC9" w:rsidRDefault="006D327E" w:rsidP="006D327E">
      <w:pPr>
        <w:ind w:firstLine="709"/>
        <w:jc w:val="both"/>
        <w:rPr>
          <w:sz w:val="22"/>
          <w:szCs w:val="22"/>
        </w:rPr>
      </w:pPr>
      <w:r w:rsidRPr="009F5FC9">
        <w:rPr>
          <w:sz w:val="22"/>
          <w:szCs w:val="22"/>
        </w:rPr>
        <w:t xml:space="preserve">-развитие  спортивно-массовой и физкультурно-оздоровительной работы по месту жительства как основы здорового образа жизни. </w:t>
      </w:r>
    </w:p>
    <w:p w:rsidR="00320FAE" w:rsidRPr="009F5FC9" w:rsidRDefault="00320FAE" w:rsidP="006D327E">
      <w:pPr>
        <w:ind w:firstLine="709"/>
        <w:jc w:val="both"/>
        <w:rPr>
          <w:sz w:val="22"/>
          <w:szCs w:val="22"/>
        </w:rPr>
      </w:pPr>
      <w:r w:rsidRPr="009F5FC9">
        <w:rPr>
          <w:sz w:val="22"/>
          <w:szCs w:val="22"/>
        </w:rPr>
        <w:t>Общий объем финансирования муниципальной программы за 202</w:t>
      </w:r>
      <w:r w:rsidR="004C5D69" w:rsidRPr="009F5FC9">
        <w:rPr>
          <w:sz w:val="22"/>
          <w:szCs w:val="22"/>
        </w:rPr>
        <w:t>2</w:t>
      </w:r>
      <w:r w:rsidRPr="009F5FC9">
        <w:rPr>
          <w:sz w:val="22"/>
          <w:szCs w:val="22"/>
        </w:rPr>
        <w:t xml:space="preserve"> года за счет средств бюджета Новомальтинского сельского поселения составил </w:t>
      </w:r>
      <w:r w:rsidR="004C5D69" w:rsidRPr="009F5FC9">
        <w:rPr>
          <w:sz w:val="22"/>
          <w:szCs w:val="22"/>
        </w:rPr>
        <w:t>10399,9</w:t>
      </w:r>
      <w:r w:rsidRPr="009F5FC9">
        <w:rPr>
          <w:sz w:val="22"/>
          <w:szCs w:val="22"/>
        </w:rPr>
        <w:t> тыс. руб. (9</w:t>
      </w:r>
      <w:r w:rsidR="004C5D69" w:rsidRPr="009F5FC9">
        <w:rPr>
          <w:sz w:val="22"/>
          <w:szCs w:val="22"/>
        </w:rPr>
        <w:t>9,5</w:t>
      </w:r>
      <w:r w:rsidRPr="009F5FC9">
        <w:rPr>
          <w:sz w:val="22"/>
          <w:szCs w:val="22"/>
        </w:rPr>
        <w:t>% от годового значения)</w:t>
      </w:r>
    </w:p>
    <w:p w:rsidR="00C61B7B" w:rsidRPr="009F5FC9" w:rsidRDefault="00C61B7B" w:rsidP="005503FE">
      <w:pPr>
        <w:ind w:firstLine="708"/>
        <w:jc w:val="center"/>
        <w:rPr>
          <w:b/>
          <w:sz w:val="22"/>
          <w:szCs w:val="22"/>
        </w:rPr>
      </w:pPr>
      <w:r w:rsidRPr="009F5FC9">
        <w:rPr>
          <w:b/>
          <w:sz w:val="22"/>
          <w:szCs w:val="22"/>
        </w:rPr>
        <w:t>Наиболее значимые результаты реализации муниципальной программы, достигнутые за отчетный период</w:t>
      </w:r>
    </w:p>
    <w:p w:rsidR="00BC4E92" w:rsidRPr="009F5FC9" w:rsidRDefault="00424039" w:rsidP="00F407F6">
      <w:pPr>
        <w:pStyle w:val="a6"/>
        <w:ind w:firstLine="709"/>
        <w:jc w:val="both"/>
        <w:rPr>
          <w:rFonts w:ascii="Times New Roman" w:hAnsi="Times New Roman"/>
        </w:rPr>
      </w:pPr>
      <w:r w:rsidRPr="009F5FC9">
        <w:rPr>
          <w:rFonts w:ascii="Times New Roman" w:hAnsi="Times New Roman"/>
        </w:rPr>
        <w:t xml:space="preserve">Фактическое финансирование мероприятий </w:t>
      </w:r>
      <w:r w:rsidR="00006C70" w:rsidRPr="009F5FC9">
        <w:rPr>
          <w:rFonts w:ascii="Times New Roman" w:hAnsi="Times New Roman"/>
        </w:rPr>
        <w:t xml:space="preserve">по программе </w:t>
      </w:r>
      <w:r w:rsidR="00F407F6" w:rsidRPr="009F5FC9">
        <w:rPr>
          <w:rFonts w:ascii="Times New Roman" w:hAnsi="Times New Roman"/>
          <w:b/>
        </w:rPr>
        <w:t>«</w:t>
      </w:r>
      <w:r w:rsidR="004C5D69" w:rsidRPr="009F5FC9">
        <w:rPr>
          <w:rFonts w:ascii="Times New Roman" w:hAnsi="Times New Roman"/>
          <w:b/>
        </w:rPr>
        <w:t>Развитие социальной инфраструктуры Новомальтинского сельского поселения Усольского муниципального района Иркутской области на  2020-2026 годы</w:t>
      </w:r>
      <w:r w:rsidR="00F407F6" w:rsidRPr="009F5FC9">
        <w:rPr>
          <w:rFonts w:ascii="Times New Roman" w:hAnsi="Times New Roman"/>
          <w:b/>
        </w:rPr>
        <w:t xml:space="preserve">» </w:t>
      </w:r>
      <w:r w:rsidRPr="009F5FC9">
        <w:rPr>
          <w:rFonts w:ascii="Times New Roman" w:hAnsi="Times New Roman"/>
        </w:rPr>
        <w:t>за 202</w:t>
      </w:r>
      <w:r w:rsidR="004C5D69" w:rsidRPr="009F5FC9">
        <w:rPr>
          <w:rFonts w:ascii="Times New Roman" w:hAnsi="Times New Roman"/>
        </w:rPr>
        <w:t>2</w:t>
      </w:r>
      <w:r w:rsidRPr="009F5FC9">
        <w:rPr>
          <w:rFonts w:ascii="Times New Roman" w:hAnsi="Times New Roman"/>
        </w:rPr>
        <w:t xml:space="preserve"> года </w:t>
      </w:r>
      <w:r w:rsidR="006B3C97" w:rsidRPr="009F5FC9">
        <w:rPr>
          <w:rFonts w:ascii="Times New Roman" w:hAnsi="Times New Roman"/>
        </w:rPr>
        <w:t xml:space="preserve">выстраивалась работа </w:t>
      </w:r>
      <w:r w:rsidR="00B34DF8" w:rsidRPr="009F5FC9">
        <w:rPr>
          <w:rFonts w:ascii="Times New Roman" w:hAnsi="Times New Roman"/>
        </w:rPr>
        <w:t xml:space="preserve">по </w:t>
      </w:r>
      <w:r w:rsidR="00006C70" w:rsidRPr="009F5FC9">
        <w:rPr>
          <w:rFonts w:ascii="Times New Roman" w:hAnsi="Times New Roman"/>
        </w:rPr>
        <w:t xml:space="preserve">расходам  </w:t>
      </w:r>
      <w:proofErr w:type="gramStart"/>
      <w:r w:rsidR="00006C70" w:rsidRPr="009F5FC9">
        <w:rPr>
          <w:rFonts w:ascii="Times New Roman" w:hAnsi="Times New Roman"/>
        </w:rPr>
        <w:t>на</w:t>
      </w:r>
      <w:proofErr w:type="gramEnd"/>
    </w:p>
    <w:p w:rsidR="00F407F6" w:rsidRPr="009F5FC9" w:rsidRDefault="00006C70" w:rsidP="00F407F6">
      <w:pPr>
        <w:pStyle w:val="a6"/>
        <w:ind w:firstLine="709"/>
        <w:jc w:val="both"/>
        <w:rPr>
          <w:rFonts w:ascii="Times New Roman" w:hAnsi="Times New Roman"/>
        </w:rPr>
      </w:pPr>
      <w:r w:rsidRPr="009F5FC9">
        <w:rPr>
          <w:rFonts w:ascii="Times New Roman" w:hAnsi="Times New Roman"/>
        </w:rPr>
        <w:t xml:space="preserve"> </w:t>
      </w:r>
      <w:r w:rsidR="00F407F6" w:rsidRPr="009F5FC9">
        <w:rPr>
          <w:rFonts w:ascii="Times New Roman" w:hAnsi="Times New Roman"/>
        </w:rPr>
        <w:t xml:space="preserve">-выплата заработной платы и оплата внебюджетных фондов работникам культуры" утверждено </w:t>
      </w:r>
      <w:r w:rsidR="004C5D69" w:rsidRPr="009F5FC9">
        <w:rPr>
          <w:rFonts w:ascii="Times New Roman" w:hAnsi="Times New Roman"/>
        </w:rPr>
        <w:t>3178,38</w:t>
      </w:r>
      <w:r w:rsidR="00F407F6" w:rsidRPr="009F5FC9">
        <w:rPr>
          <w:rFonts w:ascii="Times New Roman" w:hAnsi="Times New Roman"/>
        </w:rPr>
        <w:t xml:space="preserve"> тыс</w:t>
      </w:r>
      <w:proofErr w:type="gramStart"/>
      <w:r w:rsidR="00F407F6" w:rsidRPr="009F5FC9">
        <w:rPr>
          <w:rFonts w:ascii="Times New Roman" w:hAnsi="Times New Roman"/>
        </w:rPr>
        <w:t>.р</w:t>
      </w:r>
      <w:proofErr w:type="gramEnd"/>
      <w:r w:rsidR="00F407F6" w:rsidRPr="009F5FC9">
        <w:rPr>
          <w:rFonts w:ascii="Times New Roman" w:hAnsi="Times New Roman"/>
        </w:rPr>
        <w:t xml:space="preserve">уб исполнено </w:t>
      </w:r>
      <w:r w:rsidR="004C5D69" w:rsidRPr="009F5FC9">
        <w:rPr>
          <w:rFonts w:ascii="Times New Roman" w:hAnsi="Times New Roman"/>
        </w:rPr>
        <w:t>3160,71</w:t>
      </w:r>
      <w:r w:rsidR="00F407F6" w:rsidRPr="009F5FC9">
        <w:rPr>
          <w:rFonts w:ascii="Times New Roman" w:hAnsi="Times New Roman"/>
        </w:rPr>
        <w:t xml:space="preserve"> тыс.руб или </w:t>
      </w:r>
      <w:r w:rsidR="004C5D69" w:rsidRPr="009F5FC9">
        <w:rPr>
          <w:rFonts w:ascii="Times New Roman" w:hAnsi="Times New Roman"/>
        </w:rPr>
        <w:t>99,4</w:t>
      </w:r>
      <w:r w:rsidR="00F407F6" w:rsidRPr="009F5FC9">
        <w:rPr>
          <w:rFonts w:ascii="Times New Roman" w:hAnsi="Times New Roman"/>
        </w:rPr>
        <w:t>%;</w:t>
      </w:r>
    </w:p>
    <w:p w:rsidR="00F407F6" w:rsidRPr="009F5FC9" w:rsidRDefault="00F407F6" w:rsidP="00BC4E92">
      <w:pPr>
        <w:pStyle w:val="a6"/>
        <w:jc w:val="both"/>
        <w:rPr>
          <w:rFonts w:ascii="Times New Roman" w:hAnsi="Times New Roman"/>
        </w:rPr>
      </w:pPr>
      <w:r w:rsidRPr="009F5FC9">
        <w:rPr>
          <w:rFonts w:ascii="Times New Roman" w:hAnsi="Times New Roman"/>
        </w:rPr>
        <w:tab/>
        <w:t xml:space="preserve">-расходы  направленные на обеспечение функций культуры утверждено </w:t>
      </w:r>
      <w:r w:rsidR="004C5D69" w:rsidRPr="009F5FC9">
        <w:rPr>
          <w:rFonts w:ascii="Times New Roman" w:hAnsi="Times New Roman"/>
        </w:rPr>
        <w:t xml:space="preserve">825,0 </w:t>
      </w:r>
      <w:r w:rsidRPr="009F5FC9">
        <w:rPr>
          <w:rFonts w:ascii="Times New Roman" w:hAnsi="Times New Roman"/>
        </w:rPr>
        <w:t>тыс</w:t>
      </w:r>
      <w:proofErr w:type="gramStart"/>
      <w:r w:rsidRPr="009F5FC9">
        <w:rPr>
          <w:rFonts w:ascii="Times New Roman" w:hAnsi="Times New Roman"/>
        </w:rPr>
        <w:t>.р</w:t>
      </w:r>
      <w:proofErr w:type="gramEnd"/>
      <w:r w:rsidRPr="009F5FC9">
        <w:rPr>
          <w:rFonts w:ascii="Times New Roman" w:hAnsi="Times New Roman"/>
        </w:rPr>
        <w:t xml:space="preserve">уб исполнено </w:t>
      </w:r>
      <w:r w:rsidR="004C5D69" w:rsidRPr="009F5FC9">
        <w:rPr>
          <w:rFonts w:ascii="Times New Roman" w:hAnsi="Times New Roman"/>
        </w:rPr>
        <w:t>825,0</w:t>
      </w:r>
      <w:r w:rsidRPr="009F5FC9">
        <w:rPr>
          <w:rFonts w:ascii="Times New Roman" w:hAnsi="Times New Roman"/>
        </w:rPr>
        <w:t xml:space="preserve"> тыс.руб;</w:t>
      </w:r>
    </w:p>
    <w:p w:rsidR="00F407F6" w:rsidRPr="009F5FC9" w:rsidRDefault="00F407F6" w:rsidP="00BC4E92">
      <w:pPr>
        <w:pStyle w:val="a6"/>
        <w:ind w:firstLine="851"/>
        <w:jc w:val="both"/>
        <w:rPr>
          <w:rFonts w:ascii="Times New Roman" w:hAnsi="Times New Roman"/>
        </w:rPr>
      </w:pPr>
      <w:r w:rsidRPr="009F5FC9">
        <w:rPr>
          <w:rFonts w:ascii="Times New Roman" w:hAnsi="Times New Roman"/>
        </w:rPr>
        <w:t>-расходы по выплате пенсии муницип</w:t>
      </w:r>
      <w:r w:rsidR="00BC4E92" w:rsidRPr="009F5FC9">
        <w:rPr>
          <w:rFonts w:ascii="Times New Roman" w:hAnsi="Times New Roman"/>
        </w:rPr>
        <w:t xml:space="preserve">альным служащим за выслугу лет </w:t>
      </w:r>
      <w:r w:rsidRPr="009F5FC9">
        <w:rPr>
          <w:rFonts w:ascii="Times New Roman" w:hAnsi="Times New Roman"/>
        </w:rPr>
        <w:t>диспансеризация работников администраци</w:t>
      </w:r>
      <w:proofErr w:type="gramStart"/>
      <w:r w:rsidRPr="009F5FC9">
        <w:rPr>
          <w:rFonts w:ascii="Times New Roman" w:hAnsi="Times New Roman"/>
        </w:rPr>
        <w:t>и-</w:t>
      </w:r>
      <w:proofErr w:type="gramEnd"/>
      <w:r w:rsidRPr="009F5FC9">
        <w:rPr>
          <w:rFonts w:ascii="Times New Roman" w:hAnsi="Times New Roman"/>
        </w:rPr>
        <w:t xml:space="preserve"> утверждено </w:t>
      </w:r>
      <w:r w:rsidR="004C5D69" w:rsidRPr="009F5FC9">
        <w:rPr>
          <w:rFonts w:ascii="Times New Roman" w:hAnsi="Times New Roman"/>
        </w:rPr>
        <w:t>511,3 тыс.руб. исполнено 511,3 тыс.руб. или 100</w:t>
      </w:r>
      <w:r w:rsidRPr="009F5FC9">
        <w:rPr>
          <w:rFonts w:ascii="Times New Roman" w:hAnsi="Times New Roman"/>
        </w:rPr>
        <w:t>%;</w:t>
      </w:r>
    </w:p>
    <w:p w:rsidR="00F407F6" w:rsidRPr="009F5FC9" w:rsidRDefault="00F407F6" w:rsidP="00F407F6">
      <w:pPr>
        <w:ind w:firstLine="851"/>
        <w:jc w:val="both"/>
        <w:rPr>
          <w:sz w:val="22"/>
          <w:szCs w:val="22"/>
        </w:rPr>
      </w:pPr>
      <w:r w:rsidRPr="009F5FC9">
        <w:rPr>
          <w:sz w:val="22"/>
          <w:szCs w:val="22"/>
        </w:rPr>
        <w:t>-расходы направленные на проведение оздоровительных, спортивн</w:t>
      </w:r>
      <w:proofErr w:type="gramStart"/>
      <w:r w:rsidRPr="009F5FC9">
        <w:rPr>
          <w:sz w:val="22"/>
          <w:szCs w:val="22"/>
        </w:rPr>
        <w:t>о-</w:t>
      </w:r>
      <w:proofErr w:type="gramEnd"/>
      <w:r w:rsidRPr="009F5FC9">
        <w:rPr>
          <w:sz w:val="22"/>
          <w:szCs w:val="22"/>
        </w:rPr>
        <w:t xml:space="preserve"> массовых, мероприятий для всех категорий - утверждено </w:t>
      </w:r>
      <w:r w:rsidR="004C5D69" w:rsidRPr="009F5FC9">
        <w:rPr>
          <w:sz w:val="22"/>
          <w:szCs w:val="22"/>
        </w:rPr>
        <w:t>5506,71</w:t>
      </w:r>
      <w:r w:rsidRPr="009F5FC9">
        <w:rPr>
          <w:sz w:val="22"/>
          <w:szCs w:val="22"/>
        </w:rPr>
        <w:t xml:space="preserve"> тыс.руб исполнено </w:t>
      </w:r>
      <w:r w:rsidR="004C5D69" w:rsidRPr="009F5FC9">
        <w:rPr>
          <w:sz w:val="22"/>
          <w:szCs w:val="22"/>
        </w:rPr>
        <w:t>5506,71</w:t>
      </w:r>
      <w:r w:rsidRPr="009F5FC9">
        <w:rPr>
          <w:sz w:val="22"/>
          <w:szCs w:val="22"/>
        </w:rPr>
        <w:t>тыс.руб;</w:t>
      </w:r>
    </w:p>
    <w:p w:rsidR="00F407F6" w:rsidRPr="009F5FC9" w:rsidRDefault="00F407F6" w:rsidP="00F407F6">
      <w:pPr>
        <w:pStyle w:val="a6"/>
        <w:ind w:firstLine="851"/>
        <w:jc w:val="both"/>
        <w:rPr>
          <w:rFonts w:ascii="Times New Roman" w:hAnsi="Times New Roman"/>
        </w:rPr>
      </w:pPr>
      <w:r w:rsidRPr="009F5FC9">
        <w:rPr>
          <w:rFonts w:ascii="Times New Roman" w:hAnsi="Times New Roman"/>
        </w:rPr>
        <w:t xml:space="preserve">-профессиональная подготовка, переподготовка и повышение квалификации работников учреждения культуры - утверждено </w:t>
      </w:r>
      <w:r w:rsidR="004C5D69" w:rsidRPr="009F5FC9">
        <w:rPr>
          <w:rFonts w:ascii="Times New Roman" w:hAnsi="Times New Roman"/>
        </w:rPr>
        <w:t>0</w:t>
      </w:r>
      <w:r w:rsidRPr="009F5FC9">
        <w:rPr>
          <w:rFonts w:ascii="Times New Roman" w:hAnsi="Times New Roman"/>
        </w:rPr>
        <w:t xml:space="preserve"> тыс</w:t>
      </w:r>
      <w:proofErr w:type="gramStart"/>
      <w:r w:rsidRPr="009F5FC9">
        <w:rPr>
          <w:rFonts w:ascii="Times New Roman" w:hAnsi="Times New Roman"/>
        </w:rPr>
        <w:t>.р</w:t>
      </w:r>
      <w:proofErr w:type="gramEnd"/>
      <w:r w:rsidRPr="009F5FC9">
        <w:rPr>
          <w:rFonts w:ascii="Times New Roman" w:hAnsi="Times New Roman"/>
        </w:rPr>
        <w:t xml:space="preserve">уб исполнено </w:t>
      </w:r>
      <w:r w:rsidR="004C5D69" w:rsidRPr="009F5FC9">
        <w:rPr>
          <w:rFonts w:ascii="Times New Roman" w:hAnsi="Times New Roman"/>
        </w:rPr>
        <w:t xml:space="preserve">0 </w:t>
      </w:r>
      <w:r w:rsidRPr="009F5FC9">
        <w:rPr>
          <w:rFonts w:ascii="Times New Roman" w:hAnsi="Times New Roman"/>
        </w:rPr>
        <w:t>тыс.руб.</w:t>
      </w:r>
    </w:p>
    <w:p w:rsidR="004C5D69" w:rsidRPr="009F5FC9" w:rsidRDefault="004C5D69" w:rsidP="00F407F6">
      <w:pPr>
        <w:pStyle w:val="a6"/>
        <w:ind w:firstLine="851"/>
        <w:jc w:val="both"/>
        <w:rPr>
          <w:rFonts w:ascii="Times New Roman" w:hAnsi="Times New Roman"/>
        </w:rPr>
      </w:pPr>
      <w:r w:rsidRPr="009F5FC9">
        <w:rPr>
          <w:rFonts w:ascii="Times New Roman" w:hAnsi="Times New Roman"/>
        </w:rPr>
        <w:t>- выплата заработной платы и оплата внебюджетных фондов по оплате труда инспектора по спорту утверждено 426,8 тыс</w:t>
      </w:r>
      <w:proofErr w:type="gramStart"/>
      <w:r w:rsidRPr="009F5FC9">
        <w:rPr>
          <w:rFonts w:ascii="Times New Roman" w:hAnsi="Times New Roman"/>
        </w:rPr>
        <w:t>.р</w:t>
      </w:r>
      <w:proofErr w:type="gramEnd"/>
      <w:r w:rsidRPr="009F5FC9">
        <w:rPr>
          <w:rFonts w:ascii="Times New Roman" w:hAnsi="Times New Roman"/>
        </w:rPr>
        <w:t>уб. исполнено 415,2 тыс.руб или 97,28%</w:t>
      </w:r>
    </w:p>
    <w:p w:rsidR="00F4155A" w:rsidRPr="009F5FC9" w:rsidRDefault="00F4155A" w:rsidP="005503FE">
      <w:pPr>
        <w:ind w:firstLine="709"/>
        <w:jc w:val="center"/>
        <w:rPr>
          <w:b/>
          <w:sz w:val="22"/>
          <w:szCs w:val="22"/>
        </w:rPr>
      </w:pPr>
      <w:r w:rsidRPr="009F5FC9">
        <w:rPr>
          <w:b/>
          <w:sz w:val="22"/>
          <w:szCs w:val="22"/>
        </w:rPr>
        <w:t>Причины нереализованных или реализованных не в полной мере мероприятий муниципальной программы</w:t>
      </w:r>
    </w:p>
    <w:p w:rsidR="004C5D69" w:rsidRPr="009F5FC9" w:rsidRDefault="004C5D69" w:rsidP="004C5D69">
      <w:pPr>
        <w:ind w:firstLine="709"/>
        <w:jc w:val="both"/>
        <w:rPr>
          <w:sz w:val="22"/>
          <w:szCs w:val="22"/>
        </w:rPr>
      </w:pPr>
      <w:r w:rsidRPr="009F5FC9">
        <w:rPr>
          <w:sz w:val="22"/>
          <w:szCs w:val="22"/>
        </w:rPr>
        <w:t xml:space="preserve">Мероприятия в программе  выполненные в полном объёме (100%) </w:t>
      </w:r>
    </w:p>
    <w:p w:rsidR="00F4155A" w:rsidRPr="009F5FC9" w:rsidRDefault="00F4155A" w:rsidP="005503FE">
      <w:pPr>
        <w:ind w:firstLine="709"/>
        <w:jc w:val="center"/>
        <w:rPr>
          <w:b/>
          <w:sz w:val="22"/>
          <w:szCs w:val="22"/>
        </w:rPr>
      </w:pPr>
      <w:r w:rsidRPr="009F5FC9">
        <w:rPr>
          <w:b/>
          <w:sz w:val="22"/>
          <w:szCs w:val="22"/>
        </w:rPr>
        <w:t>Факторы, оказывающие влияние на ход реализации муниципальной программы</w:t>
      </w:r>
    </w:p>
    <w:p w:rsidR="004C5D69" w:rsidRPr="009F5FC9" w:rsidRDefault="004C5D69" w:rsidP="004C5D69">
      <w:pPr>
        <w:ind w:firstLine="709"/>
        <w:jc w:val="both"/>
        <w:rPr>
          <w:sz w:val="22"/>
          <w:szCs w:val="22"/>
        </w:rPr>
      </w:pPr>
      <w:r w:rsidRPr="009F5FC9">
        <w:rPr>
          <w:sz w:val="22"/>
          <w:szCs w:val="22"/>
        </w:rPr>
        <w:t>Планомерное финансовое поступление в бюджет Новомальтинского сельского поселения.</w:t>
      </w:r>
    </w:p>
    <w:p w:rsidR="00DB24FA" w:rsidRPr="009F5FC9" w:rsidRDefault="00A94C38" w:rsidP="005503FE">
      <w:pPr>
        <w:ind w:firstLine="708"/>
        <w:jc w:val="both"/>
        <w:rPr>
          <w:sz w:val="22"/>
          <w:szCs w:val="22"/>
        </w:rPr>
      </w:pPr>
      <w:r w:rsidRPr="009F5FC9">
        <w:rPr>
          <w:sz w:val="22"/>
          <w:szCs w:val="22"/>
        </w:rPr>
        <w:t xml:space="preserve"> </w:t>
      </w:r>
    </w:p>
    <w:p w:rsidR="00A94C38" w:rsidRPr="009F5FC9" w:rsidRDefault="00A94C38" w:rsidP="005503FE">
      <w:pPr>
        <w:ind w:firstLine="709"/>
        <w:jc w:val="both"/>
        <w:rPr>
          <w:sz w:val="22"/>
          <w:szCs w:val="22"/>
        </w:rPr>
      </w:pPr>
    </w:p>
    <w:p w:rsidR="00845C2B" w:rsidRPr="009F5FC9" w:rsidRDefault="007F780F" w:rsidP="005503FE">
      <w:pPr>
        <w:tabs>
          <w:tab w:val="left" w:pos="6060"/>
        </w:tabs>
        <w:jc w:val="both"/>
        <w:rPr>
          <w:bCs/>
          <w:sz w:val="22"/>
          <w:szCs w:val="22"/>
        </w:rPr>
      </w:pPr>
      <w:r w:rsidRPr="009F5FC9">
        <w:rPr>
          <w:bCs/>
          <w:sz w:val="22"/>
          <w:szCs w:val="22"/>
        </w:rPr>
        <w:t xml:space="preserve">Глава Новомальтинского сельского поселения                        </w:t>
      </w:r>
      <w:proofErr w:type="spellStart"/>
      <w:r w:rsidR="004C5D69" w:rsidRPr="009F5FC9">
        <w:rPr>
          <w:bCs/>
          <w:sz w:val="22"/>
          <w:szCs w:val="22"/>
        </w:rPr>
        <w:t>Т.В.Маркова</w:t>
      </w:r>
      <w:proofErr w:type="spellEnd"/>
    </w:p>
    <w:p w:rsidR="00EE07A9" w:rsidRPr="009F5FC9" w:rsidRDefault="00EE07A9" w:rsidP="004C5D69">
      <w:pPr>
        <w:jc w:val="both"/>
        <w:rPr>
          <w:sz w:val="22"/>
          <w:szCs w:val="22"/>
        </w:rPr>
      </w:pPr>
    </w:p>
    <w:p w:rsidR="0043412F" w:rsidRDefault="0043412F" w:rsidP="004C5D69">
      <w:pPr>
        <w:jc w:val="both"/>
        <w:rPr>
          <w:sz w:val="22"/>
          <w:szCs w:val="22"/>
        </w:rPr>
      </w:pPr>
      <w:r w:rsidRPr="009F5FC9">
        <w:rPr>
          <w:sz w:val="22"/>
          <w:szCs w:val="22"/>
        </w:rPr>
        <w:t xml:space="preserve">Исп.: </w:t>
      </w:r>
      <w:r w:rsidR="005503FE" w:rsidRPr="009F5FC9">
        <w:rPr>
          <w:sz w:val="22"/>
          <w:szCs w:val="22"/>
        </w:rPr>
        <w:t>Кабанова Л.Ю.</w:t>
      </w:r>
      <w:r w:rsidRPr="009F5FC9">
        <w:rPr>
          <w:sz w:val="22"/>
          <w:szCs w:val="22"/>
        </w:rPr>
        <w:t xml:space="preserve"> </w:t>
      </w:r>
    </w:p>
    <w:p w:rsidR="009F5FC9" w:rsidRDefault="009F5FC9" w:rsidP="004C5D69">
      <w:pPr>
        <w:jc w:val="both"/>
        <w:rPr>
          <w:sz w:val="22"/>
          <w:szCs w:val="22"/>
        </w:rPr>
      </w:pPr>
    </w:p>
    <w:tbl>
      <w:tblPr>
        <w:tblW w:w="1593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33"/>
        <w:gridCol w:w="2741"/>
        <w:gridCol w:w="1728"/>
        <w:gridCol w:w="848"/>
        <w:gridCol w:w="847"/>
        <w:gridCol w:w="847"/>
        <w:gridCol w:w="847"/>
        <w:gridCol w:w="2237"/>
        <w:gridCol w:w="847"/>
        <w:gridCol w:w="847"/>
        <w:gridCol w:w="1500"/>
        <w:gridCol w:w="1812"/>
      </w:tblGrid>
      <w:tr w:rsidR="009F5FC9" w:rsidTr="009F5FC9">
        <w:tblPrEx>
          <w:tblCellMar>
            <w:top w:w="0" w:type="dxa"/>
            <w:bottom w:w="0" w:type="dxa"/>
          </w:tblCellMar>
        </w:tblPrEx>
        <w:trPr>
          <w:trHeight w:val="893"/>
        </w:trPr>
        <w:tc>
          <w:tcPr>
            <w:tcW w:w="11775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>Сведения о степени выполнения мероприятий муниципальной программы за  2022 года (нарастающим итогом)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Наименование подпрограммы, задачи, основного мероприятия, мероприятия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Ответственный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за выполнение мероприятия</w:t>
            </w:r>
          </w:p>
        </w:tc>
        <w:tc>
          <w:tcPr>
            <w:tcW w:w="16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Плановый срок</w:t>
            </w:r>
          </w:p>
        </w:tc>
        <w:tc>
          <w:tcPr>
            <w:tcW w:w="1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Фактический срок</w:t>
            </w:r>
          </w:p>
        </w:tc>
        <w:tc>
          <w:tcPr>
            <w:tcW w:w="54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Непосредственный результат реализации мероприятия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Проблемы, возникшие в ходе реализации мероприятия</w:t>
            </w: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816"/>
        </w:trPr>
        <w:tc>
          <w:tcPr>
            <w:tcW w:w="8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начала реализации 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окончания реализация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начала реализации 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окончания реализация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ед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.и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зм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план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факт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</w:t>
            </w: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1593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Муниципальная программа  "Развитие социальной инфраструктуры Новомальтинского сельского поселения Усольского муниципального района Иркутской области  на  2020-2026 годы» " </w:t>
            </w: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10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Задача 1.повышение эффективности и усиление адресной направленности мер по социальной защите всех возрастных и социальных категорий граждан Новомальтинского сельского поселения Новомальтинского </w:t>
            </w: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1394"/>
        </w:trPr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повышение эффективности и усиление адресной направленности мер по социальной защите всех возрастных и социальных категорий граждан сельского поселения Новомальтинского муниципального образования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Администрация Новомальтинского сельского поселения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01.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янв</w:t>
            </w:r>
            <w:proofErr w:type="gramEnd"/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31.дек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01.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янв</w:t>
            </w:r>
            <w:proofErr w:type="gramEnd"/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повышение эффективности и усиление адресной направленности мер по социальной защите всех возрастных и социальных категорий граждан сельского поселения Новомальтинского муниципального образования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1-да,</w:t>
            </w:r>
          </w:p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0-нет</w:t>
            </w:r>
          </w:p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Отсутствие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достаточного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финасирования</w:t>
            </w:r>
            <w:proofErr w:type="spellEnd"/>
          </w:p>
        </w:tc>
      </w:tr>
    </w:tbl>
    <w:p w:rsidR="009F5FC9" w:rsidRDefault="009F5FC9" w:rsidP="004C5D69">
      <w:pPr>
        <w:jc w:val="both"/>
        <w:rPr>
          <w:sz w:val="22"/>
          <w:szCs w:val="22"/>
        </w:rPr>
      </w:pPr>
    </w:p>
    <w:p w:rsidR="009F5FC9" w:rsidRDefault="009F5FC9" w:rsidP="004C5D69">
      <w:pPr>
        <w:jc w:val="both"/>
        <w:rPr>
          <w:sz w:val="22"/>
          <w:szCs w:val="22"/>
        </w:rPr>
      </w:pPr>
    </w:p>
    <w:p w:rsidR="009F5FC9" w:rsidRDefault="009F5FC9" w:rsidP="004C5D69">
      <w:pPr>
        <w:jc w:val="both"/>
        <w:rPr>
          <w:sz w:val="22"/>
          <w:szCs w:val="22"/>
        </w:rPr>
      </w:pPr>
    </w:p>
    <w:p w:rsidR="009F5FC9" w:rsidRDefault="009F5FC9" w:rsidP="004C5D69">
      <w:pPr>
        <w:jc w:val="both"/>
        <w:rPr>
          <w:sz w:val="22"/>
          <w:szCs w:val="22"/>
        </w:rPr>
      </w:pPr>
    </w:p>
    <w:p w:rsidR="009F5FC9" w:rsidRDefault="009F5FC9" w:rsidP="004C5D69">
      <w:pPr>
        <w:jc w:val="both"/>
        <w:rPr>
          <w:sz w:val="22"/>
          <w:szCs w:val="22"/>
        </w:rPr>
      </w:pPr>
    </w:p>
    <w:p w:rsidR="009F5FC9" w:rsidRDefault="009F5FC9" w:rsidP="004C5D69">
      <w:pPr>
        <w:jc w:val="both"/>
        <w:rPr>
          <w:sz w:val="22"/>
          <w:szCs w:val="22"/>
        </w:rPr>
      </w:pPr>
    </w:p>
    <w:p w:rsidR="009F5FC9" w:rsidRDefault="009F5FC9" w:rsidP="004C5D69">
      <w:pPr>
        <w:jc w:val="both"/>
        <w:rPr>
          <w:sz w:val="22"/>
          <w:szCs w:val="22"/>
        </w:rPr>
      </w:pPr>
    </w:p>
    <w:p w:rsidR="009F5FC9" w:rsidRDefault="009F5FC9" w:rsidP="004C5D69">
      <w:pPr>
        <w:jc w:val="both"/>
        <w:rPr>
          <w:sz w:val="22"/>
          <w:szCs w:val="22"/>
        </w:rPr>
      </w:pPr>
    </w:p>
    <w:p w:rsidR="009F5FC9" w:rsidRDefault="009F5FC9" w:rsidP="004C5D69">
      <w:pPr>
        <w:jc w:val="both"/>
        <w:rPr>
          <w:sz w:val="22"/>
          <w:szCs w:val="22"/>
        </w:rPr>
      </w:pPr>
    </w:p>
    <w:p w:rsidR="009F5FC9" w:rsidRDefault="009F5FC9" w:rsidP="004C5D69">
      <w:pPr>
        <w:jc w:val="both"/>
        <w:rPr>
          <w:sz w:val="22"/>
          <w:szCs w:val="22"/>
        </w:rPr>
      </w:pPr>
    </w:p>
    <w:p w:rsidR="009F5FC9" w:rsidRDefault="009F5FC9" w:rsidP="004C5D69">
      <w:pPr>
        <w:jc w:val="both"/>
        <w:rPr>
          <w:sz w:val="22"/>
          <w:szCs w:val="22"/>
        </w:rPr>
      </w:pPr>
    </w:p>
    <w:p w:rsidR="009F5FC9" w:rsidRDefault="009F5FC9" w:rsidP="004C5D69">
      <w:pPr>
        <w:jc w:val="both"/>
        <w:rPr>
          <w:sz w:val="22"/>
          <w:szCs w:val="22"/>
        </w:rPr>
      </w:pPr>
    </w:p>
    <w:p w:rsidR="009F5FC9" w:rsidRDefault="009F5FC9" w:rsidP="004C5D69">
      <w:pPr>
        <w:jc w:val="both"/>
        <w:rPr>
          <w:sz w:val="22"/>
          <w:szCs w:val="22"/>
        </w:rPr>
      </w:pPr>
    </w:p>
    <w:p w:rsidR="009F5FC9" w:rsidRDefault="009F5FC9" w:rsidP="004C5D69">
      <w:pPr>
        <w:jc w:val="both"/>
        <w:rPr>
          <w:sz w:val="22"/>
          <w:szCs w:val="22"/>
        </w:rPr>
      </w:pPr>
      <w:bookmarkStart w:id="0" w:name="_GoBack"/>
      <w:bookmarkEnd w:id="0"/>
    </w:p>
    <w:tbl>
      <w:tblPr>
        <w:tblW w:w="1585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59"/>
        <w:gridCol w:w="5975"/>
        <w:gridCol w:w="1064"/>
        <w:gridCol w:w="1063"/>
        <w:gridCol w:w="689"/>
        <w:gridCol w:w="931"/>
        <w:gridCol w:w="2490"/>
        <w:gridCol w:w="2779"/>
      </w:tblGrid>
      <w:tr w:rsidR="009F5FC9" w:rsidTr="009F5FC9">
        <w:tblPrEx>
          <w:tblCellMar>
            <w:top w:w="0" w:type="dxa"/>
            <w:bottom w:w="0" w:type="dxa"/>
          </w:tblCellMar>
        </w:tblPrEx>
        <w:trPr>
          <w:trHeight w:val="619"/>
        </w:trPr>
        <w:tc>
          <w:tcPr>
            <w:tcW w:w="15850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>Анализ объема финансирования муниципальной программы за счет всех источников финансирования за  2022 года (нарастающим итогом).</w:t>
            </w: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Источник финансирования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Заложено в бюджет на финансирование мероприятий (плановые расходы),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тыс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.р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уб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41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Фактическое выполнение мероприятий (фактические расходы)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Причины неисполнения</w:t>
            </w: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тыс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.р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уб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5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в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т.ч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 кредиторская задолженность за отчетный период, тыс. руб.</w:t>
            </w: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6=5/4*100%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</w:t>
            </w: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Муниципальная программа   " Развитие социальной инфраструктуры Новомальтинского сельского поселения Усольского муниципального района Иркутской области на 2020-2026 годы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всего по программе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10021,39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10003,72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99,82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Основное мероприятие "Выплата заработной платы и оплата внебюджетных фондов работникам культуры"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3178,38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3160,71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99,44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в полном объеме</w:t>
            </w: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Основное мероприятие Реализация направлений расходов основных мероприятий на обеспечение функций учреждения культуры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825,00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825,00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100,00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в полном объеме</w:t>
            </w: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Основное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мероприятие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:Р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асходы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по выплате пенсии муниципальным служащим за выслугу лет. Диспансеризация работников администрации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511,30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511,30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100,00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в полном объеме</w:t>
            </w: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Основное мероприятие Расходы направленные на проведение оздоровительных, спортивн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о-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массовых, мероприятий для всех категорий    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5506,71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5506,71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100,00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в полном объеме</w:t>
            </w: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Основное мероприятие: Расходы по оказанию помощи участников ВОВ и престарелых граждан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Основное мероприятие: Профессиональная подготовка, переподготовка и повышение квалификации работников учреждения культуры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#ДЕЛ/0!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9F5FC9" w:rsidTr="009F5FC9">
        <w:tblPrEx>
          <w:tblCellMar>
            <w:top w:w="0" w:type="dxa"/>
            <w:bottom w:w="0" w:type="dxa"/>
          </w:tblCellMar>
        </w:tblPrEx>
        <w:trPr>
          <w:trHeight w:val="537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Основное мероприятие "Выплата заработной платы и оплата внебюджетных фондов по оплате труда инспектора по спорту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426,80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415,20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97,28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FC9" w:rsidRDefault="009F5FC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в полном объеме</w:t>
            </w:r>
          </w:p>
        </w:tc>
      </w:tr>
    </w:tbl>
    <w:p w:rsidR="009F5FC9" w:rsidRPr="009F5FC9" w:rsidRDefault="009F5FC9" w:rsidP="004C5D69">
      <w:pPr>
        <w:jc w:val="both"/>
        <w:rPr>
          <w:sz w:val="22"/>
          <w:szCs w:val="22"/>
        </w:rPr>
      </w:pPr>
    </w:p>
    <w:sectPr w:rsidR="009F5FC9" w:rsidRPr="009F5FC9" w:rsidSect="009F5FC9">
      <w:pgSz w:w="16838" w:h="11906" w:orient="landscape"/>
      <w:pgMar w:top="567" w:right="567" w:bottom="170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86FDB"/>
    <w:multiLevelType w:val="hybridMultilevel"/>
    <w:tmpl w:val="5D02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D765C"/>
    <w:multiLevelType w:val="hybridMultilevel"/>
    <w:tmpl w:val="294238F4"/>
    <w:lvl w:ilvl="0" w:tplc="318AEB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C4817"/>
    <w:multiLevelType w:val="hybridMultilevel"/>
    <w:tmpl w:val="CB563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89"/>
    <w:rsid w:val="00002424"/>
    <w:rsid w:val="00006C70"/>
    <w:rsid w:val="00010600"/>
    <w:rsid w:val="00010F3A"/>
    <w:rsid w:val="00012B43"/>
    <w:rsid w:val="00063E18"/>
    <w:rsid w:val="0006613B"/>
    <w:rsid w:val="00071A5A"/>
    <w:rsid w:val="00071BE2"/>
    <w:rsid w:val="000D6B23"/>
    <w:rsid w:val="000F79AF"/>
    <w:rsid w:val="00111797"/>
    <w:rsid w:val="00131054"/>
    <w:rsid w:val="00135052"/>
    <w:rsid w:val="00156995"/>
    <w:rsid w:val="00185BE6"/>
    <w:rsid w:val="001C7B56"/>
    <w:rsid w:val="001E27C9"/>
    <w:rsid w:val="001F6C7D"/>
    <w:rsid w:val="0020067B"/>
    <w:rsid w:val="00211506"/>
    <w:rsid w:val="002118AF"/>
    <w:rsid w:val="0021254A"/>
    <w:rsid w:val="00226F95"/>
    <w:rsid w:val="00250647"/>
    <w:rsid w:val="002B3582"/>
    <w:rsid w:val="002B6397"/>
    <w:rsid w:val="002C341C"/>
    <w:rsid w:val="002C5D11"/>
    <w:rsid w:val="002C7D3E"/>
    <w:rsid w:val="002E0893"/>
    <w:rsid w:val="002F1E42"/>
    <w:rsid w:val="002F6B24"/>
    <w:rsid w:val="002F7A00"/>
    <w:rsid w:val="0030094E"/>
    <w:rsid w:val="003022E0"/>
    <w:rsid w:val="00303CB8"/>
    <w:rsid w:val="00305F78"/>
    <w:rsid w:val="00306037"/>
    <w:rsid w:val="00320FAE"/>
    <w:rsid w:val="00336968"/>
    <w:rsid w:val="00341FC3"/>
    <w:rsid w:val="003529DE"/>
    <w:rsid w:val="00372A20"/>
    <w:rsid w:val="003866DF"/>
    <w:rsid w:val="003A4C69"/>
    <w:rsid w:val="003A6E00"/>
    <w:rsid w:val="003B5B36"/>
    <w:rsid w:val="003C4511"/>
    <w:rsid w:val="003C70EA"/>
    <w:rsid w:val="003D2B3C"/>
    <w:rsid w:val="00410440"/>
    <w:rsid w:val="004213F6"/>
    <w:rsid w:val="00424039"/>
    <w:rsid w:val="0043412F"/>
    <w:rsid w:val="00441C14"/>
    <w:rsid w:val="004554D8"/>
    <w:rsid w:val="00480704"/>
    <w:rsid w:val="004841C1"/>
    <w:rsid w:val="004B0B6C"/>
    <w:rsid w:val="004C0A94"/>
    <w:rsid w:val="004C59D4"/>
    <w:rsid w:val="004C5D69"/>
    <w:rsid w:val="004E7BC1"/>
    <w:rsid w:val="005129DD"/>
    <w:rsid w:val="0053067B"/>
    <w:rsid w:val="00547E02"/>
    <w:rsid w:val="005503FE"/>
    <w:rsid w:val="00554796"/>
    <w:rsid w:val="00585B8A"/>
    <w:rsid w:val="005C05C5"/>
    <w:rsid w:val="005C1B47"/>
    <w:rsid w:val="005C2094"/>
    <w:rsid w:val="005C551C"/>
    <w:rsid w:val="005D28E7"/>
    <w:rsid w:val="006133C2"/>
    <w:rsid w:val="006607ED"/>
    <w:rsid w:val="00667889"/>
    <w:rsid w:val="00672CAD"/>
    <w:rsid w:val="006776E6"/>
    <w:rsid w:val="00687033"/>
    <w:rsid w:val="0069611B"/>
    <w:rsid w:val="0069652F"/>
    <w:rsid w:val="006B3C97"/>
    <w:rsid w:val="006C5A09"/>
    <w:rsid w:val="006C7816"/>
    <w:rsid w:val="006D327E"/>
    <w:rsid w:val="007356B0"/>
    <w:rsid w:val="007524A7"/>
    <w:rsid w:val="007627D7"/>
    <w:rsid w:val="00785E18"/>
    <w:rsid w:val="007E1A4B"/>
    <w:rsid w:val="007E251E"/>
    <w:rsid w:val="007E416E"/>
    <w:rsid w:val="007F780F"/>
    <w:rsid w:val="00804BD2"/>
    <w:rsid w:val="00820F0E"/>
    <w:rsid w:val="00845C2B"/>
    <w:rsid w:val="00852303"/>
    <w:rsid w:val="008530F4"/>
    <w:rsid w:val="00854733"/>
    <w:rsid w:val="00897B29"/>
    <w:rsid w:val="008B165B"/>
    <w:rsid w:val="008C2F78"/>
    <w:rsid w:val="008C4D3F"/>
    <w:rsid w:val="008E2EAF"/>
    <w:rsid w:val="009254CE"/>
    <w:rsid w:val="0093241B"/>
    <w:rsid w:val="0097437B"/>
    <w:rsid w:val="009A04CF"/>
    <w:rsid w:val="009B7C33"/>
    <w:rsid w:val="009C1279"/>
    <w:rsid w:val="009C1EDB"/>
    <w:rsid w:val="009D07CC"/>
    <w:rsid w:val="009F5FC9"/>
    <w:rsid w:val="00A201A7"/>
    <w:rsid w:val="00A26979"/>
    <w:rsid w:val="00A3581D"/>
    <w:rsid w:val="00A37297"/>
    <w:rsid w:val="00A40B38"/>
    <w:rsid w:val="00A45291"/>
    <w:rsid w:val="00A5438A"/>
    <w:rsid w:val="00A741F4"/>
    <w:rsid w:val="00A751A8"/>
    <w:rsid w:val="00A81469"/>
    <w:rsid w:val="00A90492"/>
    <w:rsid w:val="00A94C38"/>
    <w:rsid w:val="00AA5170"/>
    <w:rsid w:val="00AB791E"/>
    <w:rsid w:val="00AC64CF"/>
    <w:rsid w:val="00AC6B69"/>
    <w:rsid w:val="00AE1AA7"/>
    <w:rsid w:val="00AF2A6A"/>
    <w:rsid w:val="00B34DF8"/>
    <w:rsid w:val="00B464EF"/>
    <w:rsid w:val="00BC2BCC"/>
    <w:rsid w:val="00BC4E92"/>
    <w:rsid w:val="00BC704A"/>
    <w:rsid w:val="00BD52E1"/>
    <w:rsid w:val="00BD5518"/>
    <w:rsid w:val="00BD6C4A"/>
    <w:rsid w:val="00BF1075"/>
    <w:rsid w:val="00BF5036"/>
    <w:rsid w:val="00C4146E"/>
    <w:rsid w:val="00C45837"/>
    <w:rsid w:val="00C46F54"/>
    <w:rsid w:val="00C513D7"/>
    <w:rsid w:val="00C61B7B"/>
    <w:rsid w:val="00C71912"/>
    <w:rsid w:val="00C730A7"/>
    <w:rsid w:val="00C90742"/>
    <w:rsid w:val="00CA31EA"/>
    <w:rsid w:val="00CA371A"/>
    <w:rsid w:val="00CA6A6A"/>
    <w:rsid w:val="00CB3CB2"/>
    <w:rsid w:val="00CC1032"/>
    <w:rsid w:val="00CD0517"/>
    <w:rsid w:val="00CD5659"/>
    <w:rsid w:val="00CE5064"/>
    <w:rsid w:val="00D00949"/>
    <w:rsid w:val="00D12381"/>
    <w:rsid w:val="00D23938"/>
    <w:rsid w:val="00D34488"/>
    <w:rsid w:val="00DA1728"/>
    <w:rsid w:val="00DA623D"/>
    <w:rsid w:val="00DB24FA"/>
    <w:rsid w:val="00DE4C9E"/>
    <w:rsid w:val="00DF1F0F"/>
    <w:rsid w:val="00E1145D"/>
    <w:rsid w:val="00E20A21"/>
    <w:rsid w:val="00E2424A"/>
    <w:rsid w:val="00E278AE"/>
    <w:rsid w:val="00E41C96"/>
    <w:rsid w:val="00E42CF0"/>
    <w:rsid w:val="00E60AEB"/>
    <w:rsid w:val="00E67834"/>
    <w:rsid w:val="00E7313B"/>
    <w:rsid w:val="00E76290"/>
    <w:rsid w:val="00E94848"/>
    <w:rsid w:val="00EC0778"/>
    <w:rsid w:val="00EC32C0"/>
    <w:rsid w:val="00ED1995"/>
    <w:rsid w:val="00EE07A9"/>
    <w:rsid w:val="00EE5E2E"/>
    <w:rsid w:val="00F12A80"/>
    <w:rsid w:val="00F149B8"/>
    <w:rsid w:val="00F2621D"/>
    <w:rsid w:val="00F30716"/>
    <w:rsid w:val="00F310C4"/>
    <w:rsid w:val="00F32B16"/>
    <w:rsid w:val="00F407F6"/>
    <w:rsid w:val="00F41273"/>
    <w:rsid w:val="00F4155A"/>
    <w:rsid w:val="00F96B2D"/>
    <w:rsid w:val="00FC5B82"/>
    <w:rsid w:val="00FD0135"/>
    <w:rsid w:val="00FD62EE"/>
    <w:rsid w:val="00FF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  <w:style w:type="paragraph" w:styleId="a6">
    <w:name w:val="No Spacing"/>
    <w:uiPriority w:val="1"/>
    <w:qFormat/>
    <w:rsid w:val="006D327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  <w:style w:type="paragraph" w:styleId="a6">
    <w:name w:val="No Spacing"/>
    <w:uiPriority w:val="1"/>
    <w:qFormat/>
    <w:rsid w:val="006D327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C6F95-BE58-42F4-A1C4-BA58DF69E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3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COMP13</dc:creator>
  <cp:lastModifiedBy>polzovatel</cp:lastModifiedBy>
  <cp:revision>23</cp:revision>
  <cp:lastPrinted>2022-01-28T07:33:00Z</cp:lastPrinted>
  <dcterms:created xsi:type="dcterms:W3CDTF">2021-10-22T07:25:00Z</dcterms:created>
  <dcterms:modified xsi:type="dcterms:W3CDTF">2023-02-02T08:08:00Z</dcterms:modified>
</cp:coreProperties>
</file>