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064B" w:rsidRPr="004F65D0" w:rsidRDefault="007A064B" w:rsidP="000A45E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14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65D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Российская Федерация</w:t>
      </w:r>
    </w:p>
    <w:p w:rsidR="007A064B" w:rsidRPr="004F65D0" w:rsidRDefault="00C8056F" w:rsidP="000A45E5">
      <w:pPr>
        <w:widowControl w:val="0"/>
        <w:shd w:val="clear" w:color="auto" w:fill="FFFFFF"/>
        <w:autoSpaceDE w:val="0"/>
        <w:autoSpaceDN w:val="0"/>
        <w:adjustRightInd w:val="0"/>
        <w:spacing w:before="7"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F65D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Дума</w:t>
      </w:r>
    </w:p>
    <w:p w:rsidR="007A064B" w:rsidRPr="004F65D0" w:rsidRDefault="007A064B" w:rsidP="000A45E5">
      <w:pPr>
        <w:widowControl w:val="0"/>
        <w:shd w:val="clear" w:color="auto" w:fill="FFFFFF"/>
        <w:autoSpaceDE w:val="0"/>
        <w:autoSpaceDN w:val="0"/>
        <w:adjustRightInd w:val="0"/>
        <w:spacing w:before="7"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65D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Новомальтинского сельского поселения</w:t>
      </w:r>
    </w:p>
    <w:p w:rsidR="007A064B" w:rsidRPr="004F65D0" w:rsidRDefault="007A064B" w:rsidP="000A45E5">
      <w:pPr>
        <w:widowControl w:val="0"/>
        <w:shd w:val="clear" w:color="auto" w:fill="FFFFFF"/>
        <w:autoSpaceDE w:val="0"/>
        <w:autoSpaceDN w:val="0"/>
        <w:adjustRightInd w:val="0"/>
        <w:spacing w:before="7" w:after="0" w:line="240" w:lineRule="auto"/>
        <w:ind w:right="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65D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Усольского муниципального района</w:t>
      </w:r>
    </w:p>
    <w:p w:rsidR="007A064B" w:rsidRPr="004F65D0" w:rsidRDefault="007A064B" w:rsidP="000A45E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7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F65D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Иркутской области</w:t>
      </w:r>
    </w:p>
    <w:p w:rsidR="007A064B" w:rsidRPr="004F65D0" w:rsidRDefault="007A064B" w:rsidP="000A45E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7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7A064B" w:rsidRPr="004F65D0" w:rsidRDefault="002870F9" w:rsidP="000A45E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7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F65D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РЕШЕНИЕ</w:t>
      </w:r>
    </w:p>
    <w:p w:rsidR="007A064B" w:rsidRPr="004F65D0" w:rsidRDefault="007A064B" w:rsidP="000A45E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7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7A064B" w:rsidRPr="004F65D0" w:rsidRDefault="00B71FE4" w:rsidP="000A45E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7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F65D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26</w:t>
      </w:r>
      <w:r w:rsidR="00E83585" w:rsidRPr="004F65D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.0</w:t>
      </w:r>
      <w:r w:rsidRPr="004F65D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3.2026</w:t>
      </w:r>
      <w:r w:rsidR="007A064B" w:rsidRPr="004F65D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г.                                                                          </w:t>
      </w:r>
      <w:r w:rsidR="006C0F91" w:rsidRPr="004F65D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      № </w:t>
      </w:r>
      <w:r w:rsidR="002F093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113</w:t>
      </w:r>
    </w:p>
    <w:p w:rsidR="007A064B" w:rsidRPr="004F65D0" w:rsidRDefault="007A064B" w:rsidP="000A45E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7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F65D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п. Новомальтинск</w:t>
      </w:r>
    </w:p>
    <w:p w:rsidR="00614579" w:rsidRPr="004F65D0" w:rsidRDefault="00614579" w:rsidP="000A45E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C8056F" w:rsidRPr="004F65D0" w:rsidRDefault="00B71FE4" w:rsidP="000A45E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gramStart"/>
      <w:r w:rsidRPr="004F65D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Об отмене </w:t>
      </w:r>
      <w:r w:rsidR="006C0F91" w:rsidRPr="004F65D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решени</w:t>
      </w:r>
      <w:r w:rsidRPr="004F65D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я</w:t>
      </w:r>
      <w:r w:rsidR="006C0F91" w:rsidRPr="004F65D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Думы Новомальтинского сельского поселения Усольского  муниципального района Иркутской области от 29.06.2021г. №138 «</w:t>
      </w:r>
      <w:r w:rsidR="00C8056F" w:rsidRPr="004F65D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 утверждении Порядка размещения сведений о доходах, расходах, об имуществе и обязательствах имущественного характера лиц, замещающих муниципальные должности в администрации Новомальтинского сельского поселения Усольского  муниципального района Иркутской области и членов их семей</w:t>
      </w:r>
      <w:r w:rsidR="008C61DB" w:rsidRPr="004F65D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в информационно-телекоммуникационной сети «</w:t>
      </w:r>
      <w:bookmarkStart w:id="0" w:name="_GoBack"/>
      <w:bookmarkEnd w:id="0"/>
      <w:r w:rsidR="008C61DB" w:rsidRPr="004F65D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Интернет» на официальном сайте администрации Новомальтинского сельского поселения Усольского</w:t>
      </w:r>
      <w:proofErr w:type="gramEnd"/>
      <w:r w:rsidR="008C61DB" w:rsidRPr="004F65D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муниципального района Иркутской области и предоставления указанных сведений средствам массов</w:t>
      </w:r>
      <w:r w:rsidR="006C0F91" w:rsidRPr="004F65D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ой информации для опубликования»</w:t>
      </w:r>
    </w:p>
    <w:p w:rsidR="00C8056F" w:rsidRPr="004F65D0" w:rsidRDefault="00C8056F" w:rsidP="000A45E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81F07" w:rsidRPr="004F65D0" w:rsidRDefault="00B71FE4" w:rsidP="000A45E5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65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целях приведения муниципальных правовых актов в соответствие с действующим законодательством Российской Федерации, руководствуясь Федеральным законом от 25.12.2008 №273-ФЗ «О противодействии коррупции», Указом Президента Российской Федерации от 31.12.2025г. №1009 «Об изменении и признании утратившими силу некоторых актов Президента Российской Федерации», </w:t>
      </w:r>
      <w:r w:rsidR="009A0D5E" w:rsidRPr="004F65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статьями </w:t>
      </w:r>
      <w:r w:rsidR="008C61DB" w:rsidRPr="004F65D0">
        <w:rPr>
          <w:rFonts w:ascii="Times New Roman" w:eastAsia="Times New Roman" w:hAnsi="Times New Roman" w:cs="Times New Roman"/>
          <w:sz w:val="28"/>
          <w:szCs w:val="28"/>
          <w:lang w:eastAsia="ru-RU"/>
        </w:rPr>
        <w:t>31</w:t>
      </w:r>
      <w:r w:rsidR="007A064B" w:rsidRPr="004F65D0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8C61DB" w:rsidRPr="004F65D0">
        <w:rPr>
          <w:rFonts w:ascii="Times New Roman" w:eastAsia="Times New Roman" w:hAnsi="Times New Roman" w:cs="Times New Roman"/>
          <w:sz w:val="28"/>
          <w:szCs w:val="28"/>
          <w:lang w:eastAsia="ru-RU"/>
        </w:rPr>
        <w:t>47</w:t>
      </w:r>
      <w:r w:rsidR="009A0D5E" w:rsidRPr="004F65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Устава </w:t>
      </w:r>
      <w:r w:rsidR="007A064B" w:rsidRPr="004F65D0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Новомальтинского сельского поселения</w:t>
      </w:r>
      <w:r w:rsidR="00A12381" w:rsidRPr="004F65D0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A12381" w:rsidRPr="004F65D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="008C61DB" w:rsidRPr="004F65D0">
        <w:rPr>
          <w:rFonts w:ascii="Times New Roman" w:eastAsia="Times New Roman" w:hAnsi="Times New Roman" w:cs="Times New Roman"/>
          <w:sz w:val="28"/>
          <w:szCs w:val="28"/>
          <w:lang w:eastAsia="ru-RU"/>
        </w:rPr>
        <w:t>Дума</w:t>
      </w:r>
      <w:r w:rsidR="00081F07" w:rsidRPr="004F65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Новомальтинского сельского поселения Усольского муниципального района Иркутской области</w:t>
      </w:r>
    </w:p>
    <w:p w:rsidR="009A0D5E" w:rsidRPr="004F65D0" w:rsidRDefault="008C61DB" w:rsidP="000A45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65D0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РЕШИЛА</w:t>
      </w:r>
      <w:r w:rsidR="009A0D5E" w:rsidRPr="004F65D0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5B7528" w:rsidRPr="004F65D0" w:rsidRDefault="00614579" w:rsidP="000A45E5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65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proofErr w:type="gramStart"/>
      <w:r w:rsidR="00B71FE4" w:rsidRPr="004F65D0">
        <w:rPr>
          <w:rFonts w:ascii="Times New Roman" w:eastAsia="Times New Roman" w:hAnsi="Times New Roman" w:cs="Times New Roman"/>
          <w:sz w:val="28"/>
          <w:szCs w:val="28"/>
          <w:lang w:eastAsia="ru-RU"/>
        </w:rPr>
        <w:t>Отменить решение Думы Новомальтинского сельского поселения Усольского  муниципального района Иркутской области от 29.06.2021г. №138 «Об утверждении Порядка размещения сведений о доходах, расходах, об имуществе и обязательствах имущественного характера лиц, замещающих муниципальные должности в администрации Новомальтинского сельского поселения Усольского  муниципального района Иркутской области и членов их семей в информационно-телекоммуникационной сети «Интернет» на официальном сайте администрации Новомальтинского сельского поселения Усольского  муниципального</w:t>
      </w:r>
      <w:proofErr w:type="gramEnd"/>
      <w:r w:rsidR="00B71FE4" w:rsidRPr="004F65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Иркутской области и предоставления указанных сведений средствам массовой информации для опубликования» (с изменениями от 25.05.2023г. №31, от 31.08.2023г. №34).</w:t>
      </w:r>
    </w:p>
    <w:p w:rsidR="00614579" w:rsidRPr="004F65D0" w:rsidRDefault="007E5DBD" w:rsidP="000A45E5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65D0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614579" w:rsidRPr="004F65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Опубликовать настоящее </w:t>
      </w:r>
      <w:r w:rsidR="00917FDC" w:rsidRPr="004F65D0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</w:t>
      </w:r>
      <w:r w:rsidR="00614579" w:rsidRPr="004F65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газете «Новости Новомальтинского муниципального образования» и разместить в </w:t>
      </w:r>
      <w:r w:rsidR="00614579" w:rsidRPr="004F65D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информационно-телекоммуникационной сети «Интернет» на официальном сайте администрации Новомальтинского сельского поселения -novomaltinsk.ru</w:t>
      </w:r>
    </w:p>
    <w:p w:rsidR="009A0D5E" w:rsidRPr="004F65D0" w:rsidRDefault="007E5DBD" w:rsidP="000A45E5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65D0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9A0D5E" w:rsidRPr="004F65D0"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="004A33E3" w:rsidRPr="004F65D0">
        <w:rPr>
          <w:rFonts w:ascii="Times New Roman" w:hAnsi="Times New Roman" w:cs="Times New Roman"/>
          <w:bCs/>
          <w:sz w:val="28"/>
          <w:szCs w:val="28"/>
        </w:rPr>
        <w:t xml:space="preserve">Настоящее </w:t>
      </w:r>
      <w:r w:rsidR="00917FDC" w:rsidRPr="004F65D0">
        <w:rPr>
          <w:rFonts w:ascii="Times New Roman" w:hAnsi="Times New Roman" w:cs="Times New Roman"/>
          <w:bCs/>
          <w:sz w:val="28"/>
          <w:szCs w:val="28"/>
        </w:rPr>
        <w:t>решение</w:t>
      </w:r>
      <w:r w:rsidR="004A33E3" w:rsidRPr="004F65D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9A0D5E" w:rsidRPr="004F65D0">
        <w:rPr>
          <w:rFonts w:ascii="Times New Roman" w:eastAsia="Times New Roman" w:hAnsi="Times New Roman" w:cs="Times New Roman"/>
          <w:sz w:val="28"/>
          <w:szCs w:val="28"/>
          <w:lang w:eastAsia="ru-RU"/>
        </w:rPr>
        <w:t>вступает в силу</w:t>
      </w:r>
      <w:r w:rsidR="001E7032" w:rsidRPr="004F65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A0D5E" w:rsidRPr="004F65D0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после дня его официального опубликования.</w:t>
      </w:r>
    </w:p>
    <w:p w:rsidR="00614579" w:rsidRPr="004F65D0" w:rsidRDefault="00614579" w:rsidP="000A45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E5DBD" w:rsidRPr="004F65D0" w:rsidRDefault="007E5DBD" w:rsidP="000A45E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7E5DBD" w:rsidRPr="004F65D0" w:rsidRDefault="007E5DBD" w:rsidP="000A45E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DF06A4" w:rsidRPr="00DF06A4" w:rsidRDefault="00DF06A4" w:rsidP="00DF06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06A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Председатель Думы</w:t>
      </w:r>
    </w:p>
    <w:p w:rsidR="00DF06A4" w:rsidRPr="00DF06A4" w:rsidRDefault="00DF06A4" w:rsidP="00DF06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06A4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Новомальтинского</w:t>
      </w:r>
    </w:p>
    <w:p w:rsidR="00DF06A4" w:rsidRPr="00DF06A4" w:rsidRDefault="00DF06A4" w:rsidP="00DF06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06A4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DF06A4" w:rsidRPr="00DF06A4" w:rsidRDefault="00DF06A4" w:rsidP="00DF06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06A4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Новомальтинского</w:t>
      </w:r>
    </w:p>
    <w:p w:rsidR="00DF06A4" w:rsidRPr="00DF06A4" w:rsidRDefault="00DF06A4" w:rsidP="00DF06A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06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                                                            </w:t>
      </w:r>
      <w:proofErr w:type="spellStart"/>
      <w:r w:rsidRPr="00DF06A4">
        <w:rPr>
          <w:rFonts w:ascii="Times New Roman" w:eastAsia="Times New Roman" w:hAnsi="Times New Roman" w:cs="Times New Roman"/>
          <w:sz w:val="28"/>
          <w:szCs w:val="28"/>
          <w:lang w:eastAsia="ru-RU"/>
        </w:rPr>
        <w:t>Т.В.Маркова</w:t>
      </w:r>
      <w:proofErr w:type="spellEnd"/>
    </w:p>
    <w:p w:rsidR="00614579" w:rsidRPr="004F65D0" w:rsidRDefault="00614579" w:rsidP="000A45E5">
      <w:pPr>
        <w:widowControl w:val="0"/>
        <w:autoSpaceDE w:val="0"/>
        <w:autoSpaceDN w:val="0"/>
        <w:adjustRightInd w:val="0"/>
        <w:spacing w:after="0" w:line="240" w:lineRule="auto"/>
        <w:ind w:right="1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sectPr w:rsidR="00614579" w:rsidRPr="004F65D0" w:rsidSect="00B71FE4">
      <w:pgSz w:w="11906" w:h="16838"/>
      <w:pgMar w:top="1134" w:right="567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11D51" w:rsidRDefault="00F11D51" w:rsidP="000D711F">
      <w:pPr>
        <w:spacing w:after="0" w:line="240" w:lineRule="auto"/>
      </w:pPr>
      <w:r>
        <w:separator/>
      </w:r>
    </w:p>
  </w:endnote>
  <w:endnote w:type="continuationSeparator" w:id="0">
    <w:p w:rsidR="00F11D51" w:rsidRDefault="00F11D51" w:rsidP="000D71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altName w:val="Arial"/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11D51" w:rsidRDefault="00F11D51" w:rsidP="000D711F">
      <w:pPr>
        <w:spacing w:after="0" w:line="240" w:lineRule="auto"/>
      </w:pPr>
      <w:r>
        <w:separator/>
      </w:r>
    </w:p>
  </w:footnote>
  <w:footnote w:type="continuationSeparator" w:id="0">
    <w:p w:rsidR="00F11D51" w:rsidRDefault="00F11D51" w:rsidP="000D711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0D5E"/>
    <w:rsid w:val="00007DD1"/>
    <w:rsid w:val="00015B96"/>
    <w:rsid w:val="00027C80"/>
    <w:rsid w:val="00053910"/>
    <w:rsid w:val="0007158B"/>
    <w:rsid w:val="00081F07"/>
    <w:rsid w:val="000A45E5"/>
    <w:rsid w:val="000D711F"/>
    <w:rsid w:val="000E7018"/>
    <w:rsid w:val="000F0C19"/>
    <w:rsid w:val="00104009"/>
    <w:rsid w:val="0011431E"/>
    <w:rsid w:val="001146CD"/>
    <w:rsid w:val="001506A1"/>
    <w:rsid w:val="00154554"/>
    <w:rsid w:val="001642E8"/>
    <w:rsid w:val="00164EBD"/>
    <w:rsid w:val="0017362E"/>
    <w:rsid w:val="001915CA"/>
    <w:rsid w:val="001931D2"/>
    <w:rsid w:val="001B182A"/>
    <w:rsid w:val="001E7032"/>
    <w:rsid w:val="00231731"/>
    <w:rsid w:val="002657D3"/>
    <w:rsid w:val="00272CE5"/>
    <w:rsid w:val="002870F9"/>
    <w:rsid w:val="002A1F9E"/>
    <w:rsid w:val="002A470F"/>
    <w:rsid w:val="002D09AD"/>
    <w:rsid w:val="002E2DC5"/>
    <w:rsid w:val="002F0939"/>
    <w:rsid w:val="002F28F7"/>
    <w:rsid w:val="002F5D85"/>
    <w:rsid w:val="002F6C22"/>
    <w:rsid w:val="00324504"/>
    <w:rsid w:val="0033311C"/>
    <w:rsid w:val="00361D74"/>
    <w:rsid w:val="00373861"/>
    <w:rsid w:val="00385192"/>
    <w:rsid w:val="00386878"/>
    <w:rsid w:val="00392D30"/>
    <w:rsid w:val="004038D2"/>
    <w:rsid w:val="00405A9C"/>
    <w:rsid w:val="004205E0"/>
    <w:rsid w:val="00443938"/>
    <w:rsid w:val="00454115"/>
    <w:rsid w:val="00457F58"/>
    <w:rsid w:val="00464EC3"/>
    <w:rsid w:val="00484E98"/>
    <w:rsid w:val="004A33E3"/>
    <w:rsid w:val="004C0862"/>
    <w:rsid w:val="004C632D"/>
    <w:rsid w:val="004E483C"/>
    <w:rsid w:val="004E6315"/>
    <w:rsid w:val="004F65D0"/>
    <w:rsid w:val="00521871"/>
    <w:rsid w:val="00545AEB"/>
    <w:rsid w:val="00546904"/>
    <w:rsid w:val="00554806"/>
    <w:rsid w:val="00563645"/>
    <w:rsid w:val="00576BBA"/>
    <w:rsid w:val="0058594E"/>
    <w:rsid w:val="00593B08"/>
    <w:rsid w:val="005B2487"/>
    <w:rsid w:val="005B7528"/>
    <w:rsid w:val="005E1B93"/>
    <w:rsid w:val="005E79CA"/>
    <w:rsid w:val="0061441F"/>
    <w:rsid w:val="00614579"/>
    <w:rsid w:val="00615874"/>
    <w:rsid w:val="006325DD"/>
    <w:rsid w:val="00635AC7"/>
    <w:rsid w:val="006457A7"/>
    <w:rsid w:val="00645BD5"/>
    <w:rsid w:val="00671003"/>
    <w:rsid w:val="00675B4F"/>
    <w:rsid w:val="00686D88"/>
    <w:rsid w:val="006A0CA1"/>
    <w:rsid w:val="006B0E88"/>
    <w:rsid w:val="006B1C6A"/>
    <w:rsid w:val="006C0F91"/>
    <w:rsid w:val="006D23AF"/>
    <w:rsid w:val="007121B2"/>
    <w:rsid w:val="00753BCE"/>
    <w:rsid w:val="00761008"/>
    <w:rsid w:val="00775BDF"/>
    <w:rsid w:val="007A064B"/>
    <w:rsid w:val="007B6107"/>
    <w:rsid w:val="007D0668"/>
    <w:rsid w:val="007E5DBD"/>
    <w:rsid w:val="007F7E4E"/>
    <w:rsid w:val="008009CF"/>
    <w:rsid w:val="00805F0D"/>
    <w:rsid w:val="00807B5E"/>
    <w:rsid w:val="00815104"/>
    <w:rsid w:val="00817957"/>
    <w:rsid w:val="008220A7"/>
    <w:rsid w:val="00824559"/>
    <w:rsid w:val="00837A46"/>
    <w:rsid w:val="008501C3"/>
    <w:rsid w:val="008530F0"/>
    <w:rsid w:val="008600FA"/>
    <w:rsid w:val="00872EF3"/>
    <w:rsid w:val="008A1E2A"/>
    <w:rsid w:val="008C61DB"/>
    <w:rsid w:val="008D40EA"/>
    <w:rsid w:val="008E4ACE"/>
    <w:rsid w:val="008E5589"/>
    <w:rsid w:val="00905FBF"/>
    <w:rsid w:val="00906BF7"/>
    <w:rsid w:val="00917FDC"/>
    <w:rsid w:val="0095211D"/>
    <w:rsid w:val="00975D97"/>
    <w:rsid w:val="00980BE8"/>
    <w:rsid w:val="009A0D5E"/>
    <w:rsid w:val="009A6525"/>
    <w:rsid w:val="009F64FC"/>
    <w:rsid w:val="00A07208"/>
    <w:rsid w:val="00A12381"/>
    <w:rsid w:val="00A427FE"/>
    <w:rsid w:val="00A75A2F"/>
    <w:rsid w:val="00A937AB"/>
    <w:rsid w:val="00A9704B"/>
    <w:rsid w:val="00A97706"/>
    <w:rsid w:val="00AA0FD0"/>
    <w:rsid w:val="00AA382E"/>
    <w:rsid w:val="00AB27E4"/>
    <w:rsid w:val="00AC02E3"/>
    <w:rsid w:val="00AD06E1"/>
    <w:rsid w:val="00B045D3"/>
    <w:rsid w:val="00B52309"/>
    <w:rsid w:val="00B63320"/>
    <w:rsid w:val="00B63F8D"/>
    <w:rsid w:val="00B71FE4"/>
    <w:rsid w:val="00B8547C"/>
    <w:rsid w:val="00BE1D03"/>
    <w:rsid w:val="00BF782B"/>
    <w:rsid w:val="00C16A02"/>
    <w:rsid w:val="00C201A6"/>
    <w:rsid w:val="00C21900"/>
    <w:rsid w:val="00C35466"/>
    <w:rsid w:val="00C60589"/>
    <w:rsid w:val="00C8056F"/>
    <w:rsid w:val="00CA290D"/>
    <w:rsid w:val="00CD5A42"/>
    <w:rsid w:val="00CE6FF9"/>
    <w:rsid w:val="00D07882"/>
    <w:rsid w:val="00D14F5A"/>
    <w:rsid w:val="00D23C14"/>
    <w:rsid w:val="00D27631"/>
    <w:rsid w:val="00D33427"/>
    <w:rsid w:val="00D614DA"/>
    <w:rsid w:val="00DC0866"/>
    <w:rsid w:val="00DC76E6"/>
    <w:rsid w:val="00DC7ED1"/>
    <w:rsid w:val="00DD0C7F"/>
    <w:rsid w:val="00DD7DDE"/>
    <w:rsid w:val="00DE5F30"/>
    <w:rsid w:val="00DF06A4"/>
    <w:rsid w:val="00E044FD"/>
    <w:rsid w:val="00E14DFA"/>
    <w:rsid w:val="00E25C15"/>
    <w:rsid w:val="00E31CFD"/>
    <w:rsid w:val="00E33F31"/>
    <w:rsid w:val="00E644D4"/>
    <w:rsid w:val="00E71496"/>
    <w:rsid w:val="00E74724"/>
    <w:rsid w:val="00E83585"/>
    <w:rsid w:val="00E83CA3"/>
    <w:rsid w:val="00E94414"/>
    <w:rsid w:val="00EB1622"/>
    <w:rsid w:val="00ED01CD"/>
    <w:rsid w:val="00EE4A5E"/>
    <w:rsid w:val="00F106AC"/>
    <w:rsid w:val="00F11D51"/>
    <w:rsid w:val="00F12F99"/>
    <w:rsid w:val="00F131EE"/>
    <w:rsid w:val="00F179F0"/>
    <w:rsid w:val="00F26646"/>
    <w:rsid w:val="00F41210"/>
    <w:rsid w:val="00F51276"/>
    <w:rsid w:val="00F807B2"/>
    <w:rsid w:val="00F93B22"/>
    <w:rsid w:val="00FB1EEA"/>
    <w:rsid w:val="00FB43D9"/>
    <w:rsid w:val="00FB68CE"/>
    <w:rsid w:val="00FB75CF"/>
    <w:rsid w:val="00FD57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0D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A0D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015B96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table" w:styleId="1">
    <w:name w:val="Table Grid 1"/>
    <w:basedOn w:val="a1"/>
    <w:uiPriority w:val="99"/>
    <w:rsid w:val="00015B96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4">
    <w:name w:val="header"/>
    <w:basedOn w:val="a"/>
    <w:link w:val="a5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D711F"/>
  </w:style>
  <w:style w:type="paragraph" w:styleId="a6">
    <w:name w:val="footer"/>
    <w:basedOn w:val="a"/>
    <w:link w:val="a7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D711F"/>
  </w:style>
  <w:style w:type="paragraph" w:styleId="a8">
    <w:name w:val="footnote text"/>
    <w:basedOn w:val="a"/>
    <w:link w:val="a9"/>
    <w:uiPriority w:val="99"/>
    <w:semiHidden/>
    <w:unhideWhenUsed/>
    <w:rsid w:val="004A33E3"/>
    <w:pPr>
      <w:spacing w:after="0" w:line="240" w:lineRule="auto"/>
    </w:pPr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4A33E3"/>
    <w:rPr>
      <w:sz w:val="20"/>
      <w:szCs w:val="20"/>
    </w:rPr>
  </w:style>
  <w:style w:type="character" w:styleId="aa">
    <w:name w:val="footnote reference"/>
    <w:basedOn w:val="a0"/>
    <w:uiPriority w:val="99"/>
    <w:semiHidden/>
    <w:unhideWhenUsed/>
    <w:rsid w:val="004A33E3"/>
    <w:rPr>
      <w:vertAlign w:val="superscript"/>
    </w:rPr>
  </w:style>
  <w:style w:type="paragraph" w:styleId="ab">
    <w:name w:val="Balloon Text"/>
    <w:basedOn w:val="a"/>
    <w:link w:val="ac"/>
    <w:uiPriority w:val="99"/>
    <w:semiHidden/>
    <w:unhideWhenUsed/>
    <w:rsid w:val="008A1E2A"/>
    <w:pPr>
      <w:spacing w:after="0" w:line="240" w:lineRule="auto"/>
    </w:pPr>
    <w:rPr>
      <w:rFonts w:ascii="Calibri" w:hAnsi="Calibri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8A1E2A"/>
    <w:rPr>
      <w:rFonts w:ascii="Calibri" w:hAnsi="Calibri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0D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A0D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015B96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table" w:styleId="1">
    <w:name w:val="Table Grid 1"/>
    <w:basedOn w:val="a1"/>
    <w:uiPriority w:val="99"/>
    <w:rsid w:val="00015B96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4">
    <w:name w:val="header"/>
    <w:basedOn w:val="a"/>
    <w:link w:val="a5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D711F"/>
  </w:style>
  <w:style w:type="paragraph" w:styleId="a6">
    <w:name w:val="footer"/>
    <w:basedOn w:val="a"/>
    <w:link w:val="a7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D711F"/>
  </w:style>
  <w:style w:type="paragraph" w:styleId="a8">
    <w:name w:val="footnote text"/>
    <w:basedOn w:val="a"/>
    <w:link w:val="a9"/>
    <w:uiPriority w:val="99"/>
    <w:semiHidden/>
    <w:unhideWhenUsed/>
    <w:rsid w:val="004A33E3"/>
    <w:pPr>
      <w:spacing w:after="0" w:line="240" w:lineRule="auto"/>
    </w:pPr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4A33E3"/>
    <w:rPr>
      <w:sz w:val="20"/>
      <w:szCs w:val="20"/>
    </w:rPr>
  </w:style>
  <w:style w:type="character" w:styleId="aa">
    <w:name w:val="footnote reference"/>
    <w:basedOn w:val="a0"/>
    <w:uiPriority w:val="99"/>
    <w:semiHidden/>
    <w:unhideWhenUsed/>
    <w:rsid w:val="004A33E3"/>
    <w:rPr>
      <w:vertAlign w:val="superscript"/>
    </w:rPr>
  </w:style>
  <w:style w:type="paragraph" w:styleId="ab">
    <w:name w:val="Balloon Text"/>
    <w:basedOn w:val="a"/>
    <w:link w:val="ac"/>
    <w:uiPriority w:val="99"/>
    <w:semiHidden/>
    <w:unhideWhenUsed/>
    <w:rsid w:val="008A1E2A"/>
    <w:pPr>
      <w:spacing w:after="0" w:line="240" w:lineRule="auto"/>
    </w:pPr>
    <w:rPr>
      <w:rFonts w:ascii="Calibri" w:hAnsi="Calibri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8A1E2A"/>
    <w:rPr>
      <w:rFonts w:ascii="Calibri" w:hAnsi="Calibri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7929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41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A258D9-92D6-480A-8C71-85F410566D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672</TotalTime>
  <Pages>2</Pages>
  <Words>403</Words>
  <Characters>2301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&amp;</dc:creator>
  <cp:lastModifiedBy>polzovatel717</cp:lastModifiedBy>
  <cp:revision>47</cp:revision>
  <cp:lastPrinted>2026-03-26T02:28:00Z</cp:lastPrinted>
  <dcterms:created xsi:type="dcterms:W3CDTF">2021-01-14T02:05:00Z</dcterms:created>
  <dcterms:modified xsi:type="dcterms:W3CDTF">2026-03-26T02:32:00Z</dcterms:modified>
</cp:coreProperties>
</file>