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6DF" w:rsidRPr="00560E90" w:rsidRDefault="006776E6" w:rsidP="008E2EAF">
      <w:pPr>
        <w:jc w:val="center"/>
        <w:rPr>
          <w:b/>
        </w:rPr>
      </w:pPr>
      <w:r w:rsidRPr="00560E90">
        <w:rPr>
          <w:b/>
        </w:rPr>
        <w:t xml:space="preserve">Аналитическая </w:t>
      </w:r>
      <w:r w:rsidR="008E2EAF" w:rsidRPr="00560E90">
        <w:rPr>
          <w:b/>
        </w:rPr>
        <w:t xml:space="preserve">записка </w:t>
      </w:r>
    </w:p>
    <w:p w:rsidR="008E2EAF" w:rsidRPr="00560E90" w:rsidRDefault="008E2EAF" w:rsidP="008B165B">
      <w:pPr>
        <w:jc w:val="center"/>
        <w:rPr>
          <w:b/>
        </w:rPr>
      </w:pPr>
      <w:r w:rsidRPr="00560E90">
        <w:rPr>
          <w:b/>
        </w:rPr>
        <w:t xml:space="preserve">о ходе реализации муниципальной программы </w:t>
      </w:r>
      <w:r w:rsidR="009C1EDB" w:rsidRPr="00560E90">
        <w:rPr>
          <w:b/>
        </w:rPr>
        <w:t>«</w:t>
      </w:r>
      <w:r w:rsidR="004213F6" w:rsidRPr="00560E90">
        <w:rPr>
          <w:b/>
        </w:rPr>
        <w:t>Развитие и модернизация коммунальной инфраструктуры Новомальтинского сельского поселения Усольского муниципального района Иркутской области на 2020-2026г</w:t>
      </w:r>
      <w:r w:rsidRPr="00560E90">
        <w:rPr>
          <w:b/>
        </w:rPr>
        <w:t>»</w:t>
      </w:r>
      <w:r w:rsidR="00B464EF" w:rsidRPr="00560E90">
        <w:rPr>
          <w:b/>
        </w:rPr>
        <w:t xml:space="preserve"> </w:t>
      </w:r>
      <w:r w:rsidR="009C1EDB" w:rsidRPr="00560E90">
        <w:rPr>
          <w:b/>
        </w:rPr>
        <w:t>за 202</w:t>
      </w:r>
      <w:r w:rsidR="008614F2">
        <w:rPr>
          <w:b/>
        </w:rPr>
        <w:t>2</w:t>
      </w:r>
      <w:r w:rsidR="009C1EDB" w:rsidRPr="00560E90">
        <w:rPr>
          <w:b/>
        </w:rPr>
        <w:t xml:space="preserve"> год</w:t>
      </w:r>
    </w:p>
    <w:p w:rsidR="00A45291" w:rsidRPr="00560E90" w:rsidRDefault="00A45291" w:rsidP="008E2EAF">
      <w:pPr>
        <w:jc w:val="center"/>
        <w:rPr>
          <w:b/>
        </w:rPr>
      </w:pPr>
    </w:p>
    <w:p w:rsidR="007627D7" w:rsidRPr="00560E90" w:rsidRDefault="006776E6" w:rsidP="005503FE">
      <w:pPr>
        <w:widowControl w:val="0"/>
        <w:shd w:val="clear" w:color="auto" w:fill="FFFFFF"/>
        <w:autoSpaceDE w:val="0"/>
        <w:ind w:firstLine="851"/>
        <w:jc w:val="both"/>
        <w:rPr>
          <w:sz w:val="20"/>
          <w:szCs w:val="20"/>
        </w:rPr>
      </w:pPr>
      <w:proofErr w:type="gramStart"/>
      <w:r w:rsidRPr="00560E90">
        <w:rPr>
          <w:sz w:val="20"/>
          <w:szCs w:val="20"/>
        </w:rPr>
        <w:t xml:space="preserve">Муниципальная программа </w:t>
      </w:r>
      <w:r w:rsidR="009C1EDB" w:rsidRPr="00560E90">
        <w:rPr>
          <w:sz w:val="20"/>
          <w:szCs w:val="20"/>
        </w:rPr>
        <w:t>«</w:t>
      </w:r>
      <w:r w:rsidR="004213F6" w:rsidRPr="00560E90">
        <w:rPr>
          <w:sz w:val="20"/>
          <w:szCs w:val="20"/>
        </w:rPr>
        <w:t>Развитие и модернизация коммунальной инфраструктуры Новомальтинского сельского поселения Усольского муниципального района Иркутской области на 2020-2026г</w:t>
      </w:r>
      <w:r w:rsidR="009C1EDB" w:rsidRPr="00560E90">
        <w:rPr>
          <w:sz w:val="20"/>
          <w:szCs w:val="20"/>
        </w:rPr>
        <w:t>.» за 202</w:t>
      </w:r>
      <w:r w:rsidR="008614F2">
        <w:rPr>
          <w:sz w:val="20"/>
          <w:szCs w:val="20"/>
        </w:rPr>
        <w:t>2</w:t>
      </w:r>
      <w:r w:rsidR="009C1EDB" w:rsidRPr="00560E90">
        <w:rPr>
          <w:sz w:val="20"/>
          <w:szCs w:val="20"/>
        </w:rPr>
        <w:t xml:space="preserve"> год </w:t>
      </w:r>
      <w:r w:rsidR="00C61B7B" w:rsidRPr="00560E90">
        <w:rPr>
          <w:sz w:val="20"/>
          <w:szCs w:val="20"/>
        </w:rPr>
        <w:t xml:space="preserve"> </w:t>
      </w:r>
      <w:r w:rsidRPr="00560E90">
        <w:rPr>
          <w:sz w:val="20"/>
          <w:szCs w:val="20"/>
        </w:rPr>
        <w:t xml:space="preserve">была разработана с целью </w:t>
      </w:r>
      <w:r w:rsidR="007627D7" w:rsidRPr="00560E90">
        <w:rPr>
          <w:sz w:val="20"/>
          <w:szCs w:val="20"/>
        </w:rPr>
        <w:t xml:space="preserve">комплексного решения проблем </w:t>
      </w:r>
      <w:r w:rsidR="004213F6" w:rsidRPr="00560E90">
        <w:rPr>
          <w:sz w:val="20"/>
          <w:szCs w:val="20"/>
        </w:rPr>
        <w:t>р</w:t>
      </w:r>
      <w:r w:rsidR="004213F6" w:rsidRPr="00560E90">
        <w:rPr>
          <w:color w:val="333333"/>
          <w:sz w:val="20"/>
          <w:szCs w:val="20"/>
          <w:shd w:val="clear" w:color="auto" w:fill="FFFFFF"/>
        </w:rPr>
        <w:t>еконструкции и модернизации систем коммунальной инфраструктуры, качественное и надёжное обеспечение коммунальными услугами потребителей сельского поселения, обеспечение развития коммунальных систем и объектов в соответствии с потребностями жилищного комплекса, повышение качества производимых для потребителей коммунальных</w:t>
      </w:r>
      <w:proofErr w:type="gramEnd"/>
      <w:r w:rsidR="004213F6" w:rsidRPr="00560E90">
        <w:rPr>
          <w:color w:val="333333"/>
          <w:sz w:val="20"/>
          <w:szCs w:val="20"/>
          <w:shd w:val="clear" w:color="auto" w:fill="FFFFFF"/>
        </w:rPr>
        <w:t xml:space="preserve"> услуг, улучшение экологической ситуации на территории Новомальтинского </w:t>
      </w:r>
      <w:r w:rsidR="00006C70" w:rsidRPr="00560E90">
        <w:rPr>
          <w:color w:val="333333"/>
          <w:sz w:val="20"/>
          <w:szCs w:val="20"/>
          <w:shd w:val="clear" w:color="auto" w:fill="FFFFFF"/>
        </w:rPr>
        <w:t>сельского поселения.</w:t>
      </w:r>
    </w:p>
    <w:p w:rsidR="008614F2" w:rsidRDefault="00006C70" w:rsidP="005503FE">
      <w:pPr>
        <w:widowControl w:val="0"/>
        <w:shd w:val="clear" w:color="auto" w:fill="FFFFFF"/>
        <w:autoSpaceDE w:val="0"/>
        <w:ind w:firstLine="851"/>
        <w:jc w:val="both"/>
        <w:rPr>
          <w:sz w:val="20"/>
          <w:szCs w:val="20"/>
        </w:rPr>
      </w:pPr>
      <w:proofErr w:type="gramStart"/>
      <w:r w:rsidRPr="00560E90">
        <w:rPr>
          <w:sz w:val="20"/>
          <w:szCs w:val="20"/>
        </w:rPr>
        <w:t>Муниципальная программа «</w:t>
      </w:r>
      <w:r w:rsidR="004213F6" w:rsidRPr="00560E90">
        <w:rPr>
          <w:sz w:val="20"/>
          <w:szCs w:val="20"/>
        </w:rPr>
        <w:t>Развитие и модернизация коммунальной инфраструктуры Новомальтинского сельского поселения Усольского муниципального района Иркутской области на 2020-2026г от 03.12.2019г. № 145,(с изменен</w:t>
      </w:r>
      <w:r w:rsidRPr="00560E90">
        <w:rPr>
          <w:sz w:val="20"/>
          <w:szCs w:val="20"/>
        </w:rPr>
        <w:t>ия</w:t>
      </w:r>
      <w:r w:rsidR="004213F6" w:rsidRPr="00560E90">
        <w:rPr>
          <w:sz w:val="20"/>
          <w:szCs w:val="20"/>
        </w:rPr>
        <w:t>ми  от 25.06.2020г. № 93, от 24.09.2020г. № 126, от 21.12.2020г. № 157,от 28.06.2021г</w:t>
      </w:r>
      <w:r w:rsidR="004213F6" w:rsidRPr="008614F2">
        <w:rPr>
          <w:sz w:val="20"/>
          <w:szCs w:val="20"/>
        </w:rPr>
        <w:t>.№ 64, 23.09.2021г. №91, от 26.11.2021г. № 116, от 23.12.2021г. № 137</w:t>
      </w:r>
      <w:r w:rsidR="008614F2" w:rsidRPr="008614F2">
        <w:rPr>
          <w:sz w:val="20"/>
          <w:szCs w:val="20"/>
        </w:rPr>
        <w:t>, от 23.12.2021г. № 142, от 18.02.2022г. № 32, от 23.05.2022</w:t>
      </w:r>
      <w:proofErr w:type="gramEnd"/>
      <w:r w:rsidR="008614F2" w:rsidRPr="008614F2">
        <w:rPr>
          <w:sz w:val="20"/>
          <w:szCs w:val="20"/>
        </w:rPr>
        <w:t>г. № 77, от 04.07.2022г. № 98,от 18.11.2022г. №143, от 12.12.2022г. № 166</w:t>
      </w:r>
      <w:r w:rsidR="004213F6" w:rsidRPr="008614F2">
        <w:rPr>
          <w:sz w:val="20"/>
          <w:szCs w:val="20"/>
        </w:rPr>
        <w:t>)</w:t>
      </w:r>
    </w:p>
    <w:p w:rsidR="004213F6" w:rsidRPr="00560E90" w:rsidRDefault="004213F6" w:rsidP="005503FE">
      <w:pPr>
        <w:widowControl w:val="0"/>
        <w:shd w:val="clear" w:color="auto" w:fill="FFFFFF"/>
        <w:autoSpaceDE w:val="0"/>
        <w:ind w:firstLine="851"/>
        <w:jc w:val="both"/>
        <w:rPr>
          <w:sz w:val="20"/>
          <w:szCs w:val="20"/>
        </w:rPr>
      </w:pPr>
      <w:r w:rsidRPr="00560E90">
        <w:rPr>
          <w:sz w:val="20"/>
          <w:szCs w:val="20"/>
        </w:rPr>
        <w:t>Действие муниципальной программы осуществляется путем реализации основного мероприятия</w:t>
      </w:r>
    </w:p>
    <w:p w:rsidR="007627D7" w:rsidRPr="00560E90" w:rsidRDefault="007627D7" w:rsidP="005503FE">
      <w:pPr>
        <w:widowControl w:val="0"/>
        <w:shd w:val="clear" w:color="auto" w:fill="FFFFFF"/>
        <w:autoSpaceDE w:val="0"/>
        <w:jc w:val="both"/>
        <w:rPr>
          <w:sz w:val="20"/>
          <w:szCs w:val="20"/>
        </w:rPr>
      </w:pPr>
      <w:r w:rsidRPr="00560E90">
        <w:rPr>
          <w:sz w:val="20"/>
          <w:szCs w:val="20"/>
          <w:shd w:val="clear" w:color="auto" w:fill="FFFFFF"/>
        </w:rPr>
        <w:t>-</w:t>
      </w:r>
      <w:r w:rsidR="004213F6" w:rsidRPr="00560E90">
        <w:rPr>
          <w:color w:val="333333"/>
          <w:sz w:val="20"/>
          <w:szCs w:val="20"/>
        </w:rPr>
        <w:t xml:space="preserve"> обеспечение более комфортных условий проживания населения сельского поселения</w:t>
      </w:r>
      <w:r w:rsidRPr="00560E90">
        <w:rPr>
          <w:sz w:val="20"/>
          <w:szCs w:val="20"/>
          <w:shd w:val="clear" w:color="auto" w:fill="FFFFFF"/>
        </w:rPr>
        <w:t>;</w:t>
      </w:r>
    </w:p>
    <w:p w:rsidR="004213F6" w:rsidRPr="00560E90" w:rsidRDefault="004213F6" w:rsidP="004213F6">
      <w:pPr>
        <w:pStyle w:val="10"/>
        <w:keepNext w:val="0"/>
        <w:spacing w:before="0" w:after="0" w:line="130" w:lineRule="atLeast"/>
        <w:jc w:val="both"/>
        <w:rPr>
          <w:rFonts w:ascii="Times New Roman" w:hAnsi="Times New Roman" w:cs="Times New Roman"/>
        </w:rPr>
      </w:pPr>
      <w:r w:rsidRPr="00560E90">
        <w:rPr>
          <w:rFonts w:ascii="Times New Roman" w:hAnsi="Times New Roman" w:cs="Times New Roman"/>
        </w:rPr>
        <w:t>- капитальный ремонт тепловых сетей;</w:t>
      </w:r>
    </w:p>
    <w:p w:rsidR="004213F6" w:rsidRPr="00560E90" w:rsidRDefault="004213F6" w:rsidP="004213F6">
      <w:pPr>
        <w:pStyle w:val="10"/>
        <w:keepNext w:val="0"/>
        <w:spacing w:before="0" w:after="0" w:line="130" w:lineRule="atLeast"/>
        <w:jc w:val="both"/>
        <w:rPr>
          <w:rFonts w:ascii="Times New Roman" w:hAnsi="Times New Roman" w:cs="Times New Roman"/>
        </w:rPr>
      </w:pPr>
      <w:r w:rsidRPr="00560E90">
        <w:rPr>
          <w:rFonts w:ascii="Times New Roman" w:hAnsi="Times New Roman" w:cs="Times New Roman"/>
        </w:rPr>
        <w:t>- капитальный ремонт сетей ХВС и водоотведения</w:t>
      </w:r>
    </w:p>
    <w:p w:rsidR="004213F6" w:rsidRDefault="004213F6" w:rsidP="004213F6">
      <w:pPr>
        <w:jc w:val="both"/>
        <w:rPr>
          <w:sz w:val="20"/>
          <w:szCs w:val="20"/>
        </w:rPr>
      </w:pPr>
      <w:r w:rsidRPr="00560E90">
        <w:rPr>
          <w:sz w:val="20"/>
          <w:szCs w:val="20"/>
        </w:rPr>
        <w:t>- модернизация котельной</w:t>
      </w:r>
    </w:p>
    <w:p w:rsidR="008614F2" w:rsidRPr="00560E90" w:rsidRDefault="008614F2" w:rsidP="004213F6">
      <w:pPr>
        <w:jc w:val="both"/>
        <w:rPr>
          <w:sz w:val="20"/>
          <w:szCs w:val="20"/>
        </w:rPr>
      </w:pPr>
      <w:r>
        <w:rPr>
          <w:sz w:val="20"/>
          <w:szCs w:val="20"/>
        </w:rPr>
        <w:t>-оплата коммунальных услуг (здание администрации и дома культуры)</w:t>
      </w:r>
    </w:p>
    <w:p w:rsidR="00320FAE" w:rsidRPr="00560E90" w:rsidRDefault="00320FAE" w:rsidP="005503FE">
      <w:pPr>
        <w:ind w:firstLine="709"/>
        <w:jc w:val="both"/>
        <w:rPr>
          <w:sz w:val="20"/>
          <w:szCs w:val="20"/>
        </w:rPr>
      </w:pPr>
      <w:r w:rsidRPr="00560E90">
        <w:rPr>
          <w:sz w:val="20"/>
          <w:szCs w:val="20"/>
        </w:rPr>
        <w:t>Общий объем финансирования муниципальной программы за 202</w:t>
      </w:r>
      <w:r w:rsidR="008614F2">
        <w:rPr>
          <w:sz w:val="20"/>
          <w:szCs w:val="20"/>
        </w:rPr>
        <w:t>2</w:t>
      </w:r>
      <w:r w:rsidRPr="00560E90">
        <w:rPr>
          <w:sz w:val="20"/>
          <w:szCs w:val="20"/>
        </w:rPr>
        <w:t xml:space="preserve"> года за счет средств бюджета Новомальтинского сельского поселения составил </w:t>
      </w:r>
      <w:r w:rsidR="008614F2">
        <w:rPr>
          <w:sz w:val="20"/>
          <w:szCs w:val="20"/>
        </w:rPr>
        <w:t>1147,38 тыс. руб. (88,26</w:t>
      </w:r>
      <w:r w:rsidRPr="00560E90">
        <w:rPr>
          <w:sz w:val="20"/>
          <w:szCs w:val="20"/>
        </w:rPr>
        <w:t xml:space="preserve">% от годового значения) из них областной бюджет </w:t>
      </w:r>
      <w:r w:rsidR="008614F2">
        <w:rPr>
          <w:sz w:val="20"/>
          <w:szCs w:val="20"/>
        </w:rPr>
        <w:t>108,6</w:t>
      </w:r>
      <w:r w:rsidRPr="00560E90">
        <w:rPr>
          <w:sz w:val="20"/>
          <w:szCs w:val="20"/>
        </w:rPr>
        <w:t xml:space="preserve"> тыс</w:t>
      </w:r>
      <w:proofErr w:type="gramStart"/>
      <w:r w:rsidRPr="00560E90">
        <w:rPr>
          <w:sz w:val="20"/>
          <w:szCs w:val="20"/>
        </w:rPr>
        <w:t>.р</w:t>
      </w:r>
      <w:proofErr w:type="gramEnd"/>
      <w:r w:rsidRPr="00560E90">
        <w:rPr>
          <w:sz w:val="20"/>
          <w:szCs w:val="20"/>
        </w:rPr>
        <w:t>уб</w:t>
      </w:r>
      <w:r w:rsidR="00006C70" w:rsidRPr="00560E90">
        <w:rPr>
          <w:sz w:val="20"/>
          <w:szCs w:val="20"/>
        </w:rPr>
        <w:t>,</w:t>
      </w:r>
      <w:r w:rsidRPr="00560E90">
        <w:rPr>
          <w:sz w:val="20"/>
          <w:szCs w:val="20"/>
        </w:rPr>
        <w:t xml:space="preserve"> местный бюджет </w:t>
      </w:r>
      <w:r w:rsidR="008614F2">
        <w:rPr>
          <w:sz w:val="20"/>
          <w:szCs w:val="20"/>
        </w:rPr>
        <w:t>1038,78</w:t>
      </w:r>
      <w:r w:rsidRPr="00560E90">
        <w:rPr>
          <w:sz w:val="20"/>
          <w:szCs w:val="20"/>
        </w:rPr>
        <w:t xml:space="preserve"> тыс.руб..</w:t>
      </w:r>
    </w:p>
    <w:p w:rsidR="00320FAE" w:rsidRPr="00560E90" w:rsidRDefault="00320FAE" w:rsidP="005503FE">
      <w:pPr>
        <w:ind w:firstLine="708"/>
        <w:jc w:val="both"/>
        <w:rPr>
          <w:b/>
          <w:sz w:val="20"/>
          <w:szCs w:val="20"/>
        </w:rPr>
      </w:pPr>
    </w:p>
    <w:p w:rsidR="00C61B7B" w:rsidRPr="00560E90" w:rsidRDefault="00C61B7B" w:rsidP="005503FE">
      <w:pPr>
        <w:ind w:firstLine="708"/>
        <w:jc w:val="center"/>
        <w:rPr>
          <w:b/>
          <w:sz w:val="20"/>
          <w:szCs w:val="20"/>
        </w:rPr>
      </w:pPr>
      <w:r w:rsidRPr="00560E90">
        <w:rPr>
          <w:b/>
          <w:sz w:val="20"/>
          <w:szCs w:val="20"/>
        </w:rPr>
        <w:t>Наиболее значимые результаты реализации муниципальной программы, достигнутые за отчетный период</w:t>
      </w:r>
    </w:p>
    <w:p w:rsidR="00006C70" w:rsidRPr="00A41862" w:rsidRDefault="00424039" w:rsidP="00006C70">
      <w:pPr>
        <w:pStyle w:val="Pro-Tab"/>
        <w:spacing w:before="0" w:after="0"/>
        <w:ind w:firstLine="851"/>
        <w:jc w:val="both"/>
        <w:rPr>
          <w:rFonts w:ascii="Times New Roman" w:hAnsi="Times New Roman" w:cs="Times New Roman"/>
          <w:sz w:val="20"/>
          <w:lang w:eastAsia="ru-RU"/>
        </w:rPr>
      </w:pPr>
      <w:r w:rsidRPr="00560E90">
        <w:rPr>
          <w:rFonts w:ascii="Times New Roman" w:hAnsi="Times New Roman" w:cs="Times New Roman"/>
          <w:sz w:val="20"/>
        </w:rPr>
        <w:t xml:space="preserve">Фактическое финансирование мероприятий </w:t>
      </w:r>
      <w:r w:rsidR="00006C70" w:rsidRPr="00560E90">
        <w:rPr>
          <w:rFonts w:ascii="Times New Roman" w:hAnsi="Times New Roman" w:cs="Times New Roman"/>
          <w:sz w:val="20"/>
        </w:rPr>
        <w:t xml:space="preserve">по программе «Развитие и модернизация коммунальной инфраструктуры Новомальтинского сельского поселения Усольского муниципального района Иркутской области на 2020-2026г.» </w:t>
      </w:r>
      <w:r w:rsidRPr="00560E90">
        <w:rPr>
          <w:rFonts w:ascii="Times New Roman" w:hAnsi="Times New Roman" w:cs="Times New Roman"/>
          <w:sz w:val="20"/>
        </w:rPr>
        <w:t>за 202</w:t>
      </w:r>
      <w:r w:rsidR="008614F2">
        <w:rPr>
          <w:rFonts w:ascii="Times New Roman" w:hAnsi="Times New Roman" w:cs="Times New Roman"/>
          <w:sz w:val="20"/>
        </w:rPr>
        <w:t>2</w:t>
      </w:r>
      <w:r w:rsidRPr="00560E90">
        <w:rPr>
          <w:rFonts w:ascii="Times New Roman" w:hAnsi="Times New Roman" w:cs="Times New Roman"/>
          <w:sz w:val="20"/>
        </w:rPr>
        <w:t xml:space="preserve"> года </w:t>
      </w:r>
      <w:r w:rsidR="006B3C97" w:rsidRPr="00560E90">
        <w:rPr>
          <w:rFonts w:ascii="Times New Roman" w:hAnsi="Times New Roman" w:cs="Times New Roman"/>
          <w:sz w:val="20"/>
        </w:rPr>
        <w:t xml:space="preserve">выстраивалась работа </w:t>
      </w:r>
      <w:r w:rsidR="00B34DF8" w:rsidRPr="00560E90">
        <w:rPr>
          <w:rFonts w:ascii="Times New Roman" w:hAnsi="Times New Roman" w:cs="Times New Roman"/>
          <w:sz w:val="20"/>
        </w:rPr>
        <w:t xml:space="preserve">по </w:t>
      </w:r>
      <w:r w:rsidR="00006C70" w:rsidRPr="00560E90">
        <w:rPr>
          <w:rFonts w:ascii="Times New Roman" w:hAnsi="Times New Roman" w:cs="Times New Roman"/>
          <w:sz w:val="20"/>
          <w:lang w:eastAsia="ru-RU"/>
        </w:rPr>
        <w:t xml:space="preserve">расходам  на развитие и модернизацию коммунальной инфраструктуры Новомальтинского сельского поселения Усольского муниципального района Иркутской области  до-2026г, направление расходов по проведению текущих, капитальных ремонтов по теплоснабжению, </w:t>
      </w:r>
      <w:r w:rsidR="00006C70" w:rsidRPr="00A41862">
        <w:rPr>
          <w:rFonts w:ascii="Times New Roman" w:hAnsi="Times New Roman" w:cs="Times New Roman"/>
          <w:sz w:val="20"/>
          <w:lang w:eastAsia="ru-RU"/>
        </w:rPr>
        <w:t xml:space="preserve">водоотведению, водоотведению – </w:t>
      </w:r>
      <w:r w:rsidR="00A41862" w:rsidRPr="00A41862">
        <w:rPr>
          <w:rFonts w:ascii="Times New Roman" w:hAnsi="Times New Roman" w:cs="Times New Roman"/>
          <w:sz w:val="20"/>
          <w:lang w:eastAsia="ru-RU"/>
        </w:rPr>
        <w:t>214,63</w:t>
      </w:r>
      <w:r w:rsidR="00006C70" w:rsidRPr="00A41862">
        <w:rPr>
          <w:rFonts w:ascii="Times New Roman" w:hAnsi="Times New Roman" w:cs="Times New Roman"/>
          <w:sz w:val="20"/>
          <w:lang w:eastAsia="ru-RU"/>
        </w:rPr>
        <w:t xml:space="preserve"> тыс</w:t>
      </w:r>
      <w:proofErr w:type="gramStart"/>
      <w:r w:rsidR="00006C70" w:rsidRPr="00A41862">
        <w:rPr>
          <w:rFonts w:ascii="Times New Roman" w:hAnsi="Times New Roman" w:cs="Times New Roman"/>
          <w:sz w:val="20"/>
          <w:lang w:eastAsia="ru-RU"/>
        </w:rPr>
        <w:t>.р</w:t>
      </w:r>
      <w:proofErr w:type="gramEnd"/>
      <w:r w:rsidR="00006C70" w:rsidRPr="00A41862">
        <w:rPr>
          <w:rFonts w:ascii="Times New Roman" w:hAnsi="Times New Roman" w:cs="Times New Roman"/>
          <w:sz w:val="20"/>
          <w:lang w:eastAsia="ru-RU"/>
        </w:rPr>
        <w:t xml:space="preserve">уб освоено </w:t>
      </w:r>
      <w:r w:rsidR="00A41862" w:rsidRPr="00A41862">
        <w:rPr>
          <w:rFonts w:ascii="Times New Roman" w:hAnsi="Times New Roman" w:cs="Times New Roman"/>
          <w:sz w:val="20"/>
          <w:lang w:eastAsia="ru-RU"/>
        </w:rPr>
        <w:t>214,62</w:t>
      </w:r>
      <w:r w:rsidR="00006C70" w:rsidRPr="00A41862">
        <w:rPr>
          <w:rFonts w:ascii="Times New Roman" w:hAnsi="Times New Roman" w:cs="Times New Roman"/>
          <w:sz w:val="20"/>
          <w:lang w:eastAsia="ru-RU"/>
        </w:rPr>
        <w:t xml:space="preserve"> тыс.руб или 9</w:t>
      </w:r>
      <w:r w:rsidR="00A41862">
        <w:rPr>
          <w:rFonts w:ascii="Times New Roman" w:hAnsi="Times New Roman" w:cs="Times New Roman"/>
          <w:sz w:val="20"/>
          <w:lang w:eastAsia="ru-RU"/>
        </w:rPr>
        <w:t>9,99</w:t>
      </w:r>
      <w:r w:rsidR="00006C70" w:rsidRPr="00A41862">
        <w:rPr>
          <w:rFonts w:ascii="Times New Roman" w:hAnsi="Times New Roman" w:cs="Times New Roman"/>
          <w:sz w:val="20"/>
          <w:lang w:eastAsia="ru-RU"/>
        </w:rPr>
        <w:t>%;</w:t>
      </w:r>
    </w:p>
    <w:p w:rsidR="00006C70" w:rsidRPr="008614F2" w:rsidRDefault="00006C70" w:rsidP="00006C70">
      <w:pPr>
        <w:pStyle w:val="Pro-Tab"/>
        <w:spacing w:before="0" w:after="0"/>
        <w:ind w:firstLine="851"/>
        <w:jc w:val="both"/>
        <w:rPr>
          <w:rFonts w:ascii="Times New Roman" w:hAnsi="Times New Roman" w:cs="Times New Roman"/>
          <w:sz w:val="20"/>
          <w:lang w:eastAsia="ru-RU"/>
        </w:rPr>
      </w:pPr>
      <w:r w:rsidRPr="008614F2">
        <w:rPr>
          <w:rFonts w:ascii="Times New Roman" w:hAnsi="Times New Roman" w:cs="Times New Roman"/>
          <w:sz w:val="20"/>
          <w:lang w:eastAsia="ru-RU"/>
        </w:rPr>
        <w:t xml:space="preserve">-расходы направленные на коммунальные услуги органов местного самоуправления утверждено </w:t>
      </w:r>
      <w:r w:rsidR="008614F2">
        <w:rPr>
          <w:rFonts w:ascii="Times New Roman" w:hAnsi="Times New Roman" w:cs="Times New Roman"/>
          <w:sz w:val="20"/>
          <w:lang w:eastAsia="ru-RU"/>
        </w:rPr>
        <w:t>532,88</w:t>
      </w:r>
      <w:r w:rsidRPr="008614F2">
        <w:rPr>
          <w:rFonts w:ascii="Times New Roman" w:hAnsi="Times New Roman" w:cs="Times New Roman"/>
          <w:sz w:val="20"/>
          <w:lang w:eastAsia="ru-RU"/>
        </w:rPr>
        <w:t xml:space="preserve"> тыс</w:t>
      </w:r>
      <w:proofErr w:type="gramStart"/>
      <w:r w:rsidRPr="008614F2">
        <w:rPr>
          <w:rFonts w:ascii="Times New Roman" w:hAnsi="Times New Roman" w:cs="Times New Roman"/>
          <w:sz w:val="20"/>
          <w:lang w:eastAsia="ru-RU"/>
        </w:rPr>
        <w:t>.р</w:t>
      </w:r>
      <w:proofErr w:type="gramEnd"/>
      <w:r w:rsidRPr="008614F2">
        <w:rPr>
          <w:rFonts w:ascii="Times New Roman" w:hAnsi="Times New Roman" w:cs="Times New Roman"/>
          <w:sz w:val="20"/>
          <w:lang w:eastAsia="ru-RU"/>
        </w:rPr>
        <w:t xml:space="preserve">уб исполнено </w:t>
      </w:r>
      <w:r w:rsidR="008614F2">
        <w:rPr>
          <w:rFonts w:ascii="Times New Roman" w:hAnsi="Times New Roman" w:cs="Times New Roman"/>
          <w:sz w:val="20"/>
          <w:lang w:eastAsia="ru-RU"/>
        </w:rPr>
        <w:t>479,89</w:t>
      </w:r>
      <w:r w:rsidRPr="008614F2">
        <w:rPr>
          <w:rFonts w:ascii="Times New Roman" w:hAnsi="Times New Roman" w:cs="Times New Roman"/>
          <w:sz w:val="20"/>
          <w:lang w:eastAsia="ru-RU"/>
        </w:rPr>
        <w:t xml:space="preserve"> тыс.руб или </w:t>
      </w:r>
      <w:r w:rsidR="008614F2">
        <w:rPr>
          <w:rFonts w:ascii="Times New Roman" w:hAnsi="Times New Roman" w:cs="Times New Roman"/>
          <w:sz w:val="20"/>
          <w:lang w:eastAsia="ru-RU"/>
        </w:rPr>
        <w:t>90,06</w:t>
      </w:r>
      <w:r w:rsidRPr="008614F2">
        <w:rPr>
          <w:rFonts w:ascii="Times New Roman" w:hAnsi="Times New Roman" w:cs="Times New Roman"/>
          <w:sz w:val="20"/>
          <w:lang w:eastAsia="ru-RU"/>
        </w:rPr>
        <w:t>%;</w:t>
      </w:r>
    </w:p>
    <w:p w:rsidR="00006C70" w:rsidRPr="00560E90" w:rsidRDefault="00006C70" w:rsidP="00006C70">
      <w:pPr>
        <w:pStyle w:val="Pro-Tab"/>
        <w:spacing w:before="0" w:after="0"/>
        <w:ind w:firstLine="851"/>
        <w:jc w:val="both"/>
        <w:rPr>
          <w:rFonts w:ascii="Times New Roman" w:hAnsi="Times New Roman" w:cs="Times New Roman"/>
          <w:sz w:val="20"/>
          <w:lang w:eastAsia="ru-RU"/>
        </w:rPr>
      </w:pPr>
      <w:r w:rsidRPr="00560E90">
        <w:rPr>
          <w:rFonts w:ascii="Times New Roman" w:hAnsi="Times New Roman" w:cs="Times New Roman"/>
          <w:sz w:val="20"/>
          <w:lang w:eastAsia="ru-RU"/>
        </w:rPr>
        <w:t xml:space="preserve">-расходы направленные на коммунальные услуги  в учреждениях культуры утверждено </w:t>
      </w:r>
      <w:r w:rsidR="008614F2">
        <w:rPr>
          <w:rFonts w:ascii="Times New Roman" w:hAnsi="Times New Roman" w:cs="Times New Roman"/>
          <w:sz w:val="20"/>
          <w:lang w:eastAsia="ru-RU"/>
        </w:rPr>
        <w:t>443,86</w:t>
      </w:r>
      <w:r w:rsidRPr="00560E90">
        <w:rPr>
          <w:rFonts w:ascii="Times New Roman" w:hAnsi="Times New Roman" w:cs="Times New Roman"/>
          <w:sz w:val="20"/>
          <w:lang w:eastAsia="ru-RU"/>
        </w:rPr>
        <w:t xml:space="preserve"> тыс</w:t>
      </w:r>
      <w:proofErr w:type="gramStart"/>
      <w:r w:rsidRPr="00560E90">
        <w:rPr>
          <w:rFonts w:ascii="Times New Roman" w:hAnsi="Times New Roman" w:cs="Times New Roman"/>
          <w:sz w:val="20"/>
          <w:lang w:eastAsia="ru-RU"/>
        </w:rPr>
        <w:t>.р</w:t>
      </w:r>
      <w:proofErr w:type="gramEnd"/>
      <w:r w:rsidRPr="00560E90">
        <w:rPr>
          <w:rFonts w:ascii="Times New Roman" w:hAnsi="Times New Roman" w:cs="Times New Roman"/>
          <w:sz w:val="20"/>
          <w:lang w:eastAsia="ru-RU"/>
        </w:rPr>
        <w:t xml:space="preserve">уб исполнено </w:t>
      </w:r>
      <w:r w:rsidR="008614F2">
        <w:rPr>
          <w:rFonts w:ascii="Times New Roman" w:hAnsi="Times New Roman" w:cs="Times New Roman"/>
          <w:sz w:val="20"/>
          <w:lang w:eastAsia="ru-RU"/>
        </w:rPr>
        <w:t>344,27</w:t>
      </w:r>
      <w:r w:rsidRPr="00560E90">
        <w:rPr>
          <w:rFonts w:ascii="Times New Roman" w:hAnsi="Times New Roman" w:cs="Times New Roman"/>
          <w:sz w:val="20"/>
          <w:lang w:eastAsia="ru-RU"/>
        </w:rPr>
        <w:t xml:space="preserve"> тыс.руб или </w:t>
      </w:r>
      <w:r w:rsidR="008614F2">
        <w:rPr>
          <w:rFonts w:ascii="Times New Roman" w:hAnsi="Times New Roman" w:cs="Times New Roman"/>
          <w:sz w:val="20"/>
          <w:lang w:eastAsia="ru-RU"/>
        </w:rPr>
        <w:t>77,56</w:t>
      </w:r>
      <w:r w:rsidRPr="00560E90">
        <w:rPr>
          <w:rFonts w:ascii="Times New Roman" w:hAnsi="Times New Roman" w:cs="Times New Roman"/>
          <w:sz w:val="20"/>
          <w:lang w:eastAsia="ru-RU"/>
        </w:rPr>
        <w:t>%;</w:t>
      </w:r>
    </w:p>
    <w:p w:rsidR="00006C70" w:rsidRPr="00560E90" w:rsidRDefault="00006C70" w:rsidP="00006C70">
      <w:pPr>
        <w:pStyle w:val="Pro-Tab"/>
        <w:spacing w:before="0" w:after="0"/>
        <w:ind w:firstLine="851"/>
        <w:jc w:val="both"/>
        <w:rPr>
          <w:rFonts w:ascii="Times New Roman" w:hAnsi="Times New Roman" w:cs="Times New Roman"/>
          <w:sz w:val="20"/>
          <w:lang w:eastAsia="ru-RU"/>
        </w:rPr>
      </w:pPr>
      <w:r w:rsidRPr="00560E90">
        <w:rPr>
          <w:rFonts w:ascii="Times New Roman" w:hAnsi="Times New Roman" w:cs="Times New Roman"/>
          <w:sz w:val="20"/>
          <w:lang w:eastAsia="ru-RU"/>
        </w:rPr>
        <w:t>- субвенция на осуществление отдельных областных государственных полномочий в сфере водоснабжения и водоотведения -</w:t>
      </w:r>
      <w:r w:rsidR="008614F2">
        <w:rPr>
          <w:rFonts w:ascii="Times New Roman" w:hAnsi="Times New Roman" w:cs="Times New Roman"/>
          <w:sz w:val="20"/>
          <w:lang w:eastAsia="ru-RU"/>
        </w:rPr>
        <w:t>108,6</w:t>
      </w:r>
      <w:r w:rsidRPr="00560E90">
        <w:rPr>
          <w:rFonts w:ascii="Times New Roman" w:hAnsi="Times New Roman" w:cs="Times New Roman"/>
          <w:sz w:val="20"/>
          <w:lang w:eastAsia="ru-RU"/>
        </w:rPr>
        <w:t xml:space="preserve"> тыс.руб исполнено </w:t>
      </w:r>
      <w:r w:rsidR="008614F2">
        <w:rPr>
          <w:rFonts w:ascii="Times New Roman" w:hAnsi="Times New Roman" w:cs="Times New Roman"/>
          <w:sz w:val="20"/>
          <w:lang w:eastAsia="ru-RU"/>
        </w:rPr>
        <w:t>108,6</w:t>
      </w:r>
      <w:r w:rsidRPr="00560E90">
        <w:rPr>
          <w:rFonts w:ascii="Times New Roman" w:hAnsi="Times New Roman" w:cs="Times New Roman"/>
          <w:sz w:val="20"/>
          <w:lang w:eastAsia="ru-RU"/>
        </w:rPr>
        <w:t xml:space="preserve"> тыс.руб или 100%.</w:t>
      </w:r>
    </w:p>
    <w:p w:rsidR="00F4155A" w:rsidRPr="00560E90" w:rsidRDefault="00F4155A" w:rsidP="005503FE">
      <w:pPr>
        <w:ind w:firstLine="709"/>
        <w:jc w:val="center"/>
        <w:rPr>
          <w:b/>
          <w:sz w:val="20"/>
          <w:szCs w:val="20"/>
        </w:rPr>
      </w:pPr>
      <w:bookmarkStart w:id="0" w:name="_GoBack"/>
      <w:bookmarkEnd w:id="0"/>
      <w:r w:rsidRPr="00560E90">
        <w:rPr>
          <w:b/>
          <w:sz w:val="20"/>
          <w:szCs w:val="20"/>
        </w:rPr>
        <w:t>Причины нереализованных или реализованных не в полной мере мероприятий муниципальной программы</w:t>
      </w:r>
    </w:p>
    <w:p w:rsidR="007F780F" w:rsidRPr="00560E90" w:rsidRDefault="00006C70" w:rsidP="005503FE">
      <w:pPr>
        <w:ind w:firstLine="709"/>
        <w:jc w:val="both"/>
        <w:rPr>
          <w:sz w:val="20"/>
          <w:szCs w:val="20"/>
        </w:rPr>
      </w:pPr>
      <w:r w:rsidRPr="00560E90">
        <w:rPr>
          <w:sz w:val="20"/>
          <w:szCs w:val="20"/>
        </w:rPr>
        <w:t>М</w:t>
      </w:r>
      <w:r w:rsidR="005129DD" w:rsidRPr="00560E90">
        <w:rPr>
          <w:sz w:val="20"/>
          <w:szCs w:val="20"/>
        </w:rPr>
        <w:t xml:space="preserve">ероприятия </w:t>
      </w:r>
      <w:r w:rsidR="007F780F" w:rsidRPr="00560E90">
        <w:rPr>
          <w:sz w:val="20"/>
          <w:szCs w:val="20"/>
        </w:rPr>
        <w:t xml:space="preserve">в </w:t>
      </w:r>
      <w:r w:rsidRPr="00560E90">
        <w:rPr>
          <w:sz w:val="20"/>
          <w:szCs w:val="20"/>
        </w:rPr>
        <w:t>программе не выполненные в полном объёме (100%) из-за тяжёлого финансового положения</w:t>
      </w:r>
      <w:r w:rsidR="008614F2">
        <w:rPr>
          <w:sz w:val="20"/>
          <w:szCs w:val="20"/>
        </w:rPr>
        <w:t>, не оплачены счета за декабр</w:t>
      </w:r>
      <w:r w:rsidR="00284567">
        <w:rPr>
          <w:sz w:val="20"/>
          <w:szCs w:val="20"/>
        </w:rPr>
        <w:t>ь м-ц 2022года.</w:t>
      </w:r>
    </w:p>
    <w:p w:rsidR="00F4155A" w:rsidRPr="00560E90" w:rsidRDefault="00F4155A" w:rsidP="005503FE">
      <w:pPr>
        <w:ind w:firstLine="709"/>
        <w:jc w:val="center"/>
        <w:rPr>
          <w:b/>
          <w:sz w:val="20"/>
          <w:szCs w:val="20"/>
        </w:rPr>
      </w:pPr>
      <w:r w:rsidRPr="00560E90">
        <w:rPr>
          <w:b/>
          <w:sz w:val="20"/>
          <w:szCs w:val="20"/>
        </w:rPr>
        <w:t>Факторы, оказывающие влияние на ход реализации муниципальной программы</w:t>
      </w:r>
    </w:p>
    <w:p w:rsidR="00284567" w:rsidRPr="00284567" w:rsidRDefault="00284567" w:rsidP="00284567">
      <w:pPr>
        <w:ind w:firstLine="709"/>
        <w:jc w:val="both"/>
        <w:rPr>
          <w:sz w:val="20"/>
          <w:szCs w:val="20"/>
        </w:rPr>
      </w:pPr>
      <w:r w:rsidRPr="00284567">
        <w:rPr>
          <w:sz w:val="20"/>
          <w:szCs w:val="20"/>
        </w:rPr>
        <w:t>Планомерное финансовое поступление в бюджет Новомальтинского сельского поселения</w:t>
      </w:r>
    </w:p>
    <w:p w:rsidR="0026748C" w:rsidRDefault="007F780F" w:rsidP="00D3467A">
      <w:pPr>
        <w:ind w:firstLine="708"/>
        <w:jc w:val="both"/>
        <w:rPr>
          <w:sz w:val="20"/>
          <w:szCs w:val="20"/>
        </w:rPr>
      </w:pPr>
      <w:r w:rsidRPr="00560E90">
        <w:rPr>
          <w:sz w:val="20"/>
          <w:szCs w:val="20"/>
        </w:rPr>
        <w:t>.</w:t>
      </w:r>
    </w:p>
    <w:p w:rsidR="00845C2B" w:rsidRPr="00560E90" w:rsidRDefault="00A94C38" w:rsidP="00D3467A">
      <w:pPr>
        <w:ind w:firstLine="708"/>
        <w:jc w:val="both"/>
        <w:rPr>
          <w:bCs/>
          <w:sz w:val="20"/>
          <w:szCs w:val="20"/>
        </w:rPr>
      </w:pPr>
      <w:r w:rsidRPr="00560E90">
        <w:rPr>
          <w:sz w:val="20"/>
          <w:szCs w:val="20"/>
        </w:rPr>
        <w:t xml:space="preserve"> </w:t>
      </w:r>
      <w:r w:rsidR="007F780F" w:rsidRPr="00560E90">
        <w:rPr>
          <w:bCs/>
          <w:sz w:val="20"/>
          <w:szCs w:val="20"/>
        </w:rPr>
        <w:t>Глава Новомальтинского сельского по</w:t>
      </w:r>
      <w:r w:rsidR="00284567">
        <w:rPr>
          <w:bCs/>
          <w:sz w:val="20"/>
          <w:szCs w:val="20"/>
        </w:rPr>
        <w:t xml:space="preserve">селения                        </w:t>
      </w:r>
      <w:proofErr w:type="spellStart"/>
      <w:r w:rsidR="00284567">
        <w:rPr>
          <w:bCs/>
          <w:sz w:val="20"/>
          <w:szCs w:val="20"/>
        </w:rPr>
        <w:t>Т.В.Маркова</w:t>
      </w:r>
      <w:proofErr w:type="spellEnd"/>
    </w:p>
    <w:p w:rsidR="005129DD" w:rsidRPr="00560E90" w:rsidRDefault="005129DD" w:rsidP="005503FE">
      <w:pPr>
        <w:jc w:val="both"/>
        <w:rPr>
          <w:sz w:val="20"/>
          <w:szCs w:val="20"/>
        </w:rPr>
      </w:pPr>
    </w:p>
    <w:p w:rsidR="0043412F" w:rsidRDefault="0043412F" w:rsidP="00D3467A">
      <w:pPr>
        <w:jc w:val="both"/>
        <w:rPr>
          <w:sz w:val="20"/>
          <w:szCs w:val="20"/>
        </w:rPr>
      </w:pPr>
      <w:r w:rsidRPr="00560E90">
        <w:rPr>
          <w:sz w:val="20"/>
          <w:szCs w:val="20"/>
        </w:rPr>
        <w:t xml:space="preserve">Исп.: </w:t>
      </w:r>
      <w:r w:rsidR="005503FE" w:rsidRPr="00560E90">
        <w:rPr>
          <w:sz w:val="20"/>
          <w:szCs w:val="20"/>
        </w:rPr>
        <w:t>Кабанова Л.Ю.</w:t>
      </w:r>
      <w:r w:rsidRPr="00560E90">
        <w:rPr>
          <w:sz w:val="20"/>
          <w:szCs w:val="20"/>
        </w:rPr>
        <w:t xml:space="preserve"> </w:t>
      </w:r>
    </w:p>
    <w:tbl>
      <w:tblPr>
        <w:tblW w:w="15547" w:type="dxa"/>
        <w:tblInd w:w="93" w:type="dxa"/>
        <w:tblLook w:val="04A0" w:firstRow="1" w:lastRow="0" w:firstColumn="1" w:lastColumn="0" w:noHBand="0" w:noVBand="1"/>
      </w:tblPr>
      <w:tblGrid>
        <w:gridCol w:w="883"/>
        <w:gridCol w:w="2131"/>
        <w:gridCol w:w="1821"/>
        <w:gridCol w:w="1260"/>
        <w:gridCol w:w="1252"/>
        <w:gridCol w:w="1260"/>
        <w:gridCol w:w="1074"/>
        <w:gridCol w:w="1929"/>
        <w:gridCol w:w="885"/>
        <w:gridCol w:w="764"/>
        <w:gridCol w:w="1018"/>
        <w:gridCol w:w="1270"/>
      </w:tblGrid>
      <w:tr w:rsidR="00D3467A" w:rsidRPr="00D3467A" w:rsidTr="00D3467A">
        <w:trPr>
          <w:trHeight w:val="1230"/>
        </w:trPr>
        <w:tc>
          <w:tcPr>
            <w:tcW w:w="1554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3467A">
              <w:rPr>
                <w:b/>
                <w:bCs/>
                <w:color w:val="000000"/>
                <w:sz w:val="16"/>
                <w:szCs w:val="16"/>
              </w:rPr>
              <w:lastRenderedPageBreak/>
              <w:t>Сведения о степени выполнения мероприятий муниципальной программы за  2022 года (нарастающим итогом)</w:t>
            </w:r>
          </w:p>
        </w:tc>
      </w:tr>
      <w:tr w:rsidR="00D3467A" w:rsidRPr="00D3467A" w:rsidTr="00D3467A">
        <w:trPr>
          <w:trHeight w:val="600"/>
        </w:trPr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D3467A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21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Наименование подпрограммы, задачи, основного мероприятия, мероприятия</w:t>
            </w:r>
          </w:p>
        </w:tc>
        <w:tc>
          <w:tcPr>
            <w:tcW w:w="18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D3467A">
              <w:rPr>
                <w:color w:val="000000"/>
                <w:sz w:val="16"/>
                <w:szCs w:val="16"/>
              </w:rPr>
              <w:t>Ответственный</w:t>
            </w:r>
            <w:proofErr w:type="gramEnd"/>
            <w:r w:rsidRPr="00D3467A">
              <w:rPr>
                <w:color w:val="000000"/>
                <w:sz w:val="16"/>
                <w:szCs w:val="16"/>
              </w:rPr>
              <w:t xml:space="preserve"> за выполнение мероприятия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Плановый срок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Фактический срок</w:t>
            </w:r>
          </w:p>
        </w:tc>
        <w:tc>
          <w:tcPr>
            <w:tcW w:w="4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Непосредственный результат реализации мероприятия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Проблемы, возникшие в ходе реализации мероприятия</w:t>
            </w:r>
          </w:p>
        </w:tc>
      </w:tr>
      <w:tr w:rsidR="00D3467A" w:rsidRPr="00D3467A" w:rsidTr="00D3467A">
        <w:trPr>
          <w:trHeight w:val="1125"/>
        </w:trPr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 xml:space="preserve">начала реализации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окончания реализация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 xml:space="preserve">начала реализации 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окончания реализация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D3467A">
              <w:rPr>
                <w:color w:val="000000"/>
                <w:sz w:val="16"/>
                <w:szCs w:val="16"/>
              </w:rPr>
              <w:t>ед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.и</w:t>
            </w:r>
            <w:proofErr w:type="gramEnd"/>
            <w:r w:rsidRPr="00D3467A">
              <w:rPr>
                <w:color w:val="000000"/>
                <w:sz w:val="16"/>
                <w:szCs w:val="16"/>
              </w:rPr>
              <w:t>зм</w:t>
            </w:r>
            <w:proofErr w:type="spellEnd"/>
            <w:r w:rsidRPr="00D3467A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факт</w:t>
            </w: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</w:p>
        </w:tc>
      </w:tr>
      <w:tr w:rsidR="00D3467A" w:rsidRPr="00D3467A" w:rsidTr="00D3467A">
        <w:trPr>
          <w:trHeight w:val="300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12</w:t>
            </w:r>
          </w:p>
        </w:tc>
      </w:tr>
      <w:tr w:rsidR="00D3467A" w:rsidRPr="00D3467A" w:rsidTr="00D3467A">
        <w:trPr>
          <w:trHeight w:val="300"/>
        </w:trPr>
        <w:tc>
          <w:tcPr>
            <w:tcW w:w="14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3467A" w:rsidRPr="00D3467A" w:rsidRDefault="00D3467A" w:rsidP="00D3467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3467A">
              <w:rPr>
                <w:b/>
                <w:bCs/>
                <w:color w:val="000000"/>
                <w:sz w:val="16"/>
                <w:szCs w:val="16"/>
              </w:rPr>
              <w:t xml:space="preserve">Муниципальная программа  "Развитие и модернизация коммунальной инфраструктуры Новомальтинского сельского поселения Усольского муниципального района Иркутской области на 2020-2026г." </w:t>
            </w: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467A" w:rsidRPr="00D3467A" w:rsidTr="00D3467A">
        <w:trPr>
          <w:trHeight w:val="58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13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467A" w:rsidRPr="00D3467A" w:rsidRDefault="00D3467A" w:rsidP="00D3467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3467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467A" w:rsidRPr="00D3467A" w:rsidTr="00D3467A">
        <w:trPr>
          <w:trHeight w:val="300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Задача 1.Инженерно-техническая оптимизация систем коммунальной инфраструктуры</w:t>
            </w: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3467A" w:rsidRPr="00D3467A" w:rsidTr="00D3467A">
        <w:trPr>
          <w:trHeight w:val="3600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Повышение надёжности систем коммунальной инфраструктуры.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Администрация Новомальтинского сельского поселения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01.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янв</w:t>
            </w:r>
            <w:proofErr w:type="gramEnd"/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31.дек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01.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янв</w:t>
            </w:r>
            <w:proofErr w:type="gramEnd"/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Реконструкция и модернизация систем коммунальной инфраструктуры, качественное и надёжное обеспечение коммунальными услугами потребителей сельского поселения, обеспечение развития коммунальных систем и объектов в соответствии с потребностями жилищного комплекса, повышение качества производимых для потребителей коммунальных услуг, улучшение экологической ситуации на территории сельского поселения Новомальтинского муниципального образования.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1-да,</w:t>
            </w:r>
            <w:r w:rsidRPr="00D3467A">
              <w:rPr>
                <w:color w:val="000000"/>
                <w:sz w:val="16"/>
                <w:szCs w:val="16"/>
              </w:rPr>
              <w:br/>
              <w:t>0-нет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 xml:space="preserve">Отсутствие 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достаточного</w:t>
            </w:r>
            <w:proofErr w:type="gramEnd"/>
            <w:r w:rsidRPr="00D3467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467A">
              <w:rPr>
                <w:color w:val="000000"/>
                <w:sz w:val="16"/>
                <w:szCs w:val="16"/>
              </w:rPr>
              <w:t>финасирования</w:t>
            </w:r>
            <w:proofErr w:type="spellEnd"/>
          </w:p>
        </w:tc>
      </w:tr>
      <w:tr w:rsidR="00D3467A" w:rsidRPr="00D3467A" w:rsidTr="00D3467A">
        <w:trPr>
          <w:trHeight w:val="690"/>
        </w:trPr>
        <w:tc>
          <w:tcPr>
            <w:tcW w:w="155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lastRenderedPageBreak/>
              <w:t xml:space="preserve">Основное мероприятие 1. 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Расходы</w:t>
            </w:r>
            <w:proofErr w:type="gramEnd"/>
            <w:r w:rsidRPr="00D3467A">
              <w:rPr>
                <w:color w:val="000000"/>
                <w:sz w:val="16"/>
                <w:szCs w:val="16"/>
              </w:rPr>
              <w:t xml:space="preserve"> направленные на развитие и модернизацию коммунальной инфраструктуры сельского поселения Новомальтинского муниципального образования до-2026г, направление расходов по проведению текущих, капитальных ремонтов по теплоснабжению, водоотведению, водоотведению</w:t>
            </w:r>
          </w:p>
        </w:tc>
      </w:tr>
      <w:tr w:rsidR="00D3467A" w:rsidRPr="00D3467A" w:rsidTr="00D3467A">
        <w:trPr>
          <w:trHeight w:val="300"/>
        </w:trPr>
        <w:tc>
          <w:tcPr>
            <w:tcW w:w="155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 xml:space="preserve">              Задачи: 1.Обеспечение более комфортных условий проживания населения сельского поселения.</w:t>
            </w:r>
          </w:p>
        </w:tc>
      </w:tr>
      <w:tr w:rsidR="00D3467A" w:rsidRPr="00D3467A" w:rsidTr="00D3467A">
        <w:trPr>
          <w:trHeight w:val="2460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2.1.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proofErr w:type="gramStart"/>
            <w:r w:rsidRPr="00D3467A">
              <w:rPr>
                <w:color w:val="000000"/>
                <w:sz w:val="16"/>
                <w:szCs w:val="16"/>
              </w:rPr>
              <w:t>Расходы</w:t>
            </w:r>
            <w:proofErr w:type="gramEnd"/>
            <w:r w:rsidRPr="00D3467A">
              <w:rPr>
                <w:color w:val="000000"/>
                <w:sz w:val="16"/>
                <w:szCs w:val="16"/>
              </w:rPr>
              <w:t xml:space="preserve"> направленные на развитие и модернизацию коммунальной инфраструктуры сельского поселения Новомальтинского муниципального образования до-2026г, направление расходов по проведению текущих, капитальных ремонтов по теплоснабжению, водоотведению, водоотведению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Администрация Новомальтинского сельского поселения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01.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янв</w:t>
            </w:r>
            <w:proofErr w:type="gramEnd"/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31.дек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01.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янв</w:t>
            </w:r>
            <w:proofErr w:type="gramEnd"/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proofErr w:type="gramStart"/>
            <w:r w:rsidRPr="00D3467A">
              <w:rPr>
                <w:color w:val="000000"/>
                <w:sz w:val="16"/>
                <w:szCs w:val="16"/>
              </w:rPr>
              <w:t>Расходы</w:t>
            </w:r>
            <w:proofErr w:type="gramEnd"/>
            <w:r w:rsidRPr="00D3467A">
              <w:rPr>
                <w:color w:val="000000"/>
                <w:sz w:val="16"/>
                <w:szCs w:val="16"/>
              </w:rPr>
              <w:t xml:space="preserve"> направленные на развитие и модернизацию коммунальной инфраструктуры сельского поселения Новомальтинского муниципального образования до-2026г, направление расходов по проведению текущих, капитальных ремонтов по теплоснабжению, водоотведению, водоотведению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99,99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 xml:space="preserve">Отсутствие 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достаточного</w:t>
            </w:r>
            <w:proofErr w:type="gramEnd"/>
            <w:r w:rsidRPr="00D3467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467A">
              <w:rPr>
                <w:color w:val="000000"/>
                <w:sz w:val="16"/>
                <w:szCs w:val="16"/>
              </w:rPr>
              <w:t>финасирования</w:t>
            </w:r>
            <w:proofErr w:type="spellEnd"/>
          </w:p>
        </w:tc>
      </w:tr>
      <w:tr w:rsidR="00D3467A" w:rsidRPr="00D3467A" w:rsidTr="00D3467A">
        <w:trPr>
          <w:trHeight w:val="585"/>
        </w:trPr>
        <w:tc>
          <w:tcPr>
            <w:tcW w:w="155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 xml:space="preserve">Основное мероприятие 1. 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Расходы</w:t>
            </w:r>
            <w:proofErr w:type="gramEnd"/>
            <w:r w:rsidRPr="00D3467A">
              <w:rPr>
                <w:color w:val="000000"/>
                <w:sz w:val="16"/>
                <w:szCs w:val="16"/>
              </w:rPr>
              <w:t xml:space="preserve"> направленные на коммунальные услуги органов местного самоуправления</w:t>
            </w:r>
          </w:p>
        </w:tc>
      </w:tr>
      <w:tr w:rsidR="00D3467A" w:rsidRPr="00D3467A" w:rsidTr="00D3467A">
        <w:trPr>
          <w:trHeight w:val="930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3.1.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proofErr w:type="gramStart"/>
            <w:r w:rsidRPr="00D3467A">
              <w:rPr>
                <w:color w:val="000000"/>
                <w:sz w:val="16"/>
                <w:szCs w:val="16"/>
              </w:rPr>
              <w:t>Расходы</w:t>
            </w:r>
            <w:proofErr w:type="gramEnd"/>
            <w:r w:rsidRPr="00D3467A">
              <w:rPr>
                <w:color w:val="000000"/>
                <w:sz w:val="16"/>
                <w:szCs w:val="16"/>
              </w:rPr>
              <w:t xml:space="preserve"> направленные на коммунальные услуги органов местного самоуправления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Администрация Новомальтинского сельского поселения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01.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янв</w:t>
            </w:r>
            <w:proofErr w:type="gramEnd"/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31.дек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01.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янв</w:t>
            </w:r>
            <w:proofErr w:type="gramEnd"/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proofErr w:type="gramStart"/>
            <w:r w:rsidRPr="00D3467A">
              <w:rPr>
                <w:color w:val="000000"/>
                <w:sz w:val="16"/>
                <w:szCs w:val="16"/>
              </w:rPr>
              <w:t>Расходы</w:t>
            </w:r>
            <w:proofErr w:type="gramEnd"/>
            <w:r w:rsidRPr="00D3467A">
              <w:rPr>
                <w:color w:val="000000"/>
                <w:sz w:val="16"/>
                <w:szCs w:val="16"/>
              </w:rPr>
              <w:t xml:space="preserve"> направленные на коммунальные услуги органов местного самоуправления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90,06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 xml:space="preserve">Отсутствие 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достаточного</w:t>
            </w:r>
            <w:proofErr w:type="gramEnd"/>
            <w:r w:rsidRPr="00D3467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467A">
              <w:rPr>
                <w:color w:val="000000"/>
                <w:sz w:val="16"/>
                <w:szCs w:val="16"/>
              </w:rPr>
              <w:t>финасирования</w:t>
            </w:r>
            <w:proofErr w:type="spellEnd"/>
          </w:p>
        </w:tc>
      </w:tr>
      <w:tr w:rsidR="00D3467A" w:rsidRPr="00D3467A" w:rsidTr="00D3467A">
        <w:trPr>
          <w:trHeight w:val="300"/>
        </w:trPr>
        <w:tc>
          <w:tcPr>
            <w:tcW w:w="155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 xml:space="preserve">Основное мероприятие 1.  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Расходы</w:t>
            </w:r>
            <w:proofErr w:type="gramEnd"/>
            <w:r w:rsidRPr="00D3467A">
              <w:rPr>
                <w:color w:val="000000"/>
                <w:sz w:val="16"/>
                <w:szCs w:val="16"/>
              </w:rPr>
              <w:t xml:space="preserve"> направленные на коммунальные услуги  в учреждениях культуры</w:t>
            </w:r>
          </w:p>
        </w:tc>
      </w:tr>
      <w:tr w:rsidR="00D3467A" w:rsidRPr="00D3467A" w:rsidTr="00D3467A">
        <w:trPr>
          <w:trHeight w:val="67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3.1.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proofErr w:type="gramStart"/>
            <w:r w:rsidRPr="00D3467A">
              <w:rPr>
                <w:color w:val="000000"/>
                <w:sz w:val="16"/>
                <w:szCs w:val="16"/>
              </w:rPr>
              <w:t>Расходы</w:t>
            </w:r>
            <w:proofErr w:type="gramEnd"/>
            <w:r w:rsidRPr="00D3467A">
              <w:rPr>
                <w:color w:val="000000"/>
                <w:sz w:val="16"/>
                <w:szCs w:val="16"/>
              </w:rPr>
              <w:t xml:space="preserve"> направленные на коммунальные услуги  в учреждениях культуры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Администрация Новомальтинского сельского поселения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01.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янв</w:t>
            </w:r>
            <w:proofErr w:type="gramEnd"/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31.дек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01.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янв</w:t>
            </w:r>
            <w:proofErr w:type="gramEnd"/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proofErr w:type="gramStart"/>
            <w:r w:rsidRPr="00D3467A">
              <w:rPr>
                <w:color w:val="000000"/>
                <w:sz w:val="16"/>
                <w:szCs w:val="16"/>
              </w:rPr>
              <w:t>Расходы</w:t>
            </w:r>
            <w:proofErr w:type="gramEnd"/>
            <w:r w:rsidRPr="00D3467A">
              <w:rPr>
                <w:color w:val="000000"/>
                <w:sz w:val="16"/>
                <w:szCs w:val="16"/>
              </w:rPr>
              <w:t xml:space="preserve"> направленные на коммунальные услуги  в учреждениях культуры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77,56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 xml:space="preserve">Отсутствие 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достаточного</w:t>
            </w:r>
            <w:proofErr w:type="gramEnd"/>
            <w:r w:rsidRPr="00D3467A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467A">
              <w:rPr>
                <w:color w:val="000000"/>
                <w:sz w:val="16"/>
                <w:szCs w:val="16"/>
              </w:rPr>
              <w:t>финасирования</w:t>
            </w:r>
            <w:proofErr w:type="spellEnd"/>
          </w:p>
        </w:tc>
      </w:tr>
      <w:tr w:rsidR="00D3467A" w:rsidRPr="00D3467A" w:rsidTr="00D3467A">
        <w:trPr>
          <w:trHeight w:val="300"/>
        </w:trPr>
        <w:tc>
          <w:tcPr>
            <w:tcW w:w="155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Основное мероприятие 1.  Субвенция на 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D3467A" w:rsidRPr="00D3467A" w:rsidTr="00D3467A">
        <w:trPr>
          <w:trHeight w:val="1125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3.1.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Администрация Новомальтинского сельского поселения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01.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янв</w:t>
            </w:r>
            <w:proofErr w:type="gramEnd"/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31.дек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01.</w:t>
            </w:r>
            <w:proofErr w:type="gramStart"/>
            <w:r w:rsidRPr="00D3467A">
              <w:rPr>
                <w:color w:val="000000"/>
                <w:sz w:val="16"/>
                <w:szCs w:val="16"/>
              </w:rPr>
              <w:t>янв</w:t>
            </w:r>
            <w:proofErr w:type="gramEnd"/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67A" w:rsidRPr="00D3467A" w:rsidRDefault="00D3467A" w:rsidP="00D3467A">
            <w:pPr>
              <w:jc w:val="center"/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67A" w:rsidRPr="00D3467A" w:rsidRDefault="00D3467A" w:rsidP="00D3467A">
            <w:pPr>
              <w:rPr>
                <w:color w:val="000000"/>
                <w:sz w:val="16"/>
                <w:szCs w:val="16"/>
              </w:rPr>
            </w:pPr>
            <w:r w:rsidRPr="00D3467A">
              <w:rPr>
                <w:color w:val="000000"/>
                <w:sz w:val="16"/>
                <w:szCs w:val="16"/>
              </w:rPr>
              <w:t xml:space="preserve">выполнено в </w:t>
            </w:r>
            <w:proofErr w:type="spellStart"/>
            <w:r w:rsidRPr="00D3467A">
              <w:rPr>
                <w:color w:val="000000"/>
                <w:sz w:val="16"/>
                <w:szCs w:val="16"/>
              </w:rPr>
              <w:t>полнои</w:t>
            </w:r>
            <w:proofErr w:type="spellEnd"/>
            <w:r w:rsidRPr="00D3467A">
              <w:rPr>
                <w:color w:val="000000"/>
                <w:sz w:val="16"/>
                <w:szCs w:val="16"/>
              </w:rPr>
              <w:t xml:space="preserve"> объёме</w:t>
            </w:r>
          </w:p>
        </w:tc>
      </w:tr>
    </w:tbl>
    <w:p w:rsidR="00D3467A" w:rsidRDefault="00D3467A" w:rsidP="00D3467A">
      <w:pPr>
        <w:jc w:val="both"/>
        <w:rPr>
          <w:sz w:val="20"/>
          <w:szCs w:val="20"/>
        </w:rPr>
      </w:pPr>
    </w:p>
    <w:p w:rsidR="00D3467A" w:rsidRDefault="00D3467A" w:rsidP="00D3467A">
      <w:pPr>
        <w:jc w:val="both"/>
        <w:rPr>
          <w:sz w:val="20"/>
          <w:szCs w:val="20"/>
        </w:rPr>
      </w:pPr>
    </w:p>
    <w:p w:rsidR="00D3467A" w:rsidRDefault="00D3467A" w:rsidP="00D3467A">
      <w:pPr>
        <w:jc w:val="both"/>
        <w:rPr>
          <w:sz w:val="20"/>
          <w:szCs w:val="20"/>
        </w:rPr>
      </w:pPr>
    </w:p>
    <w:p w:rsidR="00D3467A" w:rsidRDefault="00D3467A" w:rsidP="00D3467A">
      <w:pPr>
        <w:jc w:val="both"/>
        <w:rPr>
          <w:sz w:val="20"/>
          <w:szCs w:val="2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59"/>
        <w:gridCol w:w="6826"/>
        <w:gridCol w:w="1064"/>
        <w:gridCol w:w="1063"/>
        <w:gridCol w:w="689"/>
        <w:gridCol w:w="931"/>
        <w:gridCol w:w="689"/>
        <w:gridCol w:w="2779"/>
      </w:tblGrid>
      <w:tr w:rsidR="00D3467A" w:rsidTr="00D3467A">
        <w:tblPrEx>
          <w:tblCellMar>
            <w:top w:w="0" w:type="dxa"/>
            <w:bottom w:w="0" w:type="dxa"/>
          </w:tblCellMar>
        </w:tblPrEx>
        <w:trPr>
          <w:trHeight w:val="619"/>
        </w:trPr>
        <w:tc>
          <w:tcPr>
            <w:tcW w:w="14900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>Анализ объема финансирования муниципальной программы за счет всех источников финансирования за  2022 года (нарастающим итогом).</w:t>
            </w:r>
          </w:p>
        </w:tc>
      </w:tr>
      <w:tr w:rsidR="00D3467A" w:rsidTr="00D3467A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6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Источник финансирования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Заложено в бюджет на финансирование мероприятий (плановые расходы),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тыс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.р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уб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Фактическое выполнение мероприятий (фактические расходы)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Причины неисполнения</w:t>
            </w:r>
          </w:p>
        </w:tc>
      </w:tr>
      <w:tr w:rsidR="00D3467A" w:rsidTr="00D3467A">
        <w:tblPrEx>
          <w:tblCellMar>
            <w:top w:w="0" w:type="dxa"/>
            <w:bottom w:w="0" w:type="dxa"/>
          </w:tblCellMar>
        </w:tblPrEx>
        <w:trPr>
          <w:trHeight w:val="14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тыс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.р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уб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3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в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т.ч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 кредиторская задолженность за отчетный период, тыс. руб.</w:t>
            </w:r>
          </w:p>
        </w:tc>
      </w:tr>
      <w:tr w:rsidR="00D3467A" w:rsidTr="00D3467A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6=5/4*100%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</w:t>
            </w:r>
          </w:p>
        </w:tc>
      </w:tr>
      <w:tr w:rsidR="00D3467A" w:rsidTr="00D3467A">
        <w:tblPrEx>
          <w:tblCellMar>
            <w:top w:w="0" w:type="dxa"/>
            <w:bottom w:w="0" w:type="dxa"/>
          </w:tblCellMar>
        </w:tblPrEx>
        <w:trPr>
          <w:trHeight w:val="1207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Муниципальная программа    "Развитие и модернизация коммунальной инфраструктуры Новомальтинского сельского поселения Усольского муниципального района Иркутской области на 2020-2026г." 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всего по программе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1299,97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1147,38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88,26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D3467A" w:rsidTr="00D3467A">
        <w:tblPrEx>
          <w:tblCellMar>
            <w:top w:w="0" w:type="dxa"/>
            <w:bottom w:w="0" w:type="dxa"/>
          </w:tblCellMar>
        </w:tblPrEx>
        <w:trPr>
          <w:trHeight w:val="163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68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Основное мероприятие;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направленные на развитие и модернизацию коммунальной инфраструктуры сельского поселения Новомальтинского муниципального образования до-2026г, направление расходов по проведению текущих, капитальных ремонтов по теплоснабжению, водоотведению, водоотведению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214,63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214,62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100,00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не достаточно</w:t>
            </w:r>
          </w:p>
        </w:tc>
      </w:tr>
      <w:tr w:rsidR="00D3467A" w:rsidTr="00D3467A">
        <w:tblPrEx>
          <w:tblCellMar>
            <w:top w:w="0" w:type="dxa"/>
            <w:bottom w:w="0" w:type="dxa"/>
          </w:tblCellMar>
        </w:tblPrEx>
        <w:trPr>
          <w:trHeight w:val="61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6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Основное мероприятие: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направленные на коммунальные услуги органов местного самоуправления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532,88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479,89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90,06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не достаточно</w:t>
            </w:r>
          </w:p>
        </w:tc>
      </w:tr>
      <w:tr w:rsidR="00D3467A" w:rsidTr="00D3467A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6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Основное мероприятие 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направленные на коммунальные услуги  в учреждениях культуры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443,86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344,27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77,56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не достаточно</w:t>
            </w:r>
          </w:p>
        </w:tc>
      </w:tr>
      <w:tr w:rsidR="00D3467A" w:rsidTr="00D3467A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6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областной бюджет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108,60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108,60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100,00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467A" w:rsidRDefault="00D3467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в полном объеме</w:t>
            </w:r>
          </w:p>
        </w:tc>
      </w:tr>
    </w:tbl>
    <w:p w:rsidR="00D3467A" w:rsidRPr="00560E90" w:rsidRDefault="00D3467A" w:rsidP="00D3467A">
      <w:pPr>
        <w:jc w:val="both"/>
        <w:rPr>
          <w:sz w:val="20"/>
          <w:szCs w:val="20"/>
        </w:rPr>
      </w:pPr>
    </w:p>
    <w:sectPr w:rsidR="00D3467A" w:rsidRPr="00560E90" w:rsidSect="00D3467A">
      <w:pgSz w:w="16838" w:h="11906" w:orient="landscape"/>
      <w:pgMar w:top="851" w:right="851" w:bottom="170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86FDB"/>
    <w:multiLevelType w:val="hybridMultilevel"/>
    <w:tmpl w:val="5D02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D765C"/>
    <w:multiLevelType w:val="hybridMultilevel"/>
    <w:tmpl w:val="294238F4"/>
    <w:lvl w:ilvl="0" w:tplc="318AEB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C4817"/>
    <w:multiLevelType w:val="hybridMultilevel"/>
    <w:tmpl w:val="CB563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89"/>
    <w:rsid w:val="00002424"/>
    <w:rsid w:val="00006C70"/>
    <w:rsid w:val="00010600"/>
    <w:rsid w:val="00010F3A"/>
    <w:rsid w:val="00012B43"/>
    <w:rsid w:val="00063E18"/>
    <w:rsid w:val="0006613B"/>
    <w:rsid w:val="00071A5A"/>
    <w:rsid w:val="00071BE2"/>
    <w:rsid w:val="000D6B23"/>
    <w:rsid w:val="000F79AF"/>
    <w:rsid w:val="00111797"/>
    <w:rsid w:val="00131054"/>
    <w:rsid w:val="00135052"/>
    <w:rsid w:val="00156995"/>
    <w:rsid w:val="00185BE6"/>
    <w:rsid w:val="001C7B56"/>
    <w:rsid w:val="001E27C9"/>
    <w:rsid w:val="001F6C7D"/>
    <w:rsid w:val="0020067B"/>
    <w:rsid w:val="00211506"/>
    <w:rsid w:val="002118AF"/>
    <w:rsid w:val="0021254A"/>
    <w:rsid w:val="00226F95"/>
    <w:rsid w:val="00250647"/>
    <w:rsid w:val="0026748C"/>
    <w:rsid w:val="00284567"/>
    <w:rsid w:val="002B3582"/>
    <w:rsid w:val="002B6397"/>
    <w:rsid w:val="002C341C"/>
    <w:rsid w:val="002C5D11"/>
    <w:rsid w:val="002C7D3E"/>
    <w:rsid w:val="002E0893"/>
    <w:rsid w:val="002F1E42"/>
    <w:rsid w:val="002F6B24"/>
    <w:rsid w:val="002F7A00"/>
    <w:rsid w:val="0030094E"/>
    <w:rsid w:val="003022E0"/>
    <w:rsid w:val="00303CB8"/>
    <w:rsid w:val="00305F78"/>
    <w:rsid w:val="00306037"/>
    <w:rsid w:val="00320FAE"/>
    <w:rsid w:val="00336968"/>
    <w:rsid w:val="00341FC3"/>
    <w:rsid w:val="003529DE"/>
    <w:rsid w:val="00372A20"/>
    <w:rsid w:val="003866DF"/>
    <w:rsid w:val="003A4C69"/>
    <w:rsid w:val="003A6E00"/>
    <w:rsid w:val="003B5B36"/>
    <w:rsid w:val="003C4511"/>
    <w:rsid w:val="003C70EA"/>
    <w:rsid w:val="003D2B3C"/>
    <w:rsid w:val="00410440"/>
    <w:rsid w:val="004213F6"/>
    <w:rsid w:val="00424039"/>
    <w:rsid w:val="0043412F"/>
    <w:rsid w:val="00441C14"/>
    <w:rsid w:val="004554D8"/>
    <w:rsid w:val="00480704"/>
    <w:rsid w:val="004841C1"/>
    <w:rsid w:val="004B0B6C"/>
    <w:rsid w:val="004C0A94"/>
    <w:rsid w:val="004C59D4"/>
    <w:rsid w:val="004E7BC1"/>
    <w:rsid w:val="005129DD"/>
    <w:rsid w:val="0053067B"/>
    <w:rsid w:val="00547E02"/>
    <w:rsid w:val="005503FE"/>
    <w:rsid w:val="00554796"/>
    <w:rsid w:val="00560E90"/>
    <w:rsid w:val="00585B8A"/>
    <w:rsid w:val="005C05C5"/>
    <w:rsid w:val="005C1B47"/>
    <w:rsid w:val="005C2094"/>
    <w:rsid w:val="005C551C"/>
    <w:rsid w:val="005D28E7"/>
    <w:rsid w:val="006133C2"/>
    <w:rsid w:val="006607ED"/>
    <w:rsid w:val="00667889"/>
    <w:rsid w:val="00672CAD"/>
    <w:rsid w:val="006776E6"/>
    <w:rsid w:val="00687033"/>
    <w:rsid w:val="00691F52"/>
    <w:rsid w:val="0069611B"/>
    <w:rsid w:val="0069652F"/>
    <w:rsid w:val="006B3C97"/>
    <w:rsid w:val="006C5A09"/>
    <w:rsid w:val="006C7816"/>
    <w:rsid w:val="007356B0"/>
    <w:rsid w:val="007627D7"/>
    <w:rsid w:val="00785E18"/>
    <w:rsid w:val="007E1A4B"/>
    <w:rsid w:val="007E416E"/>
    <w:rsid w:val="007F780F"/>
    <w:rsid w:val="00804BD2"/>
    <w:rsid w:val="00820F0E"/>
    <w:rsid w:val="00845C2B"/>
    <w:rsid w:val="00852303"/>
    <w:rsid w:val="008530F4"/>
    <w:rsid w:val="00854733"/>
    <w:rsid w:val="008614F2"/>
    <w:rsid w:val="00897B29"/>
    <w:rsid w:val="008B165B"/>
    <w:rsid w:val="008C2F78"/>
    <w:rsid w:val="008C4D3F"/>
    <w:rsid w:val="008E2EAF"/>
    <w:rsid w:val="009254CE"/>
    <w:rsid w:val="0093241B"/>
    <w:rsid w:val="009A04CF"/>
    <w:rsid w:val="009B7C33"/>
    <w:rsid w:val="009C1279"/>
    <w:rsid w:val="009C1EDB"/>
    <w:rsid w:val="009D07CC"/>
    <w:rsid w:val="00A201A7"/>
    <w:rsid w:val="00A26979"/>
    <w:rsid w:val="00A3581D"/>
    <w:rsid w:val="00A37297"/>
    <w:rsid w:val="00A40B38"/>
    <w:rsid w:val="00A41862"/>
    <w:rsid w:val="00A45291"/>
    <w:rsid w:val="00A5438A"/>
    <w:rsid w:val="00A741F4"/>
    <w:rsid w:val="00A751A8"/>
    <w:rsid w:val="00A81469"/>
    <w:rsid w:val="00A90492"/>
    <w:rsid w:val="00A94C38"/>
    <w:rsid w:val="00AA5170"/>
    <w:rsid w:val="00AB791E"/>
    <w:rsid w:val="00AC64CF"/>
    <w:rsid w:val="00AC6B69"/>
    <w:rsid w:val="00AE1AA7"/>
    <w:rsid w:val="00AF2A6A"/>
    <w:rsid w:val="00B34DF8"/>
    <w:rsid w:val="00B464EF"/>
    <w:rsid w:val="00BC2BCC"/>
    <w:rsid w:val="00BC704A"/>
    <w:rsid w:val="00BD52E1"/>
    <w:rsid w:val="00BD5518"/>
    <w:rsid w:val="00BD6C4A"/>
    <w:rsid w:val="00BF1075"/>
    <w:rsid w:val="00BF5036"/>
    <w:rsid w:val="00C4146E"/>
    <w:rsid w:val="00C45837"/>
    <w:rsid w:val="00C46F54"/>
    <w:rsid w:val="00C513D7"/>
    <w:rsid w:val="00C61B7B"/>
    <w:rsid w:val="00C71912"/>
    <w:rsid w:val="00C730A7"/>
    <w:rsid w:val="00C90742"/>
    <w:rsid w:val="00CA31EA"/>
    <w:rsid w:val="00CA371A"/>
    <w:rsid w:val="00CA6A6A"/>
    <w:rsid w:val="00CB3CB2"/>
    <w:rsid w:val="00CC1032"/>
    <w:rsid w:val="00CD0517"/>
    <w:rsid w:val="00CD5659"/>
    <w:rsid w:val="00CE5064"/>
    <w:rsid w:val="00D00949"/>
    <w:rsid w:val="00D12381"/>
    <w:rsid w:val="00D23938"/>
    <w:rsid w:val="00D34488"/>
    <w:rsid w:val="00D3467A"/>
    <w:rsid w:val="00DA1728"/>
    <w:rsid w:val="00DA623D"/>
    <w:rsid w:val="00DB24FA"/>
    <w:rsid w:val="00DE4C9E"/>
    <w:rsid w:val="00DF1F0F"/>
    <w:rsid w:val="00E1145D"/>
    <w:rsid w:val="00E2424A"/>
    <w:rsid w:val="00E278AE"/>
    <w:rsid w:val="00E41C96"/>
    <w:rsid w:val="00E42CF0"/>
    <w:rsid w:val="00E60AEB"/>
    <w:rsid w:val="00E67834"/>
    <w:rsid w:val="00E7313B"/>
    <w:rsid w:val="00E76290"/>
    <w:rsid w:val="00E94848"/>
    <w:rsid w:val="00EC0778"/>
    <w:rsid w:val="00EC32C0"/>
    <w:rsid w:val="00ED1995"/>
    <w:rsid w:val="00EE5E2E"/>
    <w:rsid w:val="00F12A80"/>
    <w:rsid w:val="00F149B8"/>
    <w:rsid w:val="00F2621D"/>
    <w:rsid w:val="00F30716"/>
    <w:rsid w:val="00F310C4"/>
    <w:rsid w:val="00F32B16"/>
    <w:rsid w:val="00F41273"/>
    <w:rsid w:val="00F4155A"/>
    <w:rsid w:val="00F96B2D"/>
    <w:rsid w:val="00FC5B82"/>
    <w:rsid w:val="00FD0135"/>
    <w:rsid w:val="00FD62EE"/>
    <w:rsid w:val="00FF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88A77-067F-48DB-B150-2145A5098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4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COMP13</dc:creator>
  <cp:lastModifiedBy>polzovatel</cp:lastModifiedBy>
  <cp:revision>22</cp:revision>
  <cp:lastPrinted>2021-10-27T03:00:00Z</cp:lastPrinted>
  <dcterms:created xsi:type="dcterms:W3CDTF">2021-10-22T07:25:00Z</dcterms:created>
  <dcterms:modified xsi:type="dcterms:W3CDTF">2023-02-02T07:59:00Z</dcterms:modified>
</cp:coreProperties>
</file>