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293A7D">
        <w:rPr>
          <w:b/>
          <w:spacing w:val="49"/>
          <w:sz w:val="28"/>
          <w:szCs w:val="28"/>
        </w:rPr>
        <w:t xml:space="preserve"> </w:t>
      </w:r>
    </w:p>
    <w:p w:rsidR="0090110A" w:rsidRDefault="00CB3FED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3A58A5">
        <w:rPr>
          <w:sz w:val="28"/>
          <w:szCs w:val="28"/>
        </w:rPr>
        <w:t xml:space="preserve"> </w:t>
      </w:r>
      <w:r w:rsidR="00830BC5">
        <w:rPr>
          <w:sz w:val="28"/>
          <w:szCs w:val="28"/>
        </w:rPr>
        <w:t>14.02.</w:t>
      </w:r>
      <w:r>
        <w:rPr>
          <w:sz w:val="28"/>
          <w:szCs w:val="28"/>
        </w:rPr>
        <w:t>201</w:t>
      </w:r>
      <w:r w:rsidR="008D31FF">
        <w:rPr>
          <w:sz w:val="28"/>
          <w:szCs w:val="28"/>
        </w:rPr>
        <w:t>8</w:t>
      </w:r>
      <w:r w:rsidR="0090110A">
        <w:rPr>
          <w:sz w:val="28"/>
          <w:szCs w:val="28"/>
        </w:rPr>
        <w:t>г</w:t>
      </w:r>
      <w:r w:rsidR="003B429C">
        <w:rPr>
          <w:sz w:val="28"/>
          <w:szCs w:val="28"/>
        </w:rPr>
        <w:t>.</w:t>
      </w:r>
      <w:r w:rsidR="008D31FF">
        <w:rPr>
          <w:sz w:val="28"/>
          <w:szCs w:val="28"/>
        </w:rPr>
        <w:t xml:space="preserve">                                                                                       </w:t>
      </w:r>
      <w:r w:rsidR="00E72BBE">
        <w:rPr>
          <w:sz w:val="28"/>
          <w:szCs w:val="28"/>
        </w:rPr>
        <w:t>№</w:t>
      </w:r>
      <w:r w:rsidR="008D31FF">
        <w:rPr>
          <w:sz w:val="28"/>
          <w:szCs w:val="28"/>
        </w:rPr>
        <w:t xml:space="preserve"> </w:t>
      </w:r>
      <w:r w:rsidR="00830BC5">
        <w:rPr>
          <w:sz w:val="28"/>
          <w:szCs w:val="28"/>
        </w:rPr>
        <w:t xml:space="preserve"> 28</w:t>
      </w:r>
    </w:p>
    <w:p w:rsidR="0090110A" w:rsidRDefault="008D31FF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0110A"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90110A" w:rsidRPr="002A1749" w:rsidRDefault="00CF2D41" w:rsidP="006745B2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вмуниципальнуюпрограмму</w:t>
      </w:r>
      <w:proofErr w:type="gramStart"/>
      <w:r w:rsidR="00E5619A" w:rsidRPr="00E5619A">
        <w:rPr>
          <w:b/>
          <w:sz w:val="28"/>
          <w:szCs w:val="28"/>
        </w:rPr>
        <w:t>«П</w:t>
      </w:r>
      <w:proofErr w:type="gramEnd"/>
      <w:r w:rsidR="00E5619A" w:rsidRPr="00E5619A">
        <w:rPr>
          <w:b/>
          <w:sz w:val="28"/>
          <w:szCs w:val="28"/>
        </w:rPr>
        <w:t>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BE6B3B">
        <w:rPr>
          <w:b/>
          <w:sz w:val="28"/>
          <w:szCs w:val="28"/>
        </w:rPr>
        <w:t>» на 2014-20</w:t>
      </w:r>
      <w:r w:rsidR="008D31FF">
        <w:rPr>
          <w:b/>
          <w:sz w:val="28"/>
          <w:szCs w:val="28"/>
        </w:rPr>
        <w:t>20</w:t>
      </w:r>
      <w:r w:rsidR="00EB68E1">
        <w:rPr>
          <w:b/>
          <w:sz w:val="28"/>
          <w:szCs w:val="28"/>
        </w:rPr>
        <w:t xml:space="preserve"> годы</w:t>
      </w:r>
    </w:p>
    <w:p w:rsidR="0090110A" w:rsidRPr="002A1749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Default="00EA01DC" w:rsidP="005752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003C60">
        <w:rPr>
          <w:sz w:val="28"/>
          <w:szCs w:val="28"/>
        </w:rPr>
        <w:t xml:space="preserve">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 статьями  7, 23</w:t>
      </w:r>
      <w:r w:rsidR="00120B19">
        <w:rPr>
          <w:sz w:val="28"/>
          <w:szCs w:val="28"/>
        </w:rPr>
        <w:t xml:space="preserve">, 46  Устава </w:t>
      </w:r>
      <w:r w:rsidRPr="00003C60">
        <w:rPr>
          <w:sz w:val="28"/>
          <w:szCs w:val="28"/>
        </w:rPr>
        <w:t xml:space="preserve">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5752CE" w:rsidRDefault="005752CE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5752CE" w:rsidRDefault="005752CE" w:rsidP="005733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F2D41">
        <w:rPr>
          <w:sz w:val="28"/>
          <w:szCs w:val="28"/>
        </w:rPr>
        <w:t xml:space="preserve"> Внести в</w:t>
      </w:r>
      <w:r w:rsidR="00280C99">
        <w:rPr>
          <w:sz w:val="28"/>
          <w:szCs w:val="28"/>
        </w:rPr>
        <w:t xml:space="preserve"> муниципальную </w:t>
      </w:r>
      <w:r>
        <w:rPr>
          <w:sz w:val="28"/>
          <w:szCs w:val="28"/>
        </w:rPr>
        <w:t xml:space="preserve"> программу «</w:t>
      </w:r>
      <w:r w:rsidR="005442CC" w:rsidRPr="005442CC">
        <w:rPr>
          <w:sz w:val="28"/>
          <w:szCs w:val="28"/>
        </w:rPr>
        <w:t xml:space="preserve">По гражданской обороне и профилактике чрезвычайных ситуаций, пожарной безопасности на территории </w:t>
      </w:r>
      <w:r w:rsidRPr="005442CC">
        <w:rPr>
          <w:sz w:val="28"/>
          <w:szCs w:val="28"/>
        </w:rPr>
        <w:t>сельского поселения Новомальтинского муницип</w:t>
      </w:r>
      <w:r w:rsidR="005442CC">
        <w:rPr>
          <w:sz w:val="28"/>
          <w:szCs w:val="28"/>
        </w:rPr>
        <w:t>ального образования</w:t>
      </w:r>
      <w:r w:rsidR="00FA199D">
        <w:rPr>
          <w:sz w:val="28"/>
          <w:szCs w:val="28"/>
        </w:rPr>
        <w:t>»</w:t>
      </w:r>
      <w:r w:rsidR="00BA055C">
        <w:rPr>
          <w:sz w:val="28"/>
          <w:szCs w:val="28"/>
        </w:rPr>
        <w:t xml:space="preserve"> на 2014-20</w:t>
      </w:r>
      <w:r w:rsidR="008D31FF">
        <w:rPr>
          <w:sz w:val="28"/>
          <w:szCs w:val="28"/>
        </w:rPr>
        <w:t>20</w:t>
      </w:r>
      <w:r w:rsidR="00FA199D">
        <w:rPr>
          <w:sz w:val="28"/>
          <w:szCs w:val="28"/>
        </w:rPr>
        <w:t xml:space="preserve"> годы</w:t>
      </w:r>
      <w:r w:rsidR="00CF2D41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24.12.2013г. № 149, следующие изменения:</w:t>
      </w:r>
    </w:p>
    <w:p w:rsidR="00A57286" w:rsidRDefault="00A57286" w:rsidP="00A57286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A57286">
        <w:rPr>
          <w:sz w:val="28"/>
          <w:szCs w:val="28"/>
        </w:rPr>
        <w:t>1.</w:t>
      </w:r>
      <w:r w:rsidR="00BA055C">
        <w:rPr>
          <w:sz w:val="28"/>
          <w:szCs w:val="28"/>
        </w:rPr>
        <w:t>1</w:t>
      </w:r>
      <w:r>
        <w:rPr>
          <w:sz w:val="28"/>
          <w:szCs w:val="28"/>
        </w:rPr>
        <w:t>. Раздел 4</w:t>
      </w:r>
      <w:r w:rsidRPr="00A57286">
        <w:rPr>
          <w:sz w:val="28"/>
          <w:szCs w:val="28"/>
        </w:rPr>
        <w:t xml:space="preserve"> «Ресурсное обеспечение муниципальной программы» изложить в следующей редакции:</w:t>
      </w:r>
    </w:p>
    <w:p w:rsidR="00A57286" w:rsidRDefault="00A57286" w:rsidP="00A57286">
      <w:pPr>
        <w:ind w:firstLine="360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A10027">
        <w:rPr>
          <w:b/>
          <w:sz w:val="28"/>
          <w:szCs w:val="28"/>
        </w:rPr>
        <w:t>РАЗДЕЛ 4. РЕСУРСНОЕ ОБЕСПЕЧЕНИЕ</w:t>
      </w:r>
      <w:r>
        <w:rPr>
          <w:b/>
          <w:sz w:val="28"/>
          <w:szCs w:val="28"/>
        </w:rPr>
        <w:t xml:space="preserve"> МУНИЦИПАЛЬНОЙ</w:t>
      </w:r>
      <w:r w:rsidRPr="00A10027">
        <w:rPr>
          <w:b/>
          <w:sz w:val="28"/>
          <w:szCs w:val="28"/>
        </w:rPr>
        <w:t xml:space="preserve"> ПРОГРАММЫ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муниципальной программы за счет средств местного бюджета сельского поселения Новомальтинского муниципального образования составляет </w:t>
      </w:r>
      <w:r w:rsidR="00247E7D">
        <w:rPr>
          <w:sz w:val="28"/>
          <w:szCs w:val="28"/>
        </w:rPr>
        <w:t>1</w:t>
      </w:r>
      <w:r w:rsidR="00D73922">
        <w:rPr>
          <w:sz w:val="28"/>
          <w:szCs w:val="28"/>
        </w:rPr>
        <w:t>707,8</w:t>
      </w:r>
      <w:r w:rsidR="002E4687">
        <w:rPr>
          <w:sz w:val="28"/>
          <w:szCs w:val="28"/>
        </w:rPr>
        <w:t>8</w:t>
      </w:r>
      <w:r w:rsidRPr="00BA055C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рублей, в том числе по годам:</w:t>
      </w:r>
    </w:p>
    <w:p w:rsidR="006E0D9C" w:rsidRDefault="00BA055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2014 год – </w:t>
      </w:r>
      <w:r w:rsidR="006E0D9C">
        <w:rPr>
          <w:sz w:val="28"/>
          <w:szCs w:val="28"/>
        </w:rPr>
        <w:t>8 тыс. руб.;</w:t>
      </w:r>
    </w:p>
    <w:p w:rsidR="006E0D9C" w:rsidRDefault="006E0D9C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2015 год – 163,6 тыс. руб.;</w:t>
      </w:r>
    </w:p>
    <w:p w:rsidR="0078704E" w:rsidRDefault="0078704E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год – </w:t>
      </w:r>
      <w:r w:rsidR="003B429C">
        <w:rPr>
          <w:sz w:val="28"/>
          <w:szCs w:val="28"/>
        </w:rPr>
        <w:t>236,4</w:t>
      </w:r>
      <w:r>
        <w:rPr>
          <w:sz w:val="28"/>
          <w:szCs w:val="28"/>
        </w:rPr>
        <w:t xml:space="preserve"> тыс. руб</w:t>
      </w:r>
      <w:r w:rsidR="000B7E6F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6E0D9C" w:rsidRPr="00263EEF" w:rsidRDefault="00620FA6" w:rsidP="006E0D9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2017 </w:t>
      </w:r>
      <w:r w:rsidRPr="00263EEF">
        <w:rPr>
          <w:sz w:val="28"/>
          <w:szCs w:val="28"/>
        </w:rPr>
        <w:t xml:space="preserve">год – </w:t>
      </w:r>
      <w:r w:rsidR="00247E7D">
        <w:rPr>
          <w:sz w:val="28"/>
          <w:szCs w:val="28"/>
        </w:rPr>
        <w:t>669,8</w:t>
      </w:r>
      <w:r w:rsidR="006E0D9C" w:rsidRPr="00263EEF">
        <w:rPr>
          <w:sz w:val="28"/>
          <w:szCs w:val="28"/>
        </w:rPr>
        <w:t xml:space="preserve"> тыс. руб.;</w:t>
      </w:r>
    </w:p>
    <w:p w:rsidR="006E0D9C" w:rsidRPr="00263EEF" w:rsidRDefault="00000152" w:rsidP="006E0D9C">
      <w:pPr>
        <w:ind w:firstLine="360"/>
        <w:jc w:val="both"/>
        <w:rPr>
          <w:sz w:val="28"/>
          <w:szCs w:val="28"/>
        </w:rPr>
      </w:pPr>
      <w:r w:rsidRPr="00263EEF">
        <w:rPr>
          <w:sz w:val="28"/>
          <w:szCs w:val="28"/>
        </w:rPr>
        <w:t xml:space="preserve">2018 год – </w:t>
      </w:r>
      <w:r w:rsidR="00D73922">
        <w:rPr>
          <w:sz w:val="28"/>
          <w:szCs w:val="28"/>
        </w:rPr>
        <w:t>222,0</w:t>
      </w:r>
      <w:r w:rsidR="002E4687">
        <w:rPr>
          <w:sz w:val="28"/>
          <w:szCs w:val="28"/>
        </w:rPr>
        <w:t>8</w:t>
      </w:r>
      <w:r w:rsidR="006E0D9C" w:rsidRPr="00263EEF">
        <w:rPr>
          <w:sz w:val="28"/>
          <w:szCs w:val="28"/>
        </w:rPr>
        <w:t xml:space="preserve"> тыс. руб.;</w:t>
      </w:r>
    </w:p>
    <w:p w:rsidR="006E0D9C" w:rsidRPr="00263EEF" w:rsidRDefault="00000152" w:rsidP="006E0D9C">
      <w:pPr>
        <w:ind w:firstLine="360"/>
        <w:jc w:val="both"/>
        <w:rPr>
          <w:sz w:val="28"/>
          <w:szCs w:val="28"/>
        </w:rPr>
      </w:pPr>
      <w:r w:rsidRPr="00263EEF">
        <w:rPr>
          <w:sz w:val="28"/>
          <w:szCs w:val="28"/>
        </w:rPr>
        <w:t xml:space="preserve">2019 год – </w:t>
      </w:r>
      <w:r w:rsidR="00CB3FED" w:rsidRPr="00263EEF">
        <w:rPr>
          <w:sz w:val="28"/>
          <w:szCs w:val="28"/>
        </w:rPr>
        <w:t>204</w:t>
      </w:r>
      <w:r w:rsidR="006E0D9C" w:rsidRPr="00263EEF">
        <w:rPr>
          <w:sz w:val="28"/>
          <w:szCs w:val="28"/>
        </w:rPr>
        <w:t>,</w:t>
      </w:r>
      <w:r w:rsidRPr="00263EEF">
        <w:rPr>
          <w:sz w:val="28"/>
          <w:szCs w:val="28"/>
        </w:rPr>
        <w:t>0</w:t>
      </w:r>
      <w:r w:rsidR="006E0D9C" w:rsidRPr="00263EEF">
        <w:rPr>
          <w:sz w:val="28"/>
          <w:szCs w:val="28"/>
        </w:rPr>
        <w:t xml:space="preserve"> тыс. руб.;</w:t>
      </w:r>
    </w:p>
    <w:p w:rsidR="006E0D9C" w:rsidRPr="00263EEF" w:rsidRDefault="006E0D9C" w:rsidP="006E0D9C">
      <w:pPr>
        <w:ind w:firstLine="360"/>
        <w:jc w:val="both"/>
        <w:rPr>
          <w:sz w:val="28"/>
          <w:szCs w:val="28"/>
        </w:rPr>
      </w:pPr>
      <w:r w:rsidRPr="00263EEF">
        <w:rPr>
          <w:sz w:val="28"/>
          <w:szCs w:val="28"/>
        </w:rPr>
        <w:t xml:space="preserve">2020 год </w:t>
      </w:r>
      <w:r w:rsidR="00CB3FED" w:rsidRPr="00263EEF">
        <w:rPr>
          <w:sz w:val="28"/>
          <w:szCs w:val="28"/>
        </w:rPr>
        <w:t>– 204</w:t>
      </w:r>
      <w:r w:rsidR="00000152" w:rsidRPr="00263EEF">
        <w:rPr>
          <w:sz w:val="28"/>
          <w:szCs w:val="28"/>
        </w:rPr>
        <w:t>,0</w:t>
      </w:r>
      <w:r w:rsidRPr="00263EEF">
        <w:rPr>
          <w:sz w:val="28"/>
          <w:szCs w:val="28"/>
        </w:rPr>
        <w:t xml:space="preserve"> тыс. руб.</w:t>
      </w:r>
    </w:p>
    <w:p w:rsidR="00CB585F" w:rsidRDefault="00CB585F" w:rsidP="006E0D9C">
      <w:pPr>
        <w:ind w:firstLine="360"/>
        <w:jc w:val="both"/>
        <w:rPr>
          <w:sz w:val="28"/>
          <w:szCs w:val="28"/>
        </w:rPr>
      </w:pP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Ресурсное обеспечение</w:t>
      </w:r>
      <w:r w:rsidRPr="00F50797">
        <w:rPr>
          <w:b/>
          <w:bCs/>
          <w:color w:val="000000"/>
          <w:sz w:val="24"/>
          <w:szCs w:val="24"/>
        </w:rPr>
        <w:t xml:space="preserve"> реализации  программы </w:t>
      </w:r>
      <w:r w:rsidRPr="004D75E5">
        <w:rPr>
          <w:b/>
          <w:bCs/>
          <w:sz w:val="24"/>
          <w:szCs w:val="24"/>
        </w:rPr>
        <w:t>за счет</w:t>
      </w:r>
      <w:r>
        <w:rPr>
          <w:b/>
          <w:bCs/>
          <w:sz w:val="24"/>
          <w:szCs w:val="24"/>
        </w:rPr>
        <w:t xml:space="preserve"> средств бюджета сельского </w:t>
      </w:r>
    </w:p>
    <w:p w:rsidR="00CB585F" w:rsidRPr="006C254E" w:rsidRDefault="00CB585F" w:rsidP="00CB585F">
      <w:pPr>
        <w:jc w:val="center"/>
        <w:rPr>
          <w:b/>
          <w:bCs/>
          <w:color w:val="000000"/>
          <w:sz w:val="24"/>
          <w:szCs w:val="24"/>
        </w:rPr>
      </w:pPr>
      <w:r w:rsidRPr="006C254E">
        <w:rPr>
          <w:b/>
          <w:sz w:val="24"/>
          <w:szCs w:val="24"/>
        </w:rPr>
        <w:lastRenderedPageBreak/>
        <w:t xml:space="preserve">поселения  Новомальтинского муниципального образования»  на 2014-2020 годы  </w:t>
      </w:r>
    </w:p>
    <w:p w:rsidR="00CB585F" w:rsidRPr="00F50797" w:rsidRDefault="00CB585F" w:rsidP="00CB585F">
      <w:pPr>
        <w:widowControl/>
        <w:autoSpaceDE/>
        <w:autoSpaceDN/>
        <w:adjustRightInd/>
        <w:jc w:val="center"/>
        <w:rPr>
          <w:b/>
          <w:bCs/>
          <w:color w:val="000000"/>
          <w:sz w:val="14"/>
          <w:szCs w:val="24"/>
        </w:rPr>
      </w:pPr>
    </w:p>
    <w:tbl>
      <w:tblPr>
        <w:tblW w:w="10714" w:type="dxa"/>
        <w:jc w:val="center"/>
        <w:tblInd w:w="3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72"/>
        <w:gridCol w:w="1559"/>
        <w:gridCol w:w="851"/>
        <w:gridCol w:w="709"/>
        <w:gridCol w:w="850"/>
        <w:gridCol w:w="851"/>
        <w:gridCol w:w="850"/>
        <w:gridCol w:w="709"/>
        <w:gridCol w:w="850"/>
        <w:gridCol w:w="913"/>
      </w:tblGrid>
      <w:tr w:rsidR="00CB585F" w:rsidRPr="00F50797" w:rsidTr="00605BD3">
        <w:trPr>
          <w:trHeight w:val="600"/>
          <w:jc w:val="center"/>
        </w:trPr>
        <w:tc>
          <w:tcPr>
            <w:tcW w:w="2572" w:type="dxa"/>
            <w:vMerge w:val="restart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6583" w:type="dxa"/>
            <w:gridSpan w:val="8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Оценка расходов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(тыс. руб.), годы</w:t>
            </w:r>
          </w:p>
        </w:tc>
      </w:tr>
      <w:tr w:rsidR="00CB585F" w:rsidRPr="00F50797" w:rsidTr="00605BD3">
        <w:trPr>
          <w:trHeight w:val="789"/>
          <w:jc w:val="center"/>
        </w:trPr>
        <w:tc>
          <w:tcPr>
            <w:tcW w:w="2572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2014 год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2015 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2016 год</w:t>
            </w:r>
          </w:p>
        </w:tc>
        <w:tc>
          <w:tcPr>
            <w:tcW w:w="851" w:type="dxa"/>
            <w:vAlign w:val="center"/>
          </w:tcPr>
          <w:p w:rsidR="00CB585F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 xml:space="preserve">2017 </w:t>
            </w:r>
          </w:p>
          <w:p w:rsidR="00CB585F" w:rsidRPr="00F1104D" w:rsidRDefault="00CB585F" w:rsidP="00605BD3">
            <w:pPr>
              <w:widowControl/>
              <w:autoSpaceDE/>
              <w:autoSpaceDN/>
              <w:adjustRightInd/>
              <w:ind w:right="-139"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2018 год</w:t>
            </w:r>
          </w:p>
        </w:tc>
        <w:tc>
          <w:tcPr>
            <w:tcW w:w="709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2019 год</w:t>
            </w:r>
          </w:p>
        </w:tc>
        <w:tc>
          <w:tcPr>
            <w:tcW w:w="850" w:type="dxa"/>
            <w:vAlign w:val="center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2020 год</w:t>
            </w:r>
          </w:p>
        </w:tc>
        <w:tc>
          <w:tcPr>
            <w:tcW w:w="913" w:type="dxa"/>
            <w:vAlign w:val="center"/>
          </w:tcPr>
          <w:p w:rsidR="00CB585F" w:rsidRPr="00F1104D" w:rsidRDefault="00000152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В</w:t>
            </w:r>
            <w:r w:rsidR="00CB585F" w:rsidRPr="00F1104D">
              <w:rPr>
                <w:sz w:val="22"/>
                <w:szCs w:val="22"/>
              </w:rPr>
              <w:t>сего</w:t>
            </w:r>
          </w:p>
        </w:tc>
      </w:tr>
      <w:tr w:rsidR="00CB585F" w:rsidRPr="00F50797" w:rsidTr="00605BD3">
        <w:trPr>
          <w:trHeight w:val="91"/>
          <w:jc w:val="center"/>
        </w:trPr>
        <w:tc>
          <w:tcPr>
            <w:tcW w:w="2572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10</w:t>
            </w:r>
          </w:p>
        </w:tc>
        <w:tc>
          <w:tcPr>
            <w:tcW w:w="913" w:type="dxa"/>
          </w:tcPr>
          <w:p w:rsidR="00CB585F" w:rsidRPr="00F1104D" w:rsidRDefault="00CB585F" w:rsidP="00605BD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F1104D">
              <w:rPr>
                <w:sz w:val="22"/>
                <w:szCs w:val="22"/>
              </w:rPr>
              <w:t>11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«По гражданской обороне и профилактике чрезвычайных ситуаций, пожарной безопасности на территории сельского поселения  Новомальтинского муниципального образования</w:t>
            </w:r>
            <w:r w:rsidRPr="004D75E5">
              <w:rPr>
                <w:sz w:val="22"/>
                <w:szCs w:val="22"/>
              </w:rPr>
              <w:t>»  на 2014-2020 годы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163</w:t>
            </w:r>
            <w:r>
              <w:rPr>
                <w:b/>
              </w:rPr>
              <w:t>,</w:t>
            </w:r>
            <w:r w:rsidRPr="004D75E5">
              <w:rPr>
                <w:b/>
              </w:rPr>
              <w:t>6</w:t>
            </w:r>
          </w:p>
        </w:tc>
        <w:tc>
          <w:tcPr>
            <w:tcW w:w="850" w:type="dxa"/>
            <w:vAlign w:val="center"/>
          </w:tcPr>
          <w:p w:rsidR="00CB585F" w:rsidRPr="004D75E5" w:rsidRDefault="003B429C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236,4</w:t>
            </w:r>
          </w:p>
        </w:tc>
        <w:tc>
          <w:tcPr>
            <w:tcW w:w="851" w:type="dxa"/>
            <w:vAlign w:val="center"/>
          </w:tcPr>
          <w:p w:rsidR="00CB585F" w:rsidRPr="004D75E5" w:rsidRDefault="007207FA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669,8</w:t>
            </w:r>
          </w:p>
        </w:tc>
        <w:tc>
          <w:tcPr>
            <w:tcW w:w="850" w:type="dxa"/>
            <w:vAlign w:val="center"/>
          </w:tcPr>
          <w:p w:rsidR="00CB585F" w:rsidRPr="00CD2FCF" w:rsidRDefault="00D73922" w:rsidP="002E4687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222,0</w:t>
            </w:r>
            <w:r w:rsidR="002E4687">
              <w:rPr>
                <w:b/>
              </w:rPr>
              <w:t>8</w:t>
            </w:r>
          </w:p>
        </w:tc>
        <w:tc>
          <w:tcPr>
            <w:tcW w:w="709" w:type="dxa"/>
            <w:vAlign w:val="center"/>
          </w:tcPr>
          <w:p w:rsidR="00CB585F" w:rsidRPr="00CD2FCF" w:rsidRDefault="00CB3FED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CD2FCF">
              <w:rPr>
                <w:b/>
              </w:rPr>
              <w:t>204</w:t>
            </w:r>
            <w:r w:rsidR="00000152" w:rsidRPr="00CD2FCF"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CD2FCF" w:rsidRDefault="00CB3FED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CD2FCF">
              <w:rPr>
                <w:b/>
              </w:rPr>
              <w:t>204</w:t>
            </w:r>
            <w:r w:rsidR="00000152" w:rsidRPr="00CD2FCF">
              <w:rPr>
                <w:b/>
              </w:rPr>
              <w:t>,0</w:t>
            </w:r>
          </w:p>
        </w:tc>
        <w:tc>
          <w:tcPr>
            <w:tcW w:w="913" w:type="dxa"/>
            <w:vAlign w:val="center"/>
          </w:tcPr>
          <w:p w:rsidR="00CB585F" w:rsidRPr="00CD2FCF" w:rsidRDefault="00D73922" w:rsidP="002E4687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1707,8</w:t>
            </w:r>
            <w:r w:rsidR="002E4687">
              <w:rPr>
                <w:b/>
              </w:rPr>
              <w:t>8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Разработка и реализация нормативно-правовых актов по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2. 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605BD3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2D606E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 w:rsidRPr="00D629F7">
              <w:rPr>
                <w:sz w:val="22"/>
                <w:szCs w:val="22"/>
              </w:rPr>
              <w:t xml:space="preserve"> 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1,0</w:t>
            </w:r>
          </w:p>
        </w:tc>
        <w:tc>
          <w:tcPr>
            <w:tcW w:w="851" w:type="dxa"/>
            <w:vAlign w:val="center"/>
          </w:tcPr>
          <w:p w:rsidR="002D606E" w:rsidRPr="004D75E5" w:rsidRDefault="002D606E" w:rsidP="00605BD3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CB3FED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  <w:color w:val="000000"/>
              </w:rPr>
              <w:t>0</w:t>
            </w:r>
            <w:r w:rsidR="002D606E" w:rsidRPr="004D75E5">
              <w:rPr>
                <w:b/>
                <w:color w:val="000000"/>
              </w:rPr>
              <w:t>,0</w:t>
            </w:r>
          </w:p>
        </w:tc>
        <w:tc>
          <w:tcPr>
            <w:tcW w:w="913" w:type="dxa"/>
            <w:vAlign w:val="center"/>
          </w:tcPr>
          <w:p w:rsidR="002D606E" w:rsidRPr="004D75E5" w:rsidRDefault="00CB3FED" w:rsidP="00605BD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2D606E" w:rsidRPr="004D75E5">
              <w:rPr>
                <w:b/>
              </w:rPr>
              <w:t>,0</w:t>
            </w:r>
          </w:p>
        </w:tc>
      </w:tr>
      <w:tr w:rsidR="002D606E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Default="002D606E" w:rsidP="007B55DC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lastRenderedPageBreak/>
              <w:t xml:space="preserve">4. </w:t>
            </w:r>
            <w:r w:rsidRPr="00D629F7">
              <w:rPr>
                <w:sz w:val="22"/>
                <w:szCs w:val="22"/>
              </w:rPr>
              <w:t xml:space="preserve"> 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4D75E5" w:rsidRDefault="002D606E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4D75E5" w:rsidRDefault="002D606E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A13BB3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5,0</w:t>
            </w:r>
          </w:p>
        </w:tc>
        <w:tc>
          <w:tcPr>
            <w:tcW w:w="851" w:type="dxa"/>
            <w:vAlign w:val="center"/>
          </w:tcPr>
          <w:p w:rsidR="002D606E" w:rsidRPr="004D75E5" w:rsidRDefault="002D606E" w:rsidP="00620FA6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</w:rPr>
            </w:pPr>
            <w:r w:rsidRPr="004D75E5">
              <w:rPr>
                <w:b/>
                <w:color w:val="000000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CB3FED" w:rsidP="00A13BB3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  <w:color w:val="000000"/>
              </w:rPr>
              <w:t>0</w:t>
            </w:r>
            <w:r w:rsidR="002D606E" w:rsidRPr="004D75E5">
              <w:rPr>
                <w:b/>
                <w:color w:val="000000"/>
              </w:rPr>
              <w:t>,0</w:t>
            </w:r>
          </w:p>
        </w:tc>
        <w:tc>
          <w:tcPr>
            <w:tcW w:w="913" w:type="dxa"/>
            <w:vAlign w:val="center"/>
          </w:tcPr>
          <w:p w:rsidR="002D606E" w:rsidRPr="004D75E5" w:rsidRDefault="00CB3FED" w:rsidP="00CB3FED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2D606E" w:rsidRPr="004D75E5">
              <w:rPr>
                <w:b/>
              </w:rPr>
              <w:t>,0</w:t>
            </w:r>
          </w:p>
        </w:tc>
      </w:tr>
      <w:tr w:rsidR="00CB585F" w:rsidRPr="00F50797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5.</w:t>
            </w:r>
            <w:r w:rsidRPr="00D629F7">
              <w:rPr>
                <w:sz w:val="22"/>
                <w:szCs w:val="22"/>
              </w:rPr>
              <w:t xml:space="preserve"> Координация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комиссий по профилактике терроризма и экстремизма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D629F7">
              <w:rPr>
                <w:i/>
                <w:sz w:val="22"/>
                <w:szCs w:val="22"/>
              </w:rPr>
              <w:t>Новомальтинского</w:t>
            </w:r>
            <w:r>
              <w:rPr>
                <w:i/>
                <w:sz w:val="22"/>
                <w:szCs w:val="22"/>
              </w:rPr>
              <w:t>МО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4D75E5" w:rsidRDefault="00CB585F" w:rsidP="00344E29">
            <w:pPr>
              <w:keepNext/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</w:tr>
      <w:tr w:rsidR="002D606E" w:rsidRPr="00275EAA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6.</w:t>
            </w:r>
            <w:r w:rsidRPr="00D629F7">
              <w:rPr>
                <w:sz w:val="22"/>
                <w:szCs w:val="22"/>
              </w:rPr>
              <w:t xml:space="preserve"> Обновление информационных стендов «Террору - нет!»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2D606E" w:rsidRPr="00D629F7" w:rsidRDefault="002D606E" w:rsidP="007B55DC">
            <w:pPr>
              <w:keepNext/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1,0</w:t>
            </w:r>
          </w:p>
        </w:tc>
        <w:tc>
          <w:tcPr>
            <w:tcW w:w="851" w:type="dxa"/>
            <w:vAlign w:val="center"/>
          </w:tcPr>
          <w:p w:rsidR="002D606E" w:rsidRPr="004D75E5" w:rsidRDefault="002D606E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709" w:type="dxa"/>
            <w:vAlign w:val="center"/>
          </w:tcPr>
          <w:p w:rsidR="002D606E" w:rsidRPr="004D75E5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4D75E5"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4D75E5" w:rsidRDefault="00CD2FCF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2D606E" w:rsidRPr="004D75E5" w:rsidRDefault="00CB3FED" w:rsidP="009273A1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2D606E" w:rsidRPr="004D75E5">
              <w:rPr>
                <w:b/>
              </w:rPr>
              <w:t>,0</w:t>
            </w:r>
          </w:p>
        </w:tc>
      </w:tr>
      <w:tr w:rsidR="00CB585F" w:rsidRPr="00F50797" w:rsidTr="007B55DC">
        <w:trPr>
          <w:trHeight w:val="1771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4"/>
                <w:szCs w:val="24"/>
              </w:rPr>
              <w:t>7</w:t>
            </w:r>
            <w:r w:rsidRPr="00D629F7">
              <w:rPr>
                <w:sz w:val="22"/>
                <w:szCs w:val="22"/>
              </w:rPr>
              <w:t>.«Экологический терроризм – новая угроза» - беседа.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4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6757FD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</w:tr>
      <w:tr w:rsidR="002D606E" w:rsidRPr="00F50797" w:rsidTr="007B55DC">
        <w:trPr>
          <w:trHeight w:val="1551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8.Повышение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1559" w:type="dxa"/>
          </w:tcPr>
          <w:p w:rsidR="002D606E" w:rsidRPr="00717D3B" w:rsidRDefault="002D606E" w:rsidP="007B55DC">
            <w:pPr>
              <w:widowControl/>
              <w:autoSpaceDE/>
              <w:autoSpaceDN/>
              <w:adjustRightInd/>
              <w:ind w:left="-4"/>
              <w:rPr>
                <w:sz w:val="22"/>
                <w:szCs w:val="22"/>
              </w:rPr>
            </w:pPr>
            <w:r w:rsidRPr="00717D3B">
              <w:rPr>
                <w:sz w:val="22"/>
                <w:szCs w:val="22"/>
              </w:rPr>
              <w:t xml:space="preserve">Ответственный исполнитель: </w:t>
            </w:r>
            <w:r w:rsidRPr="00717D3B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D629F7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2D606E" w:rsidRPr="00D629F7" w:rsidRDefault="002D606E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7E25C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09" w:type="dxa"/>
            <w:vAlign w:val="center"/>
          </w:tcPr>
          <w:p w:rsidR="002D606E" w:rsidRPr="00D629F7" w:rsidRDefault="002D606E" w:rsidP="007E25C4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50" w:type="dxa"/>
            <w:vAlign w:val="center"/>
          </w:tcPr>
          <w:p w:rsidR="002D606E" w:rsidRPr="00D629F7" w:rsidRDefault="00CB3FED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13" w:type="dxa"/>
            <w:vAlign w:val="center"/>
          </w:tcPr>
          <w:p w:rsidR="002D606E" w:rsidRPr="00D629F7" w:rsidRDefault="00CB3FED" w:rsidP="008C1B93">
            <w:pPr>
              <w:keepNext/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32,0</w:t>
            </w:r>
          </w:p>
        </w:tc>
      </w:tr>
      <w:tr w:rsidR="002D606E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>9.Организовывать мероприятия</w:t>
            </w:r>
            <w:proofErr w:type="gramStart"/>
            <w:r w:rsidRPr="00D629F7">
              <w:rPr>
                <w:sz w:val="22"/>
                <w:szCs w:val="22"/>
              </w:rPr>
              <w:t>.н</w:t>
            </w:r>
            <w:proofErr w:type="gramEnd"/>
            <w:r w:rsidRPr="00D629F7">
              <w:rPr>
                <w:sz w:val="22"/>
                <w:szCs w:val="22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2D606E" w:rsidRPr="00D629F7" w:rsidRDefault="002D606E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D629F7" w:rsidRDefault="00D73922" w:rsidP="002E4687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18,0</w:t>
            </w:r>
            <w:r w:rsidR="002E4687">
              <w:rPr>
                <w:b/>
              </w:rPr>
              <w:t>8</w:t>
            </w:r>
          </w:p>
        </w:tc>
        <w:tc>
          <w:tcPr>
            <w:tcW w:w="709" w:type="dxa"/>
            <w:vAlign w:val="center"/>
          </w:tcPr>
          <w:p w:rsidR="002D606E" w:rsidRPr="00D629F7" w:rsidRDefault="002D606E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Pr="00D629F7" w:rsidRDefault="00CB3FED" w:rsidP="00122F59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0,</w:t>
            </w:r>
            <w:r w:rsidR="002D606E">
              <w:rPr>
                <w:b/>
              </w:rPr>
              <w:t>0</w:t>
            </w:r>
          </w:p>
        </w:tc>
        <w:tc>
          <w:tcPr>
            <w:tcW w:w="913" w:type="dxa"/>
            <w:vAlign w:val="center"/>
          </w:tcPr>
          <w:p w:rsidR="002D606E" w:rsidRPr="00D629F7" w:rsidRDefault="00D73922" w:rsidP="002E4687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2D606E">
              <w:rPr>
                <w:b/>
              </w:rPr>
              <w:t>,0</w:t>
            </w:r>
            <w:r w:rsidR="002E4687">
              <w:rPr>
                <w:b/>
              </w:rPr>
              <w:t>8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lastRenderedPageBreak/>
              <w:t xml:space="preserve">10. Резервные фонды исполнительных органов государственной власти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709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850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20</w:t>
            </w:r>
            <w:r>
              <w:rPr>
                <w:b/>
              </w:rPr>
              <w:t>,0</w:t>
            </w:r>
          </w:p>
        </w:tc>
        <w:tc>
          <w:tcPr>
            <w:tcW w:w="913" w:type="dxa"/>
            <w:vAlign w:val="center"/>
          </w:tcPr>
          <w:p w:rsidR="00CB585F" w:rsidRPr="00D629F7" w:rsidRDefault="00CB585F" w:rsidP="00B2699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</w:t>
            </w:r>
            <w:r>
              <w:rPr>
                <w:b/>
              </w:rPr>
              <w:t>2</w:t>
            </w:r>
            <w:r w:rsidRPr="00D629F7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</w:tr>
      <w:tr w:rsidR="00CB585F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11.  Работы 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D629F7">
              <w:rPr>
                <w:b/>
              </w:rPr>
              <w:t>13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2</w:t>
            </w:r>
          </w:p>
        </w:tc>
        <w:tc>
          <w:tcPr>
            <w:tcW w:w="850" w:type="dxa"/>
            <w:vAlign w:val="center"/>
          </w:tcPr>
          <w:p w:rsidR="00CB585F" w:rsidRPr="00D629F7" w:rsidRDefault="007B55DC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80,0</w:t>
            </w:r>
          </w:p>
        </w:tc>
        <w:tc>
          <w:tcPr>
            <w:tcW w:w="851" w:type="dxa"/>
            <w:vAlign w:val="center"/>
          </w:tcPr>
          <w:p w:rsidR="00CB585F" w:rsidRPr="00D629F7" w:rsidRDefault="007207FA" w:rsidP="00620FA6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66,3</w:t>
            </w:r>
          </w:p>
        </w:tc>
        <w:tc>
          <w:tcPr>
            <w:tcW w:w="850" w:type="dxa"/>
            <w:vAlign w:val="center"/>
          </w:tcPr>
          <w:p w:rsidR="00CB585F" w:rsidRPr="00D629F7" w:rsidRDefault="00CB3FED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36,8</w:t>
            </w:r>
          </w:p>
        </w:tc>
        <w:tc>
          <w:tcPr>
            <w:tcW w:w="709" w:type="dxa"/>
            <w:vAlign w:val="center"/>
          </w:tcPr>
          <w:p w:rsidR="00CB585F" w:rsidRPr="00D629F7" w:rsidRDefault="00CB3FED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36,8</w:t>
            </w:r>
          </w:p>
        </w:tc>
        <w:tc>
          <w:tcPr>
            <w:tcW w:w="850" w:type="dxa"/>
            <w:vAlign w:val="center"/>
          </w:tcPr>
          <w:p w:rsidR="00CB585F" w:rsidRPr="00D629F7" w:rsidRDefault="00CB3FED" w:rsidP="00CB3FED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36,8</w:t>
            </w:r>
          </w:p>
        </w:tc>
        <w:tc>
          <w:tcPr>
            <w:tcW w:w="913" w:type="dxa"/>
            <w:vAlign w:val="center"/>
          </w:tcPr>
          <w:p w:rsidR="00CB585F" w:rsidRPr="00D629F7" w:rsidRDefault="007207FA" w:rsidP="002D606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269,9</w:t>
            </w:r>
          </w:p>
        </w:tc>
      </w:tr>
      <w:tr w:rsidR="002D606E" w:rsidRPr="00F1104D" w:rsidTr="007B55DC">
        <w:trPr>
          <w:trHeight w:val="1518"/>
          <w:jc w:val="center"/>
        </w:trPr>
        <w:tc>
          <w:tcPr>
            <w:tcW w:w="2572" w:type="dxa"/>
            <w:shd w:val="clear" w:color="auto" w:fill="auto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D629F7">
              <w:rPr>
                <w:sz w:val="22"/>
                <w:szCs w:val="22"/>
              </w:rPr>
              <w:t xml:space="preserve">.  Работы и услуги по техническому обслуживанию автоматической пожарной сигнализации, систем оповещения и управление эвакуацией людей в здании </w:t>
            </w:r>
            <w:r>
              <w:rPr>
                <w:sz w:val="22"/>
                <w:szCs w:val="22"/>
              </w:rPr>
              <w:t>культуры</w:t>
            </w:r>
          </w:p>
        </w:tc>
        <w:tc>
          <w:tcPr>
            <w:tcW w:w="1559" w:type="dxa"/>
          </w:tcPr>
          <w:p w:rsidR="002D606E" w:rsidRPr="00D629F7" w:rsidRDefault="002D606E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2D606E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2D606E" w:rsidRPr="00D629F7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2D606E" w:rsidRDefault="002D606E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1" w:type="dxa"/>
            <w:vAlign w:val="center"/>
          </w:tcPr>
          <w:p w:rsidR="002D606E" w:rsidRDefault="007207FA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96,3</w:t>
            </w:r>
          </w:p>
        </w:tc>
        <w:tc>
          <w:tcPr>
            <w:tcW w:w="850" w:type="dxa"/>
            <w:vAlign w:val="center"/>
          </w:tcPr>
          <w:p w:rsidR="002D606E" w:rsidRDefault="00CB3FED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25,4</w:t>
            </w:r>
          </w:p>
        </w:tc>
        <w:tc>
          <w:tcPr>
            <w:tcW w:w="709" w:type="dxa"/>
            <w:vAlign w:val="center"/>
          </w:tcPr>
          <w:p w:rsidR="002D606E" w:rsidRDefault="00CB3FED" w:rsidP="007E25C4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25,4</w:t>
            </w:r>
          </w:p>
        </w:tc>
        <w:tc>
          <w:tcPr>
            <w:tcW w:w="850" w:type="dxa"/>
            <w:vAlign w:val="center"/>
          </w:tcPr>
          <w:p w:rsidR="002D606E" w:rsidRDefault="00CB3FED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25,4</w:t>
            </w:r>
          </w:p>
        </w:tc>
        <w:tc>
          <w:tcPr>
            <w:tcW w:w="913" w:type="dxa"/>
            <w:vAlign w:val="center"/>
          </w:tcPr>
          <w:p w:rsidR="002D606E" w:rsidRDefault="007207FA" w:rsidP="009308F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173,5</w:t>
            </w:r>
          </w:p>
        </w:tc>
      </w:tr>
      <w:tr w:rsidR="00CB585F" w:rsidRPr="00F1104D" w:rsidTr="007B55DC">
        <w:trPr>
          <w:trHeight w:val="1554"/>
          <w:jc w:val="center"/>
        </w:trPr>
        <w:tc>
          <w:tcPr>
            <w:tcW w:w="2572" w:type="dxa"/>
            <w:shd w:val="clear" w:color="auto" w:fill="auto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D629F7">
              <w:rPr>
                <w:color w:val="000000"/>
                <w:sz w:val="22"/>
                <w:szCs w:val="22"/>
              </w:rPr>
              <w:t>1</w:t>
            </w:r>
            <w:r w:rsidR="007B55DC">
              <w:rPr>
                <w:color w:val="000000"/>
                <w:sz w:val="22"/>
                <w:szCs w:val="22"/>
              </w:rPr>
              <w:t>3</w:t>
            </w:r>
            <w:r w:rsidRPr="00D629F7">
              <w:rPr>
                <w:color w:val="000000"/>
                <w:sz w:val="22"/>
                <w:szCs w:val="22"/>
              </w:rPr>
              <w:t>. Услуги централизованной охраны  здани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D629F7">
              <w:rPr>
                <w:color w:val="000000"/>
                <w:sz w:val="22"/>
                <w:szCs w:val="22"/>
              </w:rPr>
              <w:t xml:space="preserve"> администрации.</w:t>
            </w:r>
          </w:p>
        </w:tc>
        <w:tc>
          <w:tcPr>
            <w:tcW w:w="1559" w:type="dxa"/>
          </w:tcPr>
          <w:p w:rsidR="00CB585F" w:rsidRPr="00D629F7" w:rsidRDefault="00CB585F" w:rsidP="007B55DC">
            <w:pPr>
              <w:widowControl/>
              <w:autoSpaceDE/>
              <w:autoSpaceDN/>
              <w:adjustRightInd/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B585F" w:rsidRPr="00D629F7" w:rsidRDefault="00CB585F" w:rsidP="00DF2365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 w:rsidRPr="00D629F7">
              <w:rPr>
                <w:b/>
              </w:rPr>
              <w:t>122</w:t>
            </w:r>
            <w:r>
              <w:rPr>
                <w:b/>
              </w:rPr>
              <w:t>,</w:t>
            </w:r>
            <w:r w:rsidRPr="00D629F7">
              <w:rPr>
                <w:b/>
              </w:rPr>
              <w:t>4</w:t>
            </w:r>
          </w:p>
        </w:tc>
        <w:tc>
          <w:tcPr>
            <w:tcW w:w="850" w:type="dxa"/>
            <w:vAlign w:val="center"/>
          </w:tcPr>
          <w:p w:rsidR="00CB585F" w:rsidRPr="00D629F7" w:rsidRDefault="003B429C" w:rsidP="002B6EED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122,4</w:t>
            </w:r>
          </w:p>
        </w:tc>
        <w:tc>
          <w:tcPr>
            <w:tcW w:w="851" w:type="dxa"/>
            <w:vAlign w:val="center"/>
          </w:tcPr>
          <w:p w:rsidR="00CB585F" w:rsidRPr="00D629F7" w:rsidRDefault="007207FA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282,0</w:t>
            </w:r>
          </w:p>
        </w:tc>
        <w:tc>
          <w:tcPr>
            <w:tcW w:w="850" w:type="dxa"/>
            <w:vAlign w:val="center"/>
          </w:tcPr>
          <w:p w:rsidR="00CB585F" w:rsidRPr="00D629F7" w:rsidRDefault="00CB3FED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56,2</w:t>
            </w:r>
          </w:p>
        </w:tc>
        <w:tc>
          <w:tcPr>
            <w:tcW w:w="709" w:type="dxa"/>
            <w:vAlign w:val="center"/>
          </w:tcPr>
          <w:p w:rsidR="00CB585F" w:rsidRPr="00D629F7" w:rsidRDefault="00CB3FED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56,2</w:t>
            </w:r>
          </w:p>
        </w:tc>
        <w:tc>
          <w:tcPr>
            <w:tcW w:w="850" w:type="dxa"/>
            <w:vAlign w:val="center"/>
          </w:tcPr>
          <w:p w:rsidR="00CB585F" w:rsidRPr="00D629F7" w:rsidRDefault="00CB3FED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56,2</w:t>
            </w:r>
          </w:p>
        </w:tc>
        <w:tc>
          <w:tcPr>
            <w:tcW w:w="913" w:type="dxa"/>
            <w:vAlign w:val="center"/>
          </w:tcPr>
          <w:p w:rsidR="00CB585F" w:rsidRPr="00D629F7" w:rsidRDefault="007207FA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695,4</w:t>
            </w:r>
          </w:p>
        </w:tc>
      </w:tr>
      <w:tr w:rsidR="007B55DC" w:rsidRPr="00F1104D" w:rsidTr="007B55DC">
        <w:trPr>
          <w:trHeight w:val="1554"/>
          <w:jc w:val="center"/>
        </w:trPr>
        <w:tc>
          <w:tcPr>
            <w:tcW w:w="2572" w:type="dxa"/>
            <w:shd w:val="clear" w:color="auto" w:fill="auto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</w:t>
            </w:r>
            <w:r w:rsidRPr="00D629F7">
              <w:rPr>
                <w:color w:val="000000"/>
                <w:sz w:val="22"/>
                <w:szCs w:val="22"/>
              </w:rPr>
              <w:t xml:space="preserve"> Услуги централизованной охраны  здани</w:t>
            </w:r>
            <w:r>
              <w:rPr>
                <w:color w:val="000000"/>
                <w:sz w:val="22"/>
                <w:szCs w:val="22"/>
              </w:rPr>
              <w:t>якультуры</w:t>
            </w:r>
            <w:r w:rsidRPr="00D629F7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7B55DC" w:rsidRPr="00D629F7" w:rsidRDefault="007B55DC" w:rsidP="007B55D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D629F7">
              <w:rPr>
                <w:sz w:val="22"/>
                <w:szCs w:val="22"/>
              </w:rPr>
              <w:t xml:space="preserve">Ответственный исполнитель: </w:t>
            </w:r>
            <w:r w:rsidRPr="00D629F7">
              <w:rPr>
                <w:i/>
                <w:sz w:val="22"/>
                <w:szCs w:val="22"/>
              </w:rPr>
              <w:t>Администрация Новомальтинского МО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B55DC" w:rsidRDefault="007B55DC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B55DC" w:rsidRPr="00D629F7" w:rsidRDefault="007B55DC" w:rsidP="00DF2365">
            <w:pPr>
              <w:widowControl/>
              <w:autoSpaceDE/>
              <w:autoSpaceDN/>
              <w:adjustRightInd/>
              <w:ind w:right="-86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0" w:type="dxa"/>
            <w:vAlign w:val="center"/>
          </w:tcPr>
          <w:p w:rsidR="007B55DC" w:rsidRDefault="006542A7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7B55DC">
              <w:rPr>
                <w:b/>
              </w:rPr>
              <w:t>,0</w:t>
            </w:r>
          </w:p>
        </w:tc>
        <w:tc>
          <w:tcPr>
            <w:tcW w:w="851" w:type="dxa"/>
            <w:vAlign w:val="center"/>
          </w:tcPr>
          <w:p w:rsidR="007B55DC" w:rsidRDefault="007207FA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197,2</w:t>
            </w:r>
          </w:p>
        </w:tc>
        <w:tc>
          <w:tcPr>
            <w:tcW w:w="850" w:type="dxa"/>
            <w:vAlign w:val="center"/>
          </w:tcPr>
          <w:p w:rsidR="007B55DC" w:rsidRDefault="00CB3FED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57,6</w:t>
            </w:r>
          </w:p>
        </w:tc>
        <w:tc>
          <w:tcPr>
            <w:tcW w:w="709" w:type="dxa"/>
            <w:vAlign w:val="center"/>
          </w:tcPr>
          <w:p w:rsidR="007B55DC" w:rsidRDefault="00CB3FED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57,6</w:t>
            </w:r>
          </w:p>
        </w:tc>
        <w:tc>
          <w:tcPr>
            <w:tcW w:w="850" w:type="dxa"/>
            <w:vAlign w:val="center"/>
          </w:tcPr>
          <w:p w:rsidR="007B55DC" w:rsidRDefault="00CB3FED" w:rsidP="00DF2365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57,6</w:t>
            </w:r>
          </w:p>
        </w:tc>
        <w:tc>
          <w:tcPr>
            <w:tcW w:w="913" w:type="dxa"/>
            <w:vAlign w:val="center"/>
          </w:tcPr>
          <w:p w:rsidR="007B55DC" w:rsidRDefault="007207FA" w:rsidP="002D606E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375,0</w:t>
            </w:r>
          </w:p>
        </w:tc>
      </w:tr>
    </w:tbl>
    <w:p w:rsidR="00A57286" w:rsidRDefault="00A57286" w:rsidP="005733C8">
      <w:pPr>
        <w:ind w:firstLine="708"/>
        <w:jc w:val="both"/>
        <w:rPr>
          <w:sz w:val="28"/>
          <w:szCs w:val="28"/>
        </w:rPr>
      </w:pPr>
    </w:p>
    <w:p w:rsidR="00224ABB" w:rsidRPr="00E12990" w:rsidRDefault="006744B6" w:rsidP="00BA055C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E12990">
        <w:rPr>
          <w:sz w:val="28"/>
          <w:szCs w:val="28"/>
        </w:rPr>
        <w:t xml:space="preserve">        2.</w:t>
      </w:r>
      <w:r w:rsidR="00BA055C" w:rsidRPr="00E12990">
        <w:rPr>
          <w:sz w:val="28"/>
          <w:szCs w:val="28"/>
        </w:rPr>
        <w:t xml:space="preserve"> </w:t>
      </w:r>
      <w:r w:rsidR="00E10C37">
        <w:rPr>
          <w:sz w:val="28"/>
          <w:szCs w:val="28"/>
        </w:rPr>
        <w:t>Ведущему специалисту по организационной работе н</w:t>
      </w:r>
      <w:r w:rsidR="00BA055C" w:rsidRPr="00E12990">
        <w:rPr>
          <w:sz w:val="28"/>
          <w:szCs w:val="28"/>
        </w:rPr>
        <w:t>астоящее п</w:t>
      </w:r>
      <w:r w:rsidR="00224ABB" w:rsidRPr="00E12990">
        <w:rPr>
          <w:sz w:val="28"/>
          <w:szCs w:val="28"/>
        </w:rPr>
        <w:t xml:space="preserve">остановление опубликовать в газете «Новости Новомальтинского муниципального образования» и разместить </w:t>
      </w:r>
      <w:r w:rsidR="0001177B" w:rsidRPr="00E12990">
        <w:rPr>
          <w:sz w:val="28"/>
          <w:szCs w:val="28"/>
        </w:rPr>
        <w:t>в</w:t>
      </w:r>
      <w:r w:rsidR="00BA055C" w:rsidRPr="00E12990">
        <w:rPr>
          <w:sz w:val="28"/>
          <w:szCs w:val="28"/>
        </w:rPr>
        <w:t xml:space="preserve"> информационно – телекоммуникационной </w:t>
      </w:r>
      <w:r w:rsidR="0001177B" w:rsidRPr="00E12990">
        <w:rPr>
          <w:sz w:val="28"/>
          <w:szCs w:val="28"/>
        </w:rPr>
        <w:t>сети «Интернет».</w:t>
      </w:r>
    </w:p>
    <w:p w:rsidR="008259D6" w:rsidRDefault="008259D6" w:rsidP="008259D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24ABB" w:rsidRDefault="00224ABB" w:rsidP="005752CE">
      <w:pPr>
        <w:jc w:val="both"/>
        <w:rPr>
          <w:sz w:val="28"/>
          <w:szCs w:val="28"/>
        </w:rPr>
      </w:pPr>
    </w:p>
    <w:p w:rsidR="00266A08" w:rsidRDefault="00266A08" w:rsidP="005752CE">
      <w:pPr>
        <w:jc w:val="both"/>
        <w:rPr>
          <w:sz w:val="28"/>
          <w:szCs w:val="28"/>
        </w:rPr>
      </w:pPr>
    </w:p>
    <w:p w:rsidR="007B55DC" w:rsidRDefault="007B55DC" w:rsidP="005752CE">
      <w:pPr>
        <w:jc w:val="both"/>
        <w:rPr>
          <w:sz w:val="28"/>
          <w:szCs w:val="28"/>
        </w:rPr>
      </w:pPr>
    </w:p>
    <w:p w:rsidR="007B55D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A055C">
        <w:rPr>
          <w:sz w:val="28"/>
          <w:szCs w:val="28"/>
        </w:rPr>
        <w:t>лава</w:t>
      </w:r>
      <w:r>
        <w:rPr>
          <w:sz w:val="28"/>
          <w:szCs w:val="28"/>
        </w:rPr>
        <w:t xml:space="preserve"> сельского поселения</w:t>
      </w:r>
    </w:p>
    <w:p w:rsidR="007B55DC" w:rsidRDefault="007B55DC" w:rsidP="005752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Новомальтинского </w:t>
      </w:r>
    </w:p>
    <w:p w:rsidR="00266A08" w:rsidRDefault="00BA055C" w:rsidP="00946C1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="007B55DC">
        <w:rPr>
          <w:sz w:val="28"/>
          <w:szCs w:val="28"/>
        </w:rPr>
        <w:t>униципального</w:t>
      </w:r>
      <w:proofErr w:type="gramEnd"/>
      <w:r w:rsidR="007B55DC">
        <w:rPr>
          <w:sz w:val="28"/>
          <w:szCs w:val="28"/>
        </w:rPr>
        <w:t xml:space="preserve"> образования </w:t>
      </w:r>
      <w:r w:rsidR="00CB3FED">
        <w:rPr>
          <w:sz w:val="28"/>
          <w:szCs w:val="28"/>
        </w:rPr>
        <w:t xml:space="preserve">                                           </w:t>
      </w:r>
      <w:proofErr w:type="spellStart"/>
      <w:r w:rsidR="00CB3FED">
        <w:rPr>
          <w:sz w:val="28"/>
          <w:szCs w:val="28"/>
        </w:rPr>
        <w:t>О.О.Попов</w:t>
      </w:r>
      <w:bookmarkStart w:id="0" w:name="_GoBack"/>
      <w:bookmarkEnd w:id="0"/>
      <w:proofErr w:type="spellEnd"/>
    </w:p>
    <w:p w:rsidR="00AF7D4D" w:rsidRDefault="00AF7D4D" w:rsidP="00AF7D4D">
      <w:pPr>
        <w:pStyle w:val="a4"/>
        <w:ind w:left="0" w:firstLine="360"/>
        <w:jc w:val="center"/>
        <w:rPr>
          <w:b/>
          <w:sz w:val="28"/>
          <w:szCs w:val="28"/>
        </w:rPr>
      </w:pPr>
    </w:p>
    <w:sectPr w:rsidR="00AF7D4D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CCB"/>
    <w:rsid w:val="00000152"/>
    <w:rsid w:val="0001177B"/>
    <w:rsid w:val="0003597B"/>
    <w:rsid w:val="00042292"/>
    <w:rsid w:val="00065130"/>
    <w:rsid w:val="000737EA"/>
    <w:rsid w:val="00091DFE"/>
    <w:rsid w:val="00094400"/>
    <w:rsid w:val="000A0EE3"/>
    <w:rsid w:val="000B1292"/>
    <w:rsid w:val="000B1B07"/>
    <w:rsid w:val="000B7E6F"/>
    <w:rsid w:val="000D7CBE"/>
    <w:rsid w:val="00120B19"/>
    <w:rsid w:val="001370FD"/>
    <w:rsid w:val="00144CCB"/>
    <w:rsid w:val="00162D06"/>
    <w:rsid w:val="001E3871"/>
    <w:rsid w:val="001F678C"/>
    <w:rsid w:val="00223B45"/>
    <w:rsid w:val="00224ABB"/>
    <w:rsid w:val="00236D00"/>
    <w:rsid w:val="00237D73"/>
    <w:rsid w:val="00240EAD"/>
    <w:rsid w:val="00244EA9"/>
    <w:rsid w:val="00247E7D"/>
    <w:rsid w:val="00263EEF"/>
    <w:rsid w:val="00266A08"/>
    <w:rsid w:val="00280C99"/>
    <w:rsid w:val="00284DC0"/>
    <w:rsid w:val="00293A7D"/>
    <w:rsid w:val="002972E6"/>
    <w:rsid w:val="002A06ED"/>
    <w:rsid w:val="002B0A0E"/>
    <w:rsid w:val="002B106C"/>
    <w:rsid w:val="002B6EED"/>
    <w:rsid w:val="002C4944"/>
    <w:rsid w:val="002D606E"/>
    <w:rsid w:val="002E0AC7"/>
    <w:rsid w:val="002E4687"/>
    <w:rsid w:val="00326B17"/>
    <w:rsid w:val="003313EF"/>
    <w:rsid w:val="0033745F"/>
    <w:rsid w:val="00343B40"/>
    <w:rsid w:val="00354A73"/>
    <w:rsid w:val="00371001"/>
    <w:rsid w:val="003A4816"/>
    <w:rsid w:val="003A58A5"/>
    <w:rsid w:val="003A7D86"/>
    <w:rsid w:val="003B3397"/>
    <w:rsid w:val="003B429C"/>
    <w:rsid w:val="003D1B86"/>
    <w:rsid w:val="003F1DAA"/>
    <w:rsid w:val="00402D94"/>
    <w:rsid w:val="0044631A"/>
    <w:rsid w:val="00451E43"/>
    <w:rsid w:val="00487C82"/>
    <w:rsid w:val="00495AF8"/>
    <w:rsid w:val="004B0BBF"/>
    <w:rsid w:val="004D026A"/>
    <w:rsid w:val="004E0971"/>
    <w:rsid w:val="004F413A"/>
    <w:rsid w:val="00512548"/>
    <w:rsid w:val="0052310C"/>
    <w:rsid w:val="005320B6"/>
    <w:rsid w:val="005442CC"/>
    <w:rsid w:val="00555199"/>
    <w:rsid w:val="005733C8"/>
    <w:rsid w:val="005752CE"/>
    <w:rsid w:val="00596DC6"/>
    <w:rsid w:val="005D1EFA"/>
    <w:rsid w:val="00612F50"/>
    <w:rsid w:val="0061769A"/>
    <w:rsid w:val="00620FA6"/>
    <w:rsid w:val="006521F6"/>
    <w:rsid w:val="00652A6E"/>
    <w:rsid w:val="006542A7"/>
    <w:rsid w:val="00657952"/>
    <w:rsid w:val="006744B6"/>
    <w:rsid w:val="006745B2"/>
    <w:rsid w:val="00687833"/>
    <w:rsid w:val="00692341"/>
    <w:rsid w:val="006B15DC"/>
    <w:rsid w:val="006B52E1"/>
    <w:rsid w:val="006D550E"/>
    <w:rsid w:val="006E0D9C"/>
    <w:rsid w:val="006F5442"/>
    <w:rsid w:val="007154D3"/>
    <w:rsid w:val="007207FA"/>
    <w:rsid w:val="007217A7"/>
    <w:rsid w:val="00782AE2"/>
    <w:rsid w:val="0078704E"/>
    <w:rsid w:val="00793F7E"/>
    <w:rsid w:val="007A0148"/>
    <w:rsid w:val="007A0767"/>
    <w:rsid w:val="007B3ED4"/>
    <w:rsid w:val="007B55DC"/>
    <w:rsid w:val="007E6022"/>
    <w:rsid w:val="008255D1"/>
    <w:rsid w:val="008259D6"/>
    <w:rsid w:val="00830BC5"/>
    <w:rsid w:val="008360BA"/>
    <w:rsid w:val="00847A31"/>
    <w:rsid w:val="008723E8"/>
    <w:rsid w:val="00877596"/>
    <w:rsid w:val="00880F75"/>
    <w:rsid w:val="008A6927"/>
    <w:rsid w:val="008D31FF"/>
    <w:rsid w:val="0090110A"/>
    <w:rsid w:val="0091546C"/>
    <w:rsid w:val="0092511A"/>
    <w:rsid w:val="00932753"/>
    <w:rsid w:val="00946C12"/>
    <w:rsid w:val="00973991"/>
    <w:rsid w:val="00983546"/>
    <w:rsid w:val="00993C5B"/>
    <w:rsid w:val="009F1D76"/>
    <w:rsid w:val="00A07758"/>
    <w:rsid w:val="00A10027"/>
    <w:rsid w:val="00A54077"/>
    <w:rsid w:val="00A56D79"/>
    <w:rsid w:val="00A57286"/>
    <w:rsid w:val="00A80164"/>
    <w:rsid w:val="00AB3C97"/>
    <w:rsid w:val="00AE7467"/>
    <w:rsid w:val="00AF7D4D"/>
    <w:rsid w:val="00B023FE"/>
    <w:rsid w:val="00B22BF5"/>
    <w:rsid w:val="00B605D0"/>
    <w:rsid w:val="00BA055C"/>
    <w:rsid w:val="00BA4BA4"/>
    <w:rsid w:val="00BC15D4"/>
    <w:rsid w:val="00BE6B3B"/>
    <w:rsid w:val="00C05DAF"/>
    <w:rsid w:val="00C07C2F"/>
    <w:rsid w:val="00C56D67"/>
    <w:rsid w:val="00C62E62"/>
    <w:rsid w:val="00C72561"/>
    <w:rsid w:val="00CA1A5B"/>
    <w:rsid w:val="00CB18D2"/>
    <w:rsid w:val="00CB3FED"/>
    <w:rsid w:val="00CB585F"/>
    <w:rsid w:val="00CD2FCF"/>
    <w:rsid w:val="00CF2934"/>
    <w:rsid w:val="00CF2D41"/>
    <w:rsid w:val="00D243C2"/>
    <w:rsid w:val="00D66380"/>
    <w:rsid w:val="00D73922"/>
    <w:rsid w:val="00D81D83"/>
    <w:rsid w:val="00D85504"/>
    <w:rsid w:val="00DC537A"/>
    <w:rsid w:val="00E10C37"/>
    <w:rsid w:val="00E12990"/>
    <w:rsid w:val="00E41B57"/>
    <w:rsid w:val="00E53179"/>
    <w:rsid w:val="00E5619A"/>
    <w:rsid w:val="00E5783E"/>
    <w:rsid w:val="00E673BD"/>
    <w:rsid w:val="00E72BBE"/>
    <w:rsid w:val="00E91D90"/>
    <w:rsid w:val="00E97DBC"/>
    <w:rsid w:val="00EA01DC"/>
    <w:rsid w:val="00EA559C"/>
    <w:rsid w:val="00EB2924"/>
    <w:rsid w:val="00EB2CBB"/>
    <w:rsid w:val="00EB68E1"/>
    <w:rsid w:val="00ED32D8"/>
    <w:rsid w:val="00ED5015"/>
    <w:rsid w:val="00F042E3"/>
    <w:rsid w:val="00F2695D"/>
    <w:rsid w:val="00F308D2"/>
    <w:rsid w:val="00F3671C"/>
    <w:rsid w:val="00F82797"/>
    <w:rsid w:val="00FA199D"/>
    <w:rsid w:val="00FA75D7"/>
    <w:rsid w:val="00FC2810"/>
    <w:rsid w:val="00FC306B"/>
    <w:rsid w:val="00FC6AE8"/>
    <w:rsid w:val="00FE4D1B"/>
    <w:rsid w:val="00FF256B"/>
    <w:rsid w:val="00FF2F50"/>
    <w:rsid w:val="00FF744D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AB378-B82F-41E9-9C45-5E75409BD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4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110</cp:revision>
  <cp:lastPrinted>2018-02-26T06:57:00Z</cp:lastPrinted>
  <dcterms:created xsi:type="dcterms:W3CDTF">2013-11-07T02:48:00Z</dcterms:created>
  <dcterms:modified xsi:type="dcterms:W3CDTF">2018-02-26T06:58:00Z</dcterms:modified>
</cp:coreProperties>
</file>