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1D4" w:rsidRPr="00B471D4" w:rsidRDefault="00A958AA" w:rsidP="004F401F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B471D4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B471D4" w:rsidRPr="00B471D4" w:rsidRDefault="00A958AA" w:rsidP="00B471D4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 w:val="28"/>
          <w:szCs w:val="28"/>
        </w:rPr>
      </w:pPr>
      <w:r w:rsidRPr="00B471D4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A958AA" w:rsidRPr="00B471D4" w:rsidRDefault="00A958AA" w:rsidP="00B471D4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B471D4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A958AA" w:rsidRPr="00B471D4" w:rsidRDefault="00A958AA" w:rsidP="00B471D4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B471D4">
        <w:rPr>
          <w:b/>
          <w:bCs/>
          <w:color w:val="323232"/>
          <w:spacing w:val="49"/>
          <w:sz w:val="28"/>
          <w:szCs w:val="28"/>
        </w:rPr>
        <w:t>ДУМА</w:t>
      </w:r>
    </w:p>
    <w:p w:rsidR="00A958AA" w:rsidRPr="00B471D4" w:rsidRDefault="00A958AA" w:rsidP="00B471D4">
      <w:pPr>
        <w:shd w:val="clear" w:color="auto" w:fill="FFFFFF"/>
        <w:spacing w:line="319" w:lineRule="exact"/>
        <w:jc w:val="center"/>
        <w:rPr>
          <w:b/>
          <w:sz w:val="28"/>
          <w:szCs w:val="28"/>
        </w:rPr>
      </w:pPr>
      <w:r w:rsidRPr="00B471D4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A958AA" w:rsidRPr="00B471D4" w:rsidRDefault="00A958AA" w:rsidP="00B471D4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B471D4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A958AA" w:rsidRPr="00B471D4" w:rsidRDefault="00A958AA" w:rsidP="00B471D4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A958AA" w:rsidRPr="00B471D4" w:rsidRDefault="0092184E" w:rsidP="00A958AA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  <w:r w:rsidRPr="00B471D4">
        <w:rPr>
          <w:b/>
          <w:bCs/>
          <w:color w:val="323232"/>
          <w:spacing w:val="49"/>
          <w:sz w:val="28"/>
          <w:szCs w:val="28"/>
        </w:rPr>
        <w:t>РЕШЕНИЕ</w:t>
      </w:r>
    </w:p>
    <w:p w:rsidR="00A958AA" w:rsidRPr="00B471D4" w:rsidRDefault="00A958AA" w:rsidP="00A958A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B471D4">
        <w:rPr>
          <w:color w:val="323232"/>
          <w:spacing w:val="-19"/>
          <w:sz w:val="28"/>
          <w:szCs w:val="28"/>
        </w:rPr>
        <w:t xml:space="preserve">От  </w:t>
      </w:r>
      <w:r w:rsidR="00B471D4" w:rsidRPr="00B471D4">
        <w:rPr>
          <w:color w:val="323232"/>
          <w:spacing w:val="-19"/>
          <w:sz w:val="28"/>
          <w:szCs w:val="28"/>
        </w:rPr>
        <w:t xml:space="preserve">30.11. </w:t>
      </w:r>
      <w:r w:rsidR="0092184E" w:rsidRPr="00B471D4">
        <w:rPr>
          <w:color w:val="323232"/>
          <w:spacing w:val="-19"/>
          <w:sz w:val="28"/>
          <w:szCs w:val="28"/>
        </w:rPr>
        <w:t xml:space="preserve">2015 год                                                                                    </w:t>
      </w:r>
      <w:r w:rsidR="00B471D4" w:rsidRPr="00B471D4">
        <w:rPr>
          <w:color w:val="323232"/>
          <w:spacing w:val="-19"/>
          <w:sz w:val="28"/>
          <w:szCs w:val="28"/>
        </w:rPr>
        <w:t xml:space="preserve">                    </w:t>
      </w:r>
      <w:r w:rsidR="00B471D4">
        <w:rPr>
          <w:color w:val="323232"/>
          <w:spacing w:val="-19"/>
          <w:sz w:val="28"/>
          <w:szCs w:val="28"/>
        </w:rPr>
        <w:t xml:space="preserve">                       </w:t>
      </w:r>
      <w:r w:rsidR="008A56A0">
        <w:rPr>
          <w:color w:val="323232"/>
          <w:spacing w:val="-19"/>
          <w:sz w:val="28"/>
          <w:szCs w:val="28"/>
        </w:rPr>
        <w:t xml:space="preserve">     №  12</w:t>
      </w:r>
      <w:r w:rsidR="00B471D4" w:rsidRPr="00B471D4">
        <w:rPr>
          <w:color w:val="323232"/>
          <w:spacing w:val="-19"/>
          <w:sz w:val="28"/>
          <w:szCs w:val="28"/>
        </w:rPr>
        <w:t>4</w:t>
      </w:r>
    </w:p>
    <w:p w:rsidR="00A958AA" w:rsidRPr="00B471D4" w:rsidRDefault="00A958AA" w:rsidP="00A958AA">
      <w:pPr>
        <w:shd w:val="clear" w:color="auto" w:fill="FFFFFF"/>
        <w:rPr>
          <w:color w:val="323232"/>
          <w:spacing w:val="-10"/>
          <w:sz w:val="28"/>
          <w:szCs w:val="28"/>
        </w:rPr>
      </w:pPr>
      <w:r w:rsidRPr="00B471D4">
        <w:rPr>
          <w:color w:val="323232"/>
          <w:spacing w:val="-10"/>
          <w:sz w:val="28"/>
          <w:szCs w:val="28"/>
        </w:rPr>
        <w:t xml:space="preserve">                                                              п. Новомальтинск</w:t>
      </w:r>
    </w:p>
    <w:p w:rsidR="00A958AA" w:rsidRPr="00B471D4" w:rsidRDefault="00A958AA" w:rsidP="00A958AA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</w:p>
    <w:p w:rsidR="00B471D4" w:rsidRDefault="00A958AA" w:rsidP="00A958AA">
      <w:pPr>
        <w:pStyle w:val="a3"/>
        <w:jc w:val="center"/>
        <w:rPr>
          <w:b/>
        </w:rPr>
      </w:pPr>
      <w:r w:rsidRPr="00B471D4">
        <w:rPr>
          <w:b/>
        </w:rPr>
        <w:t xml:space="preserve">О внесении </w:t>
      </w:r>
      <w:r w:rsidR="0092184E" w:rsidRPr="00B471D4">
        <w:rPr>
          <w:b/>
        </w:rPr>
        <w:t>изменений</w:t>
      </w:r>
      <w:r w:rsidRPr="00B471D4">
        <w:rPr>
          <w:b/>
        </w:rPr>
        <w:t xml:space="preserve"> в Порядок проведения Публичных слушаний </w:t>
      </w:r>
    </w:p>
    <w:p w:rsidR="00B471D4" w:rsidRDefault="00B471D4" w:rsidP="00B471D4">
      <w:pPr>
        <w:pStyle w:val="a3"/>
        <w:jc w:val="center"/>
        <w:rPr>
          <w:b/>
          <w:spacing w:val="-1"/>
        </w:rPr>
      </w:pPr>
      <w:r>
        <w:rPr>
          <w:b/>
        </w:rPr>
        <w:t>н</w:t>
      </w:r>
      <w:r w:rsidR="00A958AA" w:rsidRPr="00B471D4">
        <w:rPr>
          <w:b/>
        </w:rPr>
        <w:t>а</w:t>
      </w:r>
      <w:r>
        <w:rPr>
          <w:b/>
        </w:rPr>
        <w:t xml:space="preserve"> </w:t>
      </w:r>
      <w:r w:rsidR="00A958AA" w:rsidRPr="00B471D4">
        <w:rPr>
          <w:b/>
          <w:spacing w:val="-1"/>
        </w:rPr>
        <w:t xml:space="preserve">территории сельского поселения </w:t>
      </w:r>
    </w:p>
    <w:p w:rsidR="00B471D4" w:rsidRDefault="00A958AA" w:rsidP="00B471D4">
      <w:pPr>
        <w:pStyle w:val="a3"/>
        <w:jc w:val="center"/>
        <w:rPr>
          <w:b/>
          <w:spacing w:val="-1"/>
        </w:rPr>
      </w:pPr>
      <w:r w:rsidRPr="00B471D4">
        <w:rPr>
          <w:b/>
          <w:spacing w:val="-1"/>
        </w:rPr>
        <w:t xml:space="preserve">Новомальтинского муниципального образования, </w:t>
      </w:r>
    </w:p>
    <w:p w:rsidR="00B471D4" w:rsidRDefault="00A958AA" w:rsidP="00B471D4">
      <w:pPr>
        <w:pStyle w:val="a3"/>
        <w:jc w:val="center"/>
        <w:rPr>
          <w:b/>
        </w:rPr>
      </w:pPr>
      <w:proofErr w:type="gramStart"/>
      <w:r w:rsidRPr="00B471D4">
        <w:rPr>
          <w:b/>
        </w:rPr>
        <w:t>утвержденный</w:t>
      </w:r>
      <w:proofErr w:type="gramEnd"/>
      <w:r w:rsidRPr="00B471D4">
        <w:rPr>
          <w:b/>
        </w:rPr>
        <w:t xml:space="preserve"> Решением Думы сельского поселения </w:t>
      </w:r>
    </w:p>
    <w:p w:rsidR="00A958AA" w:rsidRPr="00B471D4" w:rsidRDefault="00A958AA" w:rsidP="00B471D4">
      <w:pPr>
        <w:pStyle w:val="a3"/>
        <w:jc w:val="center"/>
        <w:rPr>
          <w:b/>
        </w:rPr>
      </w:pPr>
      <w:r w:rsidRPr="00B471D4">
        <w:rPr>
          <w:b/>
        </w:rPr>
        <w:t>Новомальтинского муниципального образования от 23.12.2005</w:t>
      </w:r>
      <w:r w:rsidR="00B471D4">
        <w:rPr>
          <w:b/>
        </w:rPr>
        <w:t>г.</w:t>
      </w:r>
      <w:r w:rsidRPr="00B471D4">
        <w:rPr>
          <w:b/>
        </w:rPr>
        <w:t xml:space="preserve"> № 9</w:t>
      </w:r>
    </w:p>
    <w:p w:rsidR="00A958AA" w:rsidRPr="00827169" w:rsidRDefault="00A958AA" w:rsidP="00A958AA">
      <w:pPr>
        <w:pStyle w:val="a3"/>
        <w:jc w:val="center"/>
        <w:rPr>
          <w:b/>
          <w:sz w:val="24"/>
        </w:rPr>
      </w:pPr>
    </w:p>
    <w:p w:rsidR="00A958AA" w:rsidRPr="004F401F" w:rsidRDefault="0092184E" w:rsidP="00A958AA">
      <w:pPr>
        <w:ind w:firstLine="708"/>
        <w:jc w:val="both"/>
        <w:rPr>
          <w:sz w:val="28"/>
          <w:szCs w:val="28"/>
        </w:rPr>
      </w:pPr>
      <w:r w:rsidRPr="004F401F">
        <w:rPr>
          <w:spacing w:val="-1"/>
          <w:sz w:val="28"/>
          <w:szCs w:val="28"/>
        </w:rPr>
        <w:t>С целью приведения Порядка проведения публичных слушаний на территории сельского поселения Новомальтинского муниципального образования в соответствии с действующим законодательством</w:t>
      </w:r>
      <w:r w:rsidR="00A958AA" w:rsidRPr="004F401F">
        <w:rPr>
          <w:sz w:val="28"/>
          <w:szCs w:val="28"/>
        </w:rPr>
        <w:t>,</w:t>
      </w:r>
      <w:r w:rsidRPr="004F401F">
        <w:rPr>
          <w:sz w:val="28"/>
          <w:szCs w:val="28"/>
        </w:rPr>
        <w:t xml:space="preserve"> на основании Федерального закона  от 29 июня 205 года № 187-ФЗ «О внесении изменений в Федеральный закон «Об общих принципах организации местного самоуправления в Российской Федерации», </w:t>
      </w:r>
      <w:r w:rsidR="00A958AA" w:rsidRPr="004F401F">
        <w:rPr>
          <w:sz w:val="28"/>
          <w:szCs w:val="28"/>
        </w:rPr>
        <w:t xml:space="preserve"> руководствуясь ст.</w:t>
      </w:r>
      <w:r w:rsidR="004F401F">
        <w:rPr>
          <w:sz w:val="28"/>
          <w:szCs w:val="28"/>
        </w:rPr>
        <w:t xml:space="preserve"> </w:t>
      </w:r>
      <w:r w:rsidR="00A958AA" w:rsidRPr="004F401F">
        <w:rPr>
          <w:sz w:val="28"/>
          <w:szCs w:val="28"/>
        </w:rPr>
        <w:t>ст. 20, 47, 50 Устава Новомальтинского муниципального образования, Дума сельского поселения Новомальтинского муниципального образования</w:t>
      </w:r>
    </w:p>
    <w:p w:rsidR="00A958AA" w:rsidRPr="004F401F" w:rsidRDefault="00A958AA" w:rsidP="00A958AA">
      <w:pPr>
        <w:pStyle w:val="a3"/>
        <w:rPr>
          <w:szCs w:val="28"/>
        </w:rPr>
      </w:pPr>
      <w:r w:rsidRPr="004F401F">
        <w:rPr>
          <w:szCs w:val="28"/>
        </w:rPr>
        <w:tab/>
        <w:t>РЕШИЛА:</w:t>
      </w:r>
    </w:p>
    <w:p w:rsidR="00A958AA" w:rsidRPr="004F401F" w:rsidRDefault="00A958AA" w:rsidP="00A958AA">
      <w:pPr>
        <w:pStyle w:val="a3"/>
        <w:ind w:firstLine="708"/>
      </w:pPr>
      <w:r w:rsidRPr="004F401F">
        <w:t>1.  Внести  в Порядок  проведения Публичных  слушаний  на территории сельского поселения Новомальтинского муниципального     образования,    утвержденный Решением Думы сельского поселения Новомальтинского муниципального образования от 23.12.2005</w:t>
      </w:r>
      <w:r w:rsidR="004F401F">
        <w:t xml:space="preserve"> года</w:t>
      </w:r>
      <w:r w:rsidRPr="004F401F">
        <w:t xml:space="preserve"> № 9, следующие дополнения: </w:t>
      </w:r>
    </w:p>
    <w:p w:rsidR="00A958AA" w:rsidRPr="004F401F" w:rsidRDefault="00A958AA" w:rsidP="0092184E">
      <w:pPr>
        <w:pStyle w:val="a3"/>
        <w:ind w:firstLine="708"/>
      </w:pPr>
      <w:r w:rsidRPr="004F401F">
        <w:t xml:space="preserve">1.1. В </w:t>
      </w:r>
      <w:r w:rsidR="0092184E" w:rsidRPr="004F401F">
        <w:t>пункт 4  части 4 раздел 1 изложить в следующей редакции:</w:t>
      </w:r>
    </w:p>
    <w:p w:rsidR="0092184E" w:rsidRPr="004F401F" w:rsidRDefault="0092184E" w:rsidP="0092184E">
      <w:pPr>
        <w:pStyle w:val="a3"/>
        <w:ind w:firstLine="708"/>
      </w:pPr>
      <w:r w:rsidRPr="004F401F">
        <w:t xml:space="preserve">«4) вопросы о преобразовании сельского поселения Новомальтинского муниципального образования, за исключением случаев, если в соответствии со статьей 13 Федерального закона от 6 октября 2003 года № 131 </w:t>
      </w:r>
      <w:proofErr w:type="gramStart"/>
      <w:r w:rsidRPr="004F401F">
        <w:t>м-</w:t>
      </w:r>
      <w:proofErr w:type="gramEnd"/>
      <w:r w:rsidRPr="004F401F">
        <w:t xml:space="preserve"> ФЗ «Об общих принципах организации  местного самоуправления в Российской Федерации» для </w:t>
      </w:r>
      <w:r w:rsidR="0007010C" w:rsidRPr="004F401F">
        <w:t xml:space="preserve">преобразования сельского поселения Новомальтинского муниципального образования требуется получения согласия населения сельского поселения Новомальтинского муниципального образования, выраженного путем голосования либо на сходах граждан». </w:t>
      </w:r>
      <w:r w:rsidRPr="004F401F">
        <w:t xml:space="preserve"> </w:t>
      </w:r>
    </w:p>
    <w:p w:rsidR="0007010C" w:rsidRPr="004F401F" w:rsidRDefault="0007010C" w:rsidP="0007010C">
      <w:pPr>
        <w:pStyle w:val="a3"/>
        <w:ind w:firstLine="708"/>
        <w:rPr>
          <w:szCs w:val="28"/>
        </w:rPr>
      </w:pPr>
      <w:r w:rsidRPr="004F401F">
        <w:rPr>
          <w:szCs w:val="28"/>
        </w:rPr>
        <w:t xml:space="preserve">2.Настоящее постановление  опубликовать в газете «Новости Новомальтинского муниципального образования» </w:t>
      </w:r>
      <w:r w:rsidR="004F401F">
        <w:rPr>
          <w:szCs w:val="28"/>
        </w:rPr>
        <w:t>и разместить в информационно – телекоммуникационной сети «Интернет».</w:t>
      </w:r>
    </w:p>
    <w:p w:rsidR="0007010C" w:rsidRPr="004F401F" w:rsidRDefault="0007010C" w:rsidP="0007010C">
      <w:pPr>
        <w:pStyle w:val="a3"/>
        <w:ind w:firstLine="708"/>
        <w:rPr>
          <w:szCs w:val="28"/>
        </w:rPr>
      </w:pPr>
      <w:r w:rsidRPr="004F401F">
        <w:rPr>
          <w:szCs w:val="28"/>
        </w:rPr>
        <w:t xml:space="preserve">3. </w:t>
      </w:r>
      <w:proofErr w:type="gramStart"/>
      <w:r w:rsidRPr="004F401F">
        <w:rPr>
          <w:szCs w:val="28"/>
        </w:rPr>
        <w:t>Контроль за</w:t>
      </w:r>
      <w:proofErr w:type="gramEnd"/>
      <w:r w:rsidRPr="004F401F">
        <w:rPr>
          <w:szCs w:val="28"/>
        </w:rPr>
        <w:t xml:space="preserve"> исполнением настоящего </w:t>
      </w:r>
      <w:r w:rsidR="005A23DF">
        <w:rPr>
          <w:szCs w:val="28"/>
        </w:rPr>
        <w:t>решения</w:t>
      </w:r>
      <w:r w:rsidRPr="004F401F">
        <w:rPr>
          <w:szCs w:val="28"/>
        </w:rPr>
        <w:t xml:space="preserve"> оставляю за собой.</w:t>
      </w:r>
    </w:p>
    <w:p w:rsidR="0007010C" w:rsidRPr="004F401F" w:rsidRDefault="0007010C" w:rsidP="0007010C">
      <w:pPr>
        <w:pStyle w:val="a3"/>
        <w:ind w:firstLine="708"/>
        <w:rPr>
          <w:szCs w:val="28"/>
        </w:rPr>
      </w:pPr>
      <w:r w:rsidRPr="004F401F">
        <w:rPr>
          <w:szCs w:val="28"/>
        </w:rPr>
        <w:lastRenderedPageBreak/>
        <w:t>4.Настоящее постановление вступает в силу со дня его официального опубликования.</w:t>
      </w:r>
    </w:p>
    <w:p w:rsidR="0007010C" w:rsidRDefault="0007010C" w:rsidP="0007010C">
      <w:pPr>
        <w:pStyle w:val="a3"/>
        <w:rPr>
          <w:szCs w:val="28"/>
        </w:rPr>
      </w:pPr>
    </w:p>
    <w:p w:rsidR="004F401F" w:rsidRDefault="004F401F" w:rsidP="0007010C">
      <w:pPr>
        <w:pStyle w:val="a3"/>
        <w:rPr>
          <w:szCs w:val="28"/>
        </w:rPr>
      </w:pPr>
    </w:p>
    <w:p w:rsidR="00A958AA" w:rsidRPr="004F401F" w:rsidRDefault="00A958AA" w:rsidP="00A958AA">
      <w:pPr>
        <w:jc w:val="both"/>
        <w:rPr>
          <w:sz w:val="28"/>
          <w:szCs w:val="28"/>
        </w:rPr>
      </w:pPr>
    </w:p>
    <w:p w:rsidR="007E7CAD" w:rsidRDefault="007E7CAD" w:rsidP="007E7CAD">
      <w:pPr>
        <w:jc w:val="both"/>
        <w:rPr>
          <w:sz w:val="28"/>
          <w:szCs w:val="28"/>
        </w:rPr>
      </w:pPr>
    </w:p>
    <w:p w:rsidR="007E7CAD" w:rsidRDefault="007E7CAD" w:rsidP="007E7CAD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7E7CAD" w:rsidRDefault="007E7CAD" w:rsidP="007E7CAD">
      <w:pPr>
        <w:rPr>
          <w:sz w:val="28"/>
          <w:szCs w:val="28"/>
        </w:rPr>
      </w:pPr>
      <w:r>
        <w:rPr>
          <w:sz w:val="28"/>
          <w:szCs w:val="28"/>
        </w:rPr>
        <w:t>поселения Новомальтинского</w:t>
      </w:r>
    </w:p>
    <w:p w:rsidR="007E7CAD" w:rsidRDefault="007E7CAD" w:rsidP="007E7CAD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образования,</w:t>
      </w:r>
    </w:p>
    <w:p w:rsidR="007E7CAD" w:rsidRDefault="007E7CAD" w:rsidP="007E7CAD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7E7CAD" w:rsidRDefault="007E7CAD" w:rsidP="007E7CAD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Новомальтинского </w:t>
      </w:r>
    </w:p>
    <w:p w:rsidR="007E7CAD" w:rsidRDefault="007E7CAD" w:rsidP="007E7CAD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Ю.В. Нефедьев</w:t>
      </w:r>
    </w:p>
    <w:p w:rsidR="007E7CAD" w:rsidRDefault="007E7CAD" w:rsidP="007E7CAD"/>
    <w:p w:rsidR="007E7CAD" w:rsidRDefault="007E7CAD" w:rsidP="007E7CAD"/>
    <w:p w:rsidR="00A958AA" w:rsidRPr="00827169" w:rsidRDefault="00A958AA" w:rsidP="00A958AA">
      <w:pPr>
        <w:tabs>
          <w:tab w:val="left" w:pos="7005"/>
        </w:tabs>
        <w:rPr>
          <w:sz w:val="22"/>
        </w:rPr>
      </w:pPr>
      <w:r w:rsidRPr="004F401F">
        <w:t xml:space="preserve">                                                            </w:t>
      </w:r>
      <w:r w:rsidRPr="00827169">
        <w:rPr>
          <w:sz w:val="22"/>
        </w:rPr>
        <w:t xml:space="preserve">                                          </w:t>
      </w:r>
    </w:p>
    <w:p w:rsidR="00A958AA" w:rsidRPr="00827169" w:rsidRDefault="00A958AA" w:rsidP="00A958AA">
      <w:pPr>
        <w:tabs>
          <w:tab w:val="left" w:pos="7005"/>
        </w:tabs>
        <w:rPr>
          <w:sz w:val="22"/>
        </w:rPr>
      </w:pPr>
    </w:p>
    <w:p w:rsidR="00A958AA" w:rsidRPr="00827169" w:rsidRDefault="00A958AA" w:rsidP="00A958AA">
      <w:pPr>
        <w:tabs>
          <w:tab w:val="left" w:pos="7005"/>
        </w:tabs>
        <w:rPr>
          <w:sz w:val="22"/>
        </w:rPr>
      </w:pPr>
    </w:p>
    <w:p w:rsidR="00A958AA" w:rsidRPr="00827169" w:rsidRDefault="00A958AA" w:rsidP="00A958AA">
      <w:pPr>
        <w:tabs>
          <w:tab w:val="left" w:pos="7005"/>
        </w:tabs>
        <w:rPr>
          <w:sz w:val="22"/>
        </w:rPr>
      </w:pPr>
    </w:p>
    <w:p w:rsidR="00A958AA" w:rsidRPr="00827169" w:rsidRDefault="00A958AA" w:rsidP="00A958AA">
      <w:pPr>
        <w:tabs>
          <w:tab w:val="left" w:pos="7005"/>
        </w:tabs>
        <w:rPr>
          <w:sz w:val="22"/>
        </w:rPr>
      </w:pPr>
    </w:p>
    <w:p w:rsidR="00A958AA" w:rsidRPr="00827169" w:rsidRDefault="00A958AA" w:rsidP="00A958AA">
      <w:pPr>
        <w:tabs>
          <w:tab w:val="left" w:pos="7005"/>
        </w:tabs>
        <w:rPr>
          <w:sz w:val="22"/>
        </w:rPr>
      </w:pPr>
    </w:p>
    <w:p w:rsidR="00A958AA" w:rsidRPr="00827169" w:rsidRDefault="00A958AA" w:rsidP="00A958AA">
      <w:pPr>
        <w:tabs>
          <w:tab w:val="left" w:pos="7005"/>
        </w:tabs>
        <w:rPr>
          <w:sz w:val="22"/>
        </w:rPr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  <w:bookmarkStart w:id="0" w:name="_GoBack"/>
      <w:bookmarkEnd w:id="0"/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958AA" w:rsidRDefault="00A958AA" w:rsidP="00A958AA">
      <w:pPr>
        <w:tabs>
          <w:tab w:val="left" w:pos="7005"/>
        </w:tabs>
      </w:pPr>
    </w:p>
    <w:p w:rsidR="00A72305" w:rsidRDefault="00FB623A"/>
    <w:sectPr w:rsidR="00A72305" w:rsidSect="004F401F">
      <w:pgSz w:w="11906" w:h="16838" w:code="259"/>
      <w:pgMar w:top="1134" w:right="850" w:bottom="1134" w:left="1701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56F"/>
    <w:rsid w:val="0007010C"/>
    <w:rsid w:val="004F401F"/>
    <w:rsid w:val="005A23DF"/>
    <w:rsid w:val="007E7CAD"/>
    <w:rsid w:val="00827169"/>
    <w:rsid w:val="008A4752"/>
    <w:rsid w:val="008A56A0"/>
    <w:rsid w:val="0092184E"/>
    <w:rsid w:val="00A958AA"/>
    <w:rsid w:val="00B471D4"/>
    <w:rsid w:val="00B543F4"/>
    <w:rsid w:val="00F0317F"/>
    <w:rsid w:val="00F3256F"/>
    <w:rsid w:val="00FB6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4"/>
    <w:qFormat/>
    <w:rsid w:val="00A958AA"/>
    <w:pPr>
      <w:spacing w:after="0"/>
      <w:jc w:val="both"/>
    </w:pPr>
    <w:rPr>
      <w:sz w:val="28"/>
    </w:rPr>
  </w:style>
  <w:style w:type="paragraph" w:styleId="a4">
    <w:name w:val="Body Text"/>
    <w:basedOn w:val="a"/>
    <w:link w:val="a5"/>
    <w:uiPriority w:val="99"/>
    <w:semiHidden/>
    <w:unhideWhenUsed/>
    <w:rsid w:val="00A958A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958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4"/>
    <w:qFormat/>
    <w:rsid w:val="00A958AA"/>
    <w:pPr>
      <w:spacing w:after="0"/>
      <w:jc w:val="both"/>
    </w:pPr>
    <w:rPr>
      <w:sz w:val="28"/>
    </w:rPr>
  </w:style>
  <w:style w:type="paragraph" w:styleId="a4">
    <w:name w:val="Body Text"/>
    <w:basedOn w:val="a"/>
    <w:link w:val="a5"/>
    <w:uiPriority w:val="99"/>
    <w:semiHidden/>
    <w:unhideWhenUsed/>
    <w:rsid w:val="00A958AA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958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99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cp:lastPrinted>2015-12-01T02:36:00Z</cp:lastPrinted>
  <dcterms:created xsi:type="dcterms:W3CDTF">2015-11-13T02:55:00Z</dcterms:created>
  <dcterms:modified xsi:type="dcterms:W3CDTF">2015-12-01T07:46:00Z</dcterms:modified>
</cp:coreProperties>
</file>