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44" w:rsidRPr="002C4F44" w:rsidRDefault="002C4F44" w:rsidP="002C4F44">
      <w:pPr>
        <w:jc w:val="center"/>
        <w:rPr>
          <w:rFonts w:ascii="Times New Roman" w:hAnsi="Times New Roman"/>
          <w:sz w:val="28"/>
          <w:szCs w:val="28"/>
        </w:rPr>
      </w:pPr>
      <w:r w:rsidRPr="002C4F44">
        <w:rPr>
          <w:rFonts w:ascii="Times New Roman" w:hAnsi="Times New Roman"/>
          <w:b/>
          <w:bCs/>
          <w:color w:val="323232"/>
          <w:spacing w:val="-11"/>
          <w:sz w:val="28"/>
          <w:szCs w:val="28"/>
        </w:rPr>
        <w:t>Российская Федерация</w:t>
      </w:r>
    </w:p>
    <w:p w:rsidR="002C4F44" w:rsidRPr="002C4F44" w:rsidRDefault="002C4F44" w:rsidP="002C4F44">
      <w:pPr>
        <w:shd w:val="clear" w:color="auto" w:fill="FFFFFF"/>
        <w:spacing w:line="319" w:lineRule="exact"/>
        <w:jc w:val="center"/>
        <w:rPr>
          <w:rFonts w:ascii="Times New Roman" w:hAnsi="Times New Roman"/>
          <w:sz w:val="28"/>
          <w:szCs w:val="28"/>
        </w:rPr>
      </w:pPr>
      <w:r w:rsidRPr="002C4F44">
        <w:rPr>
          <w:rFonts w:ascii="Times New Roman" w:hAnsi="Times New Roman"/>
          <w:b/>
          <w:bCs/>
          <w:color w:val="323232"/>
          <w:spacing w:val="49"/>
          <w:sz w:val="28"/>
          <w:szCs w:val="28"/>
        </w:rPr>
        <w:t>АДМИНИСТРАЦИЯ</w:t>
      </w:r>
    </w:p>
    <w:p w:rsidR="002C4F44" w:rsidRPr="002C4F44" w:rsidRDefault="002C4F44" w:rsidP="002C4F44">
      <w:pPr>
        <w:shd w:val="clear" w:color="auto" w:fill="FFFFFF"/>
        <w:spacing w:line="319" w:lineRule="exact"/>
        <w:jc w:val="center"/>
        <w:rPr>
          <w:rFonts w:ascii="Times New Roman" w:hAnsi="Times New Roman"/>
          <w:sz w:val="28"/>
          <w:szCs w:val="28"/>
        </w:rPr>
      </w:pPr>
      <w:r w:rsidRPr="002C4F44">
        <w:rPr>
          <w:rFonts w:ascii="Times New Roman" w:hAnsi="Times New Roman"/>
          <w:b/>
          <w:bCs/>
          <w:color w:val="323232"/>
          <w:spacing w:val="-11"/>
          <w:sz w:val="28"/>
          <w:szCs w:val="28"/>
        </w:rPr>
        <w:t>Новомальтинского</w:t>
      </w:r>
      <w:r w:rsidRPr="002C4F44">
        <w:rPr>
          <w:rFonts w:ascii="Times New Roman" w:hAnsi="Times New Roman"/>
          <w:b/>
          <w:bCs/>
          <w:color w:val="323232"/>
          <w:spacing w:val="-12"/>
          <w:sz w:val="28"/>
          <w:szCs w:val="28"/>
        </w:rPr>
        <w:t xml:space="preserve"> с</w:t>
      </w:r>
      <w:r w:rsidRPr="002C4F44">
        <w:rPr>
          <w:rFonts w:ascii="Times New Roman" w:hAnsi="Times New Roman"/>
          <w:b/>
          <w:bCs/>
          <w:color w:val="323232"/>
          <w:spacing w:val="-10"/>
          <w:sz w:val="28"/>
          <w:szCs w:val="28"/>
        </w:rPr>
        <w:t>ельского поселения</w:t>
      </w:r>
    </w:p>
    <w:p w:rsidR="002C4F44" w:rsidRPr="002C4F44" w:rsidRDefault="002C4F44" w:rsidP="002C4F44">
      <w:pPr>
        <w:shd w:val="clear" w:color="auto" w:fill="FFFFFF"/>
        <w:spacing w:line="319" w:lineRule="exact"/>
        <w:ind w:right="-1"/>
        <w:jc w:val="center"/>
        <w:rPr>
          <w:rFonts w:ascii="Times New Roman" w:hAnsi="Times New Roman"/>
          <w:b/>
          <w:bCs/>
          <w:color w:val="323232"/>
          <w:spacing w:val="-12"/>
          <w:sz w:val="28"/>
          <w:szCs w:val="28"/>
        </w:rPr>
      </w:pPr>
      <w:r w:rsidRPr="002C4F44">
        <w:rPr>
          <w:rFonts w:ascii="Times New Roman" w:hAnsi="Times New Roman"/>
          <w:b/>
          <w:bCs/>
          <w:color w:val="323232"/>
          <w:spacing w:val="-12"/>
          <w:sz w:val="28"/>
          <w:szCs w:val="28"/>
        </w:rPr>
        <w:t>Усольского муниципального района</w:t>
      </w:r>
    </w:p>
    <w:p w:rsidR="002C4F44" w:rsidRPr="002C4F44" w:rsidRDefault="002C4F44" w:rsidP="002C4F44">
      <w:pPr>
        <w:shd w:val="clear" w:color="auto" w:fill="FFFFFF"/>
        <w:spacing w:line="319" w:lineRule="exact"/>
        <w:ind w:right="-1"/>
        <w:jc w:val="center"/>
        <w:rPr>
          <w:rFonts w:ascii="Times New Roman" w:hAnsi="Times New Roman"/>
          <w:b/>
          <w:bCs/>
          <w:color w:val="323232"/>
          <w:spacing w:val="-11"/>
          <w:sz w:val="28"/>
          <w:szCs w:val="28"/>
        </w:rPr>
      </w:pPr>
      <w:r w:rsidRPr="002C4F44">
        <w:rPr>
          <w:rFonts w:ascii="Times New Roman" w:hAnsi="Times New Roman"/>
          <w:b/>
          <w:bCs/>
          <w:color w:val="323232"/>
          <w:spacing w:val="-12"/>
          <w:sz w:val="28"/>
          <w:szCs w:val="28"/>
        </w:rPr>
        <w:t>Иркутская область</w:t>
      </w:r>
    </w:p>
    <w:p w:rsidR="001A4178" w:rsidRDefault="001A4178" w:rsidP="001A4178">
      <w:pPr>
        <w:shd w:val="clear" w:color="auto" w:fill="FFFFFF"/>
        <w:jc w:val="center"/>
        <w:rPr>
          <w:rFonts w:ascii="Times New Roman" w:hAnsi="Times New Roman"/>
          <w:b/>
          <w:bCs/>
          <w:color w:val="000000"/>
          <w:sz w:val="28"/>
          <w:szCs w:val="28"/>
        </w:rPr>
      </w:pPr>
    </w:p>
    <w:p w:rsidR="001A4178" w:rsidRPr="001A4178" w:rsidRDefault="001A4178" w:rsidP="0047039E">
      <w:pPr>
        <w:shd w:val="clear" w:color="auto" w:fill="FFFFFF"/>
        <w:jc w:val="center"/>
        <w:rPr>
          <w:rFonts w:ascii="Times New Roman" w:hAnsi="Times New Roman"/>
          <w:b/>
          <w:bCs/>
          <w:color w:val="000000"/>
          <w:sz w:val="28"/>
          <w:szCs w:val="28"/>
        </w:rPr>
      </w:pPr>
      <w:r w:rsidRPr="001A4178">
        <w:rPr>
          <w:rFonts w:ascii="Times New Roman" w:hAnsi="Times New Roman"/>
          <w:b/>
          <w:bCs/>
          <w:color w:val="000000"/>
          <w:sz w:val="28"/>
          <w:szCs w:val="28"/>
        </w:rPr>
        <w:t>ПОСТАНОВЛЕНИЕ</w:t>
      </w:r>
      <w:r w:rsidR="00165C6C">
        <w:rPr>
          <w:rFonts w:ascii="Times New Roman" w:hAnsi="Times New Roman"/>
          <w:b/>
          <w:bCs/>
          <w:color w:val="000000"/>
          <w:sz w:val="28"/>
          <w:szCs w:val="28"/>
        </w:rPr>
        <w:t xml:space="preserve"> </w:t>
      </w:r>
    </w:p>
    <w:p w:rsidR="001A4178" w:rsidRDefault="001A4178" w:rsidP="001A4178">
      <w:pPr>
        <w:shd w:val="clear" w:color="auto" w:fill="FFFFFF"/>
        <w:jc w:val="center"/>
        <w:rPr>
          <w:rFonts w:ascii="Times New Roman" w:hAnsi="Times New Roman"/>
        </w:rPr>
      </w:pPr>
    </w:p>
    <w:p w:rsidR="001A4178" w:rsidRPr="001A4178" w:rsidRDefault="00A836DE" w:rsidP="001A4178">
      <w:pPr>
        <w:shd w:val="clear" w:color="auto" w:fill="FFFFFF"/>
        <w:rPr>
          <w:rFonts w:ascii="Times New Roman" w:hAnsi="Times New Roman"/>
        </w:rPr>
      </w:pPr>
      <w:r>
        <w:rPr>
          <w:rFonts w:ascii="Times New Roman" w:hAnsi="Times New Roman"/>
          <w:color w:val="000000"/>
          <w:sz w:val="28"/>
          <w:szCs w:val="28"/>
        </w:rPr>
        <w:t>от  04.05.</w:t>
      </w:r>
      <w:r w:rsidR="00322631">
        <w:rPr>
          <w:rFonts w:ascii="Times New Roman" w:hAnsi="Times New Roman"/>
          <w:color w:val="000000"/>
          <w:sz w:val="28"/>
          <w:szCs w:val="28"/>
        </w:rPr>
        <w:t>2022</w:t>
      </w:r>
      <w:r w:rsidR="001A4178" w:rsidRPr="001A4178">
        <w:rPr>
          <w:rFonts w:ascii="Times New Roman" w:hAnsi="Times New Roman"/>
          <w:color w:val="000000"/>
          <w:sz w:val="28"/>
          <w:szCs w:val="28"/>
        </w:rPr>
        <w:t xml:space="preserve">г.                                                                                   </w:t>
      </w:r>
      <w:r>
        <w:rPr>
          <w:rFonts w:ascii="Times New Roman" w:hAnsi="Times New Roman"/>
          <w:color w:val="000000"/>
          <w:sz w:val="28"/>
          <w:szCs w:val="28"/>
        </w:rPr>
        <w:t xml:space="preserve">             </w:t>
      </w:r>
      <w:r w:rsidR="001A4178" w:rsidRPr="001A4178">
        <w:rPr>
          <w:rFonts w:ascii="Times New Roman" w:hAnsi="Times New Roman"/>
          <w:color w:val="000000"/>
          <w:sz w:val="28"/>
          <w:szCs w:val="28"/>
        </w:rPr>
        <w:t>№</w:t>
      </w:r>
      <w:r>
        <w:rPr>
          <w:rFonts w:ascii="Times New Roman" w:hAnsi="Times New Roman"/>
          <w:color w:val="000000"/>
          <w:sz w:val="28"/>
          <w:szCs w:val="28"/>
        </w:rPr>
        <w:t xml:space="preserve"> 72</w:t>
      </w:r>
    </w:p>
    <w:p w:rsidR="001A4178" w:rsidRPr="001A4178" w:rsidRDefault="001A4178" w:rsidP="001A4178">
      <w:pPr>
        <w:shd w:val="clear" w:color="auto" w:fill="FFFFFF"/>
        <w:jc w:val="center"/>
        <w:rPr>
          <w:rFonts w:ascii="Times New Roman" w:hAnsi="Times New Roman"/>
          <w:color w:val="000000"/>
          <w:sz w:val="28"/>
          <w:szCs w:val="28"/>
        </w:rPr>
      </w:pPr>
      <w:r w:rsidRPr="001A4178">
        <w:rPr>
          <w:rFonts w:ascii="Times New Roman" w:hAnsi="Times New Roman"/>
          <w:color w:val="000000"/>
          <w:sz w:val="28"/>
          <w:szCs w:val="28"/>
        </w:rPr>
        <w:t>п. Новомальтинск</w:t>
      </w:r>
    </w:p>
    <w:p w:rsidR="00C24A58" w:rsidRPr="001A4178" w:rsidRDefault="00C24A58" w:rsidP="002566EC">
      <w:pPr>
        <w:pStyle w:val="ConsPlusNonformat"/>
        <w:jc w:val="center"/>
        <w:rPr>
          <w:rFonts w:ascii="Times New Roman" w:hAnsi="Times New Roman" w:cs="Times New Roman"/>
          <w:b/>
          <w:sz w:val="28"/>
          <w:szCs w:val="28"/>
        </w:rPr>
      </w:pPr>
    </w:p>
    <w:p w:rsidR="001A4178" w:rsidRPr="001A4178" w:rsidRDefault="0019760B" w:rsidP="00A771A5">
      <w:pPr>
        <w:pStyle w:val="12"/>
        <w:spacing w:before="0" w:after="0"/>
        <w:ind w:firstLine="708"/>
        <w:rPr>
          <w:rFonts w:ascii="Times New Roman" w:hAnsi="Times New Roman"/>
          <w:sz w:val="28"/>
          <w:szCs w:val="28"/>
        </w:rPr>
      </w:pPr>
      <w:r>
        <w:rPr>
          <w:rFonts w:ascii="Times New Roman" w:hAnsi="Times New Roman"/>
          <w:sz w:val="28"/>
          <w:szCs w:val="28"/>
        </w:rPr>
        <w:t>О</w:t>
      </w:r>
      <w:r w:rsidR="0047039E">
        <w:rPr>
          <w:rFonts w:ascii="Times New Roman" w:hAnsi="Times New Roman"/>
          <w:sz w:val="28"/>
          <w:szCs w:val="28"/>
        </w:rPr>
        <w:t xml:space="preserve"> внесении изменений в муниципальную программу</w:t>
      </w:r>
      <w:r w:rsidR="001A4178" w:rsidRPr="001A4178">
        <w:rPr>
          <w:rFonts w:ascii="Times New Roman" w:hAnsi="Times New Roman"/>
          <w:sz w:val="28"/>
          <w:szCs w:val="28"/>
        </w:rPr>
        <w:t xml:space="preserve"> «Формирование современной городской среды </w:t>
      </w:r>
      <w:r w:rsidR="00670CD3" w:rsidRPr="006A2CBA">
        <w:rPr>
          <w:rFonts w:ascii="Times New Roman" w:hAnsi="Times New Roman"/>
          <w:sz w:val="28"/>
          <w:szCs w:val="28"/>
        </w:rPr>
        <w:t xml:space="preserve">сельского поселения </w:t>
      </w:r>
      <w:r w:rsidR="001A4178" w:rsidRPr="001A4178">
        <w:rPr>
          <w:rFonts w:ascii="Times New Roman" w:hAnsi="Times New Roman"/>
          <w:sz w:val="28"/>
          <w:szCs w:val="28"/>
        </w:rPr>
        <w:t>Новомальтинского</w:t>
      </w:r>
      <w:r w:rsidR="00670CD3">
        <w:rPr>
          <w:rFonts w:ascii="Times New Roman" w:hAnsi="Times New Roman"/>
          <w:sz w:val="28"/>
          <w:szCs w:val="28"/>
        </w:rPr>
        <w:t xml:space="preserve"> муниципального образования</w:t>
      </w:r>
      <w:r w:rsidR="001A4178" w:rsidRPr="001A4178">
        <w:rPr>
          <w:rFonts w:ascii="Times New Roman" w:hAnsi="Times New Roman"/>
          <w:sz w:val="28"/>
          <w:szCs w:val="28"/>
        </w:rPr>
        <w:t xml:space="preserve"> на 2018-202</w:t>
      </w:r>
      <w:r w:rsidR="00273044">
        <w:rPr>
          <w:rFonts w:ascii="Times New Roman" w:hAnsi="Times New Roman"/>
          <w:sz w:val="28"/>
          <w:szCs w:val="28"/>
        </w:rPr>
        <w:t>4</w:t>
      </w:r>
      <w:r w:rsidR="001A4178" w:rsidRPr="001A4178">
        <w:rPr>
          <w:rFonts w:ascii="Times New Roman" w:hAnsi="Times New Roman"/>
          <w:sz w:val="28"/>
          <w:szCs w:val="28"/>
        </w:rPr>
        <w:t xml:space="preserve"> годы»</w:t>
      </w:r>
    </w:p>
    <w:p w:rsidR="001A4178" w:rsidRDefault="001A4178" w:rsidP="0047039E">
      <w:pPr>
        <w:pStyle w:val="ConsPlusNonformat"/>
        <w:rPr>
          <w:rFonts w:ascii="Times New Roman" w:hAnsi="Times New Roman" w:cs="Times New Roman"/>
          <w:b/>
          <w:sz w:val="28"/>
          <w:szCs w:val="28"/>
        </w:rPr>
      </w:pPr>
    </w:p>
    <w:p w:rsidR="00C34A64" w:rsidRPr="00FA7960" w:rsidRDefault="00C34A64" w:rsidP="002C4F44">
      <w:pPr>
        <w:ind w:firstLine="851"/>
        <w:rPr>
          <w:rFonts w:ascii="Times New Roman" w:hAnsi="Times New Roman"/>
          <w:sz w:val="28"/>
          <w:szCs w:val="28"/>
          <w:vertAlign w:val="superscript"/>
        </w:rPr>
      </w:pPr>
      <w:proofErr w:type="gramStart"/>
      <w:r w:rsidRPr="00FA7960">
        <w:rPr>
          <w:rFonts w:ascii="Times New Roman" w:hAnsi="Times New Roman"/>
          <w:sz w:val="28"/>
          <w:szCs w:val="28"/>
        </w:rPr>
        <w:t>В целях обеспечения эффективного использования бюджетных средств, а также реализации статьи</w:t>
      </w:r>
      <w:r w:rsidR="00C0465E">
        <w:rPr>
          <w:rFonts w:ascii="Times New Roman" w:hAnsi="Times New Roman"/>
          <w:sz w:val="28"/>
          <w:szCs w:val="28"/>
        </w:rPr>
        <w:t xml:space="preserve"> </w:t>
      </w:r>
      <w:r w:rsidRPr="00FA7960">
        <w:rPr>
          <w:rFonts w:ascii="Times New Roman" w:hAnsi="Times New Roman"/>
          <w:sz w:val="28"/>
          <w:szCs w:val="28"/>
        </w:rPr>
        <w:t xml:space="preserve">179 Бюджетного кодекса Российской Федерации, </w:t>
      </w:r>
      <w:r w:rsidR="00E91B1D">
        <w:rPr>
          <w:rFonts w:ascii="Times New Roman" w:hAnsi="Times New Roman"/>
          <w:sz w:val="28"/>
          <w:szCs w:val="28"/>
        </w:rPr>
        <w:t>в соответствии с Порядком</w:t>
      </w:r>
      <w:r w:rsidR="00E91B1D" w:rsidRPr="00E91B1D">
        <w:rPr>
          <w:rFonts w:ascii="Times New Roman" w:hAnsi="Times New Roman"/>
          <w:sz w:val="28"/>
          <w:szCs w:val="28"/>
        </w:rPr>
        <w:t xml:space="preserve"> принятия решений о разработке, формировании, утверждении, реализации и оценки эффективности реализации муниципальных программ Новомальтинского сельского поселения</w:t>
      </w:r>
      <w:r w:rsidR="00E91B1D">
        <w:rPr>
          <w:rFonts w:ascii="Times New Roman" w:hAnsi="Times New Roman"/>
          <w:sz w:val="28"/>
          <w:szCs w:val="28"/>
        </w:rPr>
        <w:t xml:space="preserve">, утвержденным постановлением от 15.12.2021 года №128, </w:t>
      </w:r>
      <w:r w:rsidR="00E91B1D" w:rsidRPr="00E91B1D">
        <w:rPr>
          <w:rFonts w:ascii="Times New Roman" w:hAnsi="Times New Roman"/>
          <w:sz w:val="28"/>
          <w:szCs w:val="28"/>
        </w:rPr>
        <w:t xml:space="preserve"> </w:t>
      </w:r>
      <w:r w:rsidRPr="00FA7960">
        <w:rPr>
          <w:rFonts w:ascii="Times New Roman" w:hAnsi="Times New Roman"/>
          <w:sz w:val="28"/>
          <w:szCs w:val="28"/>
        </w:rPr>
        <w:t xml:space="preserve">руководствуясь  статьями 23, 46  Устава   Новомальтинского </w:t>
      </w:r>
      <w:r w:rsidR="00C0465E" w:rsidRPr="00C0465E">
        <w:rPr>
          <w:rFonts w:ascii="Times New Roman" w:hAnsi="Times New Roman"/>
          <w:sz w:val="28"/>
          <w:szCs w:val="28"/>
        </w:rPr>
        <w:t>сельского поселения</w:t>
      </w:r>
      <w:r w:rsidRPr="00FA7960">
        <w:rPr>
          <w:rFonts w:ascii="Times New Roman" w:hAnsi="Times New Roman"/>
          <w:sz w:val="28"/>
          <w:szCs w:val="28"/>
        </w:rPr>
        <w:t xml:space="preserve">, администрация Новомальтинского </w:t>
      </w:r>
      <w:r w:rsidR="00C0465E" w:rsidRPr="00C0465E">
        <w:rPr>
          <w:rFonts w:ascii="Times New Roman" w:hAnsi="Times New Roman"/>
          <w:sz w:val="28"/>
          <w:szCs w:val="28"/>
        </w:rPr>
        <w:t>сельского поселения</w:t>
      </w:r>
      <w:r w:rsidRPr="00FA7960">
        <w:rPr>
          <w:rFonts w:ascii="Times New Roman" w:hAnsi="Times New Roman"/>
          <w:sz w:val="28"/>
          <w:szCs w:val="28"/>
        </w:rPr>
        <w:t>,</w:t>
      </w:r>
      <w:proofErr w:type="gramEnd"/>
    </w:p>
    <w:p w:rsidR="00C34A64" w:rsidRPr="00FA7960" w:rsidRDefault="00C34A64" w:rsidP="00C0465E">
      <w:pPr>
        <w:ind w:firstLine="708"/>
        <w:rPr>
          <w:rFonts w:ascii="Times New Roman" w:hAnsi="Times New Roman"/>
          <w:sz w:val="28"/>
          <w:szCs w:val="28"/>
        </w:rPr>
      </w:pPr>
      <w:r w:rsidRPr="00FA7960">
        <w:rPr>
          <w:rFonts w:ascii="Times New Roman" w:hAnsi="Times New Roman"/>
          <w:sz w:val="28"/>
          <w:szCs w:val="28"/>
        </w:rPr>
        <w:t>ПОСТАНОВЛЯЕТ:</w:t>
      </w:r>
    </w:p>
    <w:p w:rsidR="001A4178" w:rsidRDefault="00C34A64" w:rsidP="002C4F44">
      <w:pPr>
        <w:pStyle w:val="affff1"/>
        <w:ind w:firstLine="851"/>
        <w:rPr>
          <w:sz w:val="28"/>
          <w:szCs w:val="28"/>
        </w:rPr>
      </w:pPr>
      <w:proofErr w:type="gramStart"/>
      <w:r w:rsidRPr="00FA7960">
        <w:rPr>
          <w:sz w:val="28"/>
          <w:szCs w:val="28"/>
        </w:rPr>
        <w:t>1.</w:t>
      </w:r>
      <w:r w:rsidR="0047039E" w:rsidRPr="00FA7960">
        <w:rPr>
          <w:sz w:val="28"/>
          <w:szCs w:val="28"/>
        </w:rPr>
        <w:t>Внести в постановление от 27.12.2017 г. №</w:t>
      </w:r>
      <w:r w:rsidR="00D5146E" w:rsidRPr="00FA7960">
        <w:rPr>
          <w:sz w:val="28"/>
          <w:szCs w:val="28"/>
        </w:rPr>
        <w:t xml:space="preserve"> </w:t>
      </w:r>
      <w:r w:rsidR="0047039E" w:rsidRPr="00FA7960">
        <w:rPr>
          <w:sz w:val="28"/>
          <w:szCs w:val="28"/>
        </w:rPr>
        <w:t>189</w:t>
      </w:r>
      <w:r w:rsidRPr="00FA7960">
        <w:rPr>
          <w:sz w:val="28"/>
          <w:szCs w:val="28"/>
        </w:rPr>
        <w:t xml:space="preserve"> (изменение</w:t>
      </w:r>
      <w:r w:rsidR="007C65E0" w:rsidRPr="00FA7960">
        <w:rPr>
          <w:sz w:val="28"/>
          <w:szCs w:val="28"/>
        </w:rPr>
        <w:t xml:space="preserve"> от 11.09.2018г № 125,</w:t>
      </w:r>
      <w:r w:rsidRPr="00FA7960">
        <w:rPr>
          <w:sz w:val="28"/>
          <w:szCs w:val="28"/>
        </w:rPr>
        <w:t xml:space="preserve"> от 13.03.2019г. № 39/1</w:t>
      </w:r>
      <w:r w:rsidR="00B3598A">
        <w:rPr>
          <w:sz w:val="28"/>
          <w:szCs w:val="28"/>
        </w:rPr>
        <w:t>,от 03.12.2019 № 147</w:t>
      </w:r>
      <w:r w:rsidR="00941EBF">
        <w:rPr>
          <w:sz w:val="28"/>
          <w:szCs w:val="28"/>
        </w:rPr>
        <w:t>, от 24.09.2020г. № 127</w:t>
      </w:r>
      <w:r w:rsidR="00AD7F29">
        <w:rPr>
          <w:sz w:val="28"/>
          <w:szCs w:val="28"/>
        </w:rPr>
        <w:t>, от 21.12.2020г. № 158</w:t>
      </w:r>
      <w:r w:rsidR="00670CD3">
        <w:rPr>
          <w:sz w:val="28"/>
          <w:szCs w:val="28"/>
        </w:rPr>
        <w:t>, от 26.03.2021г. № 34</w:t>
      </w:r>
      <w:r w:rsidR="00E91B1D">
        <w:rPr>
          <w:sz w:val="28"/>
          <w:szCs w:val="28"/>
        </w:rPr>
        <w:t>, от 28.06.2021 г. №65, от 26.11.2021 г.</w:t>
      </w:r>
      <w:proofErr w:type="gramEnd"/>
      <w:r w:rsidR="00E91B1D">
        <w:rPr>
          <w:sz w:val="28"/>
          <w:szCs w:val="28"/>
        </w:rPr>
        <w:t xml:space="preserve"> №120</w:t>
      </w:r>
      <w:r w:rsidRPr="00FA7960">
        <w:rPr>
          <w:sz w:val="28"/>
          <w:szCs w:val="28"/>
        </w:rPr>
        <w:t xml:space="preserve">) </w:t>
      </w:r>
      <w:r w:rsidR="0047039E" w:rsidRPr="00FA7960">
        <w:rPr>
          <w:sz w:val="28"/>
          <w:szCs w:val="28"/>
        </w:rPr>
        <w:t>«Об утверждении муниципальной программ</w:t>
      </w:r>
      <w:r w:rsidR="001A4178" w:rsidRPr="00FA7960">
        <w:rPr>
          <w:sz w:val="28"/>
          <w:szCs w:val="28"/>
        </w:rPr>
        <w:t xml:space="preserve">« Формирование современной городской среды </w:t>
      </w:r>
      <w:r w:rsidR="009B1621" w:rsidRPr="00FA7960">
        <w:rPr>
          <w:sz w:val="28"/>
          <w:szCs w:val="28"/>
        </w:rPr>
        <w:t xml:space="preserve">сельского поселения </w:t>
      </w:r>
      <w:r w:rsidR="001A4178" w:rsidRPr="00FA7960">
        <w:rPr>
          <w:sz w:val="28"/>
          <w:szCs w:val="28"/>
        </w:rPr>
        <w:t>Новомальтинского муниципального образования</w:t>
      </w:r>
      <w:r w:rsidR="009B1621" w:rsidRPr="00FA7960">
        <w:rPr>
          <w:sz w:val="28"/>
          <w:szCs w:val="28"/>
        </w:rPr>
        <w:t xml:space="preserve"> </w:t>
      </w:r>
      <w:r w:rsidR="001A4178" w:rsidRPr="00FA7960">
        <w:rPr>
          <w:sz w:val="28"/>
          <w:szCs w:val="28"/>
        </w:rPr>
        <w:t>на 2018-202</w:t>
      </w:r>
      <w:r w:rsidRPr="00FA7960">
        <w:rPr>
          <w:sz w:val="28"/>
          <w:szCs w:val="28"/>
        </w:rPr>
        <w:t>4</w:t>
      </w:r>
      <w:r w:rsidR="001A4178" w:rsidRPr="00FA7960">
        <w:rPr>
          <w:sz w:val="28"/>
          <w:szCs w:val="28"/>
        </w:rPr>
        <w:t xml:space="preserve"> годы»</w:t>
      </w:r>
      <w:r w:rsidR="0047039E" w:rsidRPr="00FA7960">
        <w:rPr>
          <w:sz w:val="28"/>
          <w:szCs w:val="28"/>
        </w:rPr>
        <w:t xml:space="preserve"> следующие изменения</w:t>
      </w:r>
      <w:r w:rsidR="00F66890" w:rsidRPr="00FA7960">
        <w:rPr>
          <w:sz w:val="28"/>
          <w:szCs w:val="28"/>
        </w:rPr>
        <w:t>:</w:t>
      </w:r>
    </w:p>
    <w:p w:rsidR="00E91B1D" w:rsidRPr="00FA7960" w:rsidRDefault="00E91B1D" w:rsidP="002C4F44">
      <w:pPr>
        <w:pStyle w:val="affff1"/>
        <w:ind w:firstLine="851"/>
        <w:rPr>
          <w:sz w:val="28"/>
          <w:szCs w:val="28"/>
        </w:rPr>
      </w:pPr>
      <w:r>
        <w:rPr>
          <w:sz w:val="28"/>
          <w:szCs w:val="28"/>
        </w:rPr>
        <w:t xml:space="preserve">1.1.Наименование муниципальной программы читать в новой редакции: «Формирование </w:t>
      </w:r>
      <w:r w:rsidR="0066456F">
        <w:rPr>
          <w:sz w:val="28"/>
          <w:szCs w:val="28"/>
        </w:rPr>
        <w:t>комфортной</w:t>
      </w:r>
      <w:r>
        <w:rPr>
          <w:sz w:val="28"/>
          <w:szCs w:val="28"/>
        </w:rPr>
        <w:t xml:space="preserve"> городской среды на территории Новомальтинского сельского поселения на </w:t>
      </w:r>
      <w:r w:rsidR="00132AE6">
        <w:rPr>
          <w:sz w:val="28"/>
          <w:szCs w:val="28"/>
        </w:rPr>
        <w:t>2018-2024 годы» (далее – Программа).</w:t>
      </w:r>
    </w:p>
    <w:p w:rsidR="00EB11D1" w:rsidRPr="00FA7960" w:rsidRDefault="00132AE6" w:rsidP="00C25A6E">
      <w:pPr>
        <w:ind w:firstLine="851"/>
        <w:rPr>
          <w:rFonts w:ascii="Times New Roman" w:hAnsi="Times New Roman"/>
          <w:sz w:val="28"/>
          <w:szCs w:val="28"/>
        </w:rPr>
      </w:pPr>
      <w:r>
        <w:rPr>
          <w:rFonts w:ascii="Times New Roman" w:hAnsi="Times New Roman"/>
          <w:sz w:val="28"/>
          <w:szCs w:val="28"/>
        </w:rPr>
        <w:t>1.2.</w:t>
      </w:r>
      <w:r w:rsidR="00A771A5">
        <w:rPr>
          <w:rFonts w:ascii="Times New Roman" w:hAnsi="Times New Roman"/>
          <w:sz w:val="28"/>
          <w:szCs w:val="28"/>
        </w:rPr>
        <w:t>Паспорт Программы читать в новой редакции в соответствии с Порядком</w:t>
      </w:r>
      <w:r w:rsidR="00C25A6E" w:rsidRPr="00C25A6E">
        <w:rPr>
          <w:rFonts w:ascii="Times New Roman" w:hAnsi="Times New Roman"/>
          <w:sz w:val="28"/>
          <w:szCs w:val="28"/>
        </w:rPr>
        <w:t xml:space="preserve"> принятия решений о разработке, формировании, утверждении, реализации и оценки эффективности реализации муниципальных программ</w:t>
      </w:r>
      <w:r w:rsidR="00C25A6E">
        <w:rPr>
          <w:rFonts w:ascii="Times New Roman" w:hAnsi="Times New Roman"/>
          <w:sz w:val="28"/>
          <w:szCs w:val="28"/>
        </w:rPr>
        <w:t xml:space="preserve"> Новомальтинского сельского поселения</w:t>
      </w:r>
      <w:r w:rsidR="00A771A5">
        <w:rPr>
          <w:rFonts w:ascii="Times New Roman" w:hAnsi="Times New Roman"/>
          <w:sz w:val="28"/>
          <w:szCs w:val="28"/>
        </w:rPr>
        <w:t>. (Прилагается).</w:t>
      </w:r>
    </w:p>
    <w:p w:rsidR="00801213" w:rsidRPr="006B7BD7" w:rsidRDefault="0052083D" w:rsidP="002C4F44">
      <w:pPr>
        <w:widowControl w:val="0"/>
        <w:autoSpaceDE w:val="0"/>
        <w:autoSpaceDN w:val="0"/>
        <w:adjustRightInd w:val="0"/>
        <w:ind w:firstLine="851"/>
        <w:rPr>
          <w:rFonts w:ascii="Times New Roman" w:eastAsia="Calibri" w:hAnsi="Times New Roman"/>
          <w:sz w:val="28"/>
          <w:szCs w:val="28"/>
        </w:rPr>
      </w:pPr>
      <w:r w:rsidRPr="00FA7960">
        <w:rPr>
          <w:rFonts w:ascii="Times New Roman" w:eastAsia="Calibri" w:hAnsi="Times New Roman"/>
          <w:sz w:val="28"/>
          <w:szCs w:val="28"/>
        </w:rPr>
        <w:t>2</w:t>
      </w:r>
      <w:r w:rsidR="002C4F44">
        <w:rPr>
          <w:rFonts w:ascii="Times New Roman" w:eastAsia="Calibri" w:hAnsi="Times New Roman"/>
          <w:sz w:val="28"/>
          <w:szCs w:val="28"/>
        </w:rPr>
        <w:t>.</w:t>
      </w:r>
      <w:r w:rsidR="00801213" w:rsidRPr="00FA7960">
        <w:rPr>
          <w:rFonts w:ascii="Times New Roman" w:eastAsia="Calibri" w:hAnsi="Times New Roman"/>
          <w:sz w:val="28"/>
          <w:szCs w:val="28"/>
        </w:rPr>
        <w:t>Опубликовать настоящее постановление в газете «Новости Новомальтинского муниципального образования» и разместить в информационн</w:t>
      </w:r>
      <w:proofErr w:type="gramStart"/>
      <w:r w:rsidR="00801213" w:rsidRPr="00FA7960">
        <w:rPr>
          <w:rFonts w:ascii="Times New Roman" w:eastAsia="Calibri" w:hAnsi="Times New Roman"/>
          <w:sz w:val="28"/>
          <w:szCs w:val="28"/>
        </w:rPr>
        <w:t>о-</w:t>
      </w:r>
      <w:proofErr w:type="gramEnd"/>
      <w:r w:rsidR="00801213" w:rsidRPr="00FA7960">
        <w:rPr>
          <w:rFonts w:ascii="Times New Roman" w:eastAsia="Calibri" w:hAnsi="Times New Roman"/>
          <w:sz w:val="28"/>
          <w:szCs w:val="28"/>
        </w:rPr>
        <w:t xml:space="preserve"> теле</w:t>
      </w:r>
      <w:r w:rsidR="006B7BD7">
        <w:rPr>
          <w:rFonts w:ascii="Times New Roman" w:eastAsia="Calibri" w:hAnsi="Times New Roman"/>
          <w:sz w:val="28"/>
          <w:szCs w:val="28"/>
        </w:rPr>
        <w:t>коммуникационной сети «Интернет»</w:t>
      </w:r>
      <w:r w:rsidR="00801213" w:rsidRPr="00FA7960">
        <w:rPr>
          <w:rFonts w:ascii="Times New Roman" w:eastAsia="Calibri" w:hAnsi="Times New Roman"/>
          <w:sz w:val="28"/>
          <w:szCs w:val="28"/>
        </w:rPr>
        <w:t xml:space="preserve"> на официальном сайте </w:t>
      </w:r>
      <w:r w:rsidR="002C4F44">
        <w:rPr>
          <w:rFonts w:ascii="Times New Roman" w:eastAsia="Calibri" w:hAnsi="Times New Roman"/>
          <w:sz w:val="28"/>
          <w:szCs w:val="28"/>
        </w:rPr>
        <w:t xml:space="preserve"> администрации Новомальтинского </w:t>
      </w:r>
      <w:r w:rsidR="00801213" w:rsidRPr="00FA7960">
        <w:rPr>
          <w:rFonts w:ascii="Times New Roman" w:eastAsia="Calibri" w:hAnsi="Times New Roman"/>
          <w:sz w:val="28"/>
          <w:szCs w:val="28"/>
        </w:rPr>
        <w:t xml:space="preserve">сельского поселения - </w:t>
      </w:r>
      <w:proofErr w:type="spellStart"/>
      <w:r w:rsidR="00801213" w:rsidRPr="00FA7960">
        <w:rPr>
          <w:rFonts w:ascii="Times New Roman" w:eastAsia="Calibri" w:hAnsi="Times New Roman"/>
          <w:sz w:val="28"/>
          <w:szCs w:val="28"/>
          <w:lang w:val="en-US"/>
        </w:rPr>
        <w:t>novomaltinsk</w:t>
      </w:r>
      <w:proofErr w:type="spellEnd"/>
      <w:r w:rsidR="00801213" w:rsidRPr="00FA7960">
        <w:rPr>
          <w:rFonts w:ascii="Times New Roman" w:eastAsia="Calibri" w:hAnsi="Times New Roman"/>
          <w:sz w:val="28"/>
          <w:szCs w:val="28"/>
        </w:rPr>
        <w:t>.</w:t>
      </w:r>
      <w:proofErr w:type="spellStart"/>
      <w:r w:rsidR="00801213" w:rsidRPr="00FA7960">
        <w:rPr>
          <w:rFonts w:ascii="Times New Roman" w:eastAsia="Calibri" w:hAnsi="Times New Roman"/>
          <w:sz w:val="28"/>
          <w:szCs w:val="28"/>
          <w:lang w:val="en-US"/>
        </w:rPr>
        <w:t>ru</w:t>
      </w:r>
      <w:proofErr w:type="spellEnd"/>
      <w:r w:rsidR="006B7BD7">
        <w:rPr>
          <w:rFonts w:ascii="Times New Roman" w:eastAsia="Calibri" w:hAnsi="Times New Roman"/>
          <w:sz w:val="28"/>
          <w:szCs w:val="28"/>
        </w:rPr>
        <w:t>.</w:t>
      </w:r>
    </w:p>
    <w:p w:rsidR="00801213" w:rsidRDefault="00801213" w:rsidP="00801213">
      <w:pPr>
        <w:widowControl w:val="0"/>
        <w:autoSpaceDE w:val="0"/>
        <w:autoSpaceDN w:val="0"/>
        <w:adjustRightInd w:val="0"/>
        <w:ind w:firstLine="709"/>
        <w:rPr>
          <w:rFonts w:ascii="Times New Roman" w:eastAsia="Calibri" w:hAnsi="Times New Roman"/>
          <w:sz w:val="28"/>
          <w:szCs w:val="28"/>
        </w:rPr>
      </w:pPr>
    </w:p>
    <w:p w:rsidR="00A771A5" w:rsidRDefault="00A771A5" w:rsidP="00801213">
      <w:pPr>
        <w:widowControl w:val="0"/>
        <w:autoSpaceDE w:val="0"/>
        <w:autoSpaceDN w:val="0"/>
        <w:adjustRightInd w:val="0"/>
        <w:ind w:firstLine="709"/>
        <w:rPr>
          <w:rFonts w:ascii="Times New Roman" w:eastAsia="Calibri" w:hAnsi="Times New Roman"/>
          <w:sz w:val="28"/>
          <w:szCs w:val="28"/>
        </w:rPr>
      </w:pPr>
    </w:p>
    <w:p w:rsidR="00A771A5" w:rsidRPr="00FA7960" w:rsidRDefault="00A771A5" w:rsidP="00801213">
      <w:pPr>
        <w:widowControl w:val="0"/>
        <w:autoSpaceDE w:val="0"/>
        <w:autoSpaceDN w:val="0"/>
        <w:adjustRightInd w:val="0"/>
        <w:ind w:firstLine="709"/>
        <w:rPr>
          <w:rFonts w:ascii="Times New Roman" w:eastAsia="Calibri" w:hAnsi="Times New Roman"/>
          <w:sz w:val="28"/>
          <w:szCs w:val="28"/>
        </w:rPr>
      </w:pPr>
    </w:p>
    <w:p w:rsidR="00670CD3" w:rsidRDefault="00801213" w:rsidP="00801213">
      <w:pPr>
        <w:widowControl w:val="0"/>
        <w:autoSpaceDE w:val="0"/>
        <w:autoSpaceDN w:val="0"/>
        <w:adjustRightInd w:val="0"/>
        <w:rPr>
          <w:rFonts w:ascii="Times New Roman" w:eastAsia="Calibri" w:hAnsi="Times New Roman"/>
          <w:sz w:val="28"/>
          <w:szCs w:val="28"/>
        </w:rPr>
      </w:pPr>
      <w:r w:rsidRPr="00FA7960">
        <w:rPr>
          <w:rFonts w:ascii="Times New Roman" w:eastAsia="Calibri" w:hAnsi="Times New Roman"/>
          <w:sz w:val="28"/>
          <w:szCs w:val="28"/>
        </w:rPr>
        <w:t>Глава Новомальтинского</w:t>
      </w:r>
    </w:p>
    <w:p w:rsidR="00801213" w:rsidRPr="00FA7960" w:rsidRDefault="00C0465E" w:rsidP="002C4F44">
      <w:pPr>
        <w:widowControl w:val="0"/>
        <w:autoSpaceDE w:val="0"/>
        <w:autoSpaceDN w:val="0"/>
        <w:adjustRightInd w:val="0"/>
        <w:rPr>
          <w:rFonts w:ascii="Times New Roman" w:eastAsia="Calibri" w:hAnsi="Times New Roman"/>
          <w:sz w:val="28"/>
          <w:szCs w:val="28"/>
        </w:rPr>
      </w:pPr>
      <w:r w:rsidRPr="00C0465E">
        <w:t xml:space="preserve"> </w:t>
      </w:r>
      <w:r w:rsidRPr="00C0465E">
        <w:rPr>
          <w:rFonts w:ascii="Times New Roman" w:eastAsia="Calibri" w:hAnsi="Times New Roman"/>
          <w:sz w:val="28"/>
          <w:szCs w:val="28"/>
        </w:rPr>
        <w:t>сельского поселения</w:t>
      </w:r>
      <w:r w:rsidR="006B7BD7">
        <w:rPr>
          <w:rFonts w:ascii="Times New Roman" w:eastAsia="Calibri" w:hAnsi="Times New Roman"/>
          <w:sz w:val="28"/>
          <w:szCs w:val="28"/>
        </w:rPr>
        <w:t xml:space="preserve">                        </w:t>
      </w:r>
      <w:r w:rsidR="00670CD3">
        <w:rPr>
          <w:rFonts w:ascii="Times New Roman" w:eastAsia="Calibri" w:hAnsi="Times New Roman"/>
          <w:sz w:val="28"/>
          <w:szCs w:val="28"/>
        </w:rPr>
        <w:t xml:space="preserve">                        </w:t>
      </w:r>
      <w:r w:rsidR="002C4F44">
        <w:rPr>
          <w:rFonts w:ascii="Times New Roman" w:eastAsia="Calibri" w:hAnsi="Times New Roman"/>
          <w:sz w:val="28"/>
          <w:szCs w:val="28"/>
        </w:rPr>
        <w:t xml:space="preserve">              </w:t>
      </w:r>
      <w:r w:rsidR="006B7BD7">
        <w:rPr>
          <w:rFonts w:ascii="Times New Roman" w:eastAsia="Calibri" w:hAnsi="Times New Roman"/>
          <w:sz w:val="28"/>
          <w:szCs w:val="28"/>
        </w:rPr>
        <w:t xml:space="preserve">    </w:t>
      </w:r>
      <w:r w:rsidR="00A836DE">
        <w:rPr>
          <w:rFonts w:ascii="Times New Roman" w:eastAsia="Calibri" w:hAnsi="Times New Roman"/>
          <w:sz w:val="28"/>
          <w:szCs w:val="28"/>
        </w:rPr>
        <w:t xml:space="preserve">        </w:t>
      </w:r>
      <w:r w:rsidR="006B7BD7">
        <w:rPr>
          <w:rFonts w:ascii="Times New Roman" w:eastAsia="Calibri" w:hAnsi="Times New Roman"/>
          <w:sz w:val="28"/>
          <w:szCs w:val="28"/>
        </w:rPr>
        <w:t xml:space="preserve"> О.О. Попов</w:t>
      </w:r>
    </w:p>
    <w:p w:rsidR="00F01BC1" w:rsidRDefault="00F01BC1" w:rsidP="00F01BC1">
      <w:pPr>
        <w:pStyle w:val="12"/>
        <w:spacing w:before="0" w:after="0"/>
        <w:jc w:val="both"/>
        <w:rPr>
          <w:rFonts w:ascii="Times New Roman" w:hAnsi="Times New Roman"/>
          <w:sz w:val="28"/>
          <w:szCs w:val="28"/>
        </w:rPr>
      </w:pPr>
    </w:p>
    <w:p w:rsidR="00F01BC1" w:rsidRPr="00F01BC1" w:rsidRDefault="00F01BC1" w:rsidP="00F01BC1">
      <w:pPr>
        <w:tabs>
          <w:tab w:val="left" w:pos="4560"/>
        </w:tabs>
        <w:ind w:left="4963"/>
        <w:jc w:val="left"/>
        <w:rPr>
          <w:rFonts w:ascii="Times New Roman" w:hAnsi="Times New Roman"/>
          <w:sz w:val="28"/>
          <w:szCs w:val="28"/>
          <w:lang w:eastAsia="en-US"/>
        </w:rPr>
      </w:pPr>
      <w:r w:rsidRPr="00F01BC1">
        <w:rPr>
          <w:rFonts w:ascii="Times New Roman" w:hAnsi="Times New Roman"/>
          <w:sz w:val="28"/>
          <w:szCs w:val="28"/>
          <w:lang w:eastAsia="en-US"/>
        </w:rPr>
        <w:lastRenderedPageBreak/>
        <w:t>Утверждена</w:t>
      </w:r>
    </w:p>
    <w:p w:rsidR="00F01BC1" w:rsidRPr="00F01BC1" w:rsidRDefault="00F01BC1" w:rsidP="00F01BC1">
      <w:pPr>
        <w:tabs>
          <w:tab w:val="left" w:pos="4560"/>
        </w:tabs>
        <w:ind w:left="4963"/>
        <w:jc w:val="left"/>
        <w:rPr>
          <w:rFonts w:ascii="Times New Roman" w:hAnsi="Times New Roman"/>
          <w:sz w:val="28"/>
          <w:szCs w:val="28"/>
          <w:lang w:eastAsia="en-US"/>
        </w:rPr>
      </w:pPr>
      <w:r w:rsidRPr="00F01BC1">
        <w:rPr>
          <w:rFonts w:ascii="Times New Roman" w:hAnsi="Times New Roman"/>
          <w:sz w:val="28"/>
          <w:szCs w:val="28"/>
          <w:lang w:eastAsia="en-US"/>
        </w:rPr>
        <w:t xml:space="preserve">постановлением администрации </w:t>
      </w:r>
    </w:p>
    <w:p w:rsidR="00F01BC1" w:rsidRPr="00F01BC1" w:rsidRDefault="00F01BC1" w:rsidP="00F01BC1">
      <w:pPr>
        <w:tabs>
          <w:tab w:val="left" w:pos="4560"/>
        </w:tabs>
        <w:ind w:left="4963"/>
        <w:jc w:val="left"/>
        <w:rPr>
          <w:rFonts w:ascii="Times New Roman" w:hAnsi="Times New Roman"/>
          <w:sz w:val="28"/>
          <w:szCs w:val="28"/>
          <w:lang w:eastAsia="en-US"/>
        </w:rPr>
      </w:pPr>
      <w:r w:rsidRPr="00F01BC1">
        <w:rPr>
          <w:rFonts w:ascii="Times New Roman" w:hAnsi="Times New Roman"/>
          <w:sz w:val="28"/>
          <w:szCs w:val="28"/>
          <w:lang w:eastAsia="en-US"/>
        </w:rPr>
        <w:t>Новомальтинского сельского поселения</w:t>
      </w:r>
    </w:p>
    <w:p w:rsidR="00F01BC1" w:rsidRPr="00F01BC1" w:rsidRDefault="00F01BC1" w:rsidP="00F01BC1">
      <w:pPr>
        <w:tabs>
          <w:tab w:val="left" w:pos="4560"/>
        </w:tabs>
        <w:ind w:left="4963"/>
        <w:jc w:val="left"/>
        <w:rPr>
          <w:rFonts w:ascii="Times New Roman" w:hAnsi="Times New Roman"/>
          <w:sz w:val="28"/>
          <w:szCs w:val="28"/>
          <w:lang w:eastAsia="en-US"/>
        </w:rPr>
      </w:pPr>
      <w:r w:rsidRPr="00F01BC1">
        <w:rPr>
          <w:rFonts w:ascii="Times New Roman" w:hAnsi="Times New Roman"/>
          <w:sz w:val="28"/>
          <w:szCs w:val="28"/>
          <w:lang w:eastAsia="en-US"/>
        </w:rPr>
        <w:t>о</w:t>
      </w:r>
      <w:r>
        <w:rPr>
          <w:rFonts w:ascii="Times New Roman" w:hAnsi="Times New Roman"/>
          <w:sz w:val="28"/>
          <w:szCs w:val="28"/>
          <w:lang w:eastAsia="en-US"/>
        </w:rPr>
        <w:t xml:space="preserve">т </w:t>
      </w:r>
      <w:r w:rsidR="00A836DE">
        <w:rPr>
          <w:rFonts w:ascii="Times New Roman" w:hAnsi="Times New Roman"/>
          <w:sz w:val="28"/>
          <w:szCs w:val="28"/>
          <w:lang w:eastAsia="en-US"/>
        </w:rPr>
        <w:t>04.05.2022г. № 72</w:t>
      </w:r>
    </w:p>
    <w:p w:rsidR="00F01BC1" w:rsidRPr="00F01BC1" w:rsidRDefault="00F01BC1" w:rsidP="00F01BC1">
      <w:pPr>
        <w:tabs>
          <w:tab w:val="left" w:pos="4560"/>
        </w:tabs>
        <w:jc w:val="left"/>
        <w:rPr>
          <w:rFonts w:ascii="Times New Roman" w:hAnsi="Times New Roman"/>
          <w:sz w:val="28"/>
          <w:szCs w:val="28"/>
          <w:lang w:eastAsia="en-US"/>
        </w:rPr>
      </w:pPr>
    </w:p>
    <w:p w:rsidR="00F01BC1" w:rsidRPr="00F01BC1" w:rsidRDefault="00F01BC1" w:rsidP="00F01BC1">
      <w:pPr>
        <w:jc w:val="center"/>
        <w:rPr>
          <w:rFonts w:ascii="Times New Roman" w:hAnsi="Times New Roman"/>
          <w:sz w:val="28"/>
          <w:szCs w:val="28"/>
          <w:lang w:eastAsia="en-US"/>
        </w:rPr>
      </w:pPr>
    </w:p>
    <w:p w:rsidR="00F01BC1" w:rsidRPr="00F01BC1" w:rsidRDefault="00F01BC1" w:rsidP="00F01BC1">
      <w:pPr>
        <w:jc w:val="right"/>
        <w:rPr>
          <w:rFonts w:ascii="TimesNewRomanPSMT" w:hAnsi="TimesNewRomanPSMT"/>
          <w:color w:val="000000"/>
        </w:rPr>
      </w:pPr>
    </w:p>
    <w:p w:rsidR="00F01BC1" w:rsidRPr="00F01BC1" w:rsidRDefault="00F01BC1" w:rsidP="00F01BC1">
      <w:pPr>
        <w:jc w:val="center"/>
        <w:rPr>
          <w:rFonts w:ascii="TimesNewRomanPSMT" w:hAnsi="TimesNewRomanPSMT"/>
          <w:color w:val="000000"/>
          <w:sz w:val="28"/>
        </w:rPr>
      </w:pPr>
    </w:p>
    <w:p w:rsidR="00F01BC1" w:rsidRDefault="00F01BC1" w:rsidP="00F01BC1">
      <w:pPr>
        <w:jc w:val="center"/>
        <w:rPr>
          <w:rFonts w:ascii="TimesNewRomanPSMT" w:hAnsi="TimesNewRomanPSMT"/>
          <w:color w:val="000000"/>
          <w:sz w:val="28"/>
        </w:rPr>
      </w:pPr>
      <w:r w:rsidRPr="00F01BC1">
        <w:rPr>
          <w:rFonts w:ascii="TimesNewRomanPSMT" w:hAnsi="TimesNewRomanPSMT"/>
          <w:color w:val="000000"/>
          <w:sz w:val="28"/>
        </w:rPr>
        <w:t>МУНИЦИПАЛЬНАЯ ПРОГРАММА</w:t>
      </w:r>
    </w:p>
    <w:p w:rsidR="00F01BC1" w:rsidRPr="00F01BC1" w:rsidRDefault="00F01BC1" w:rsidP="00F01BC1">
      <w:pPr>
        <w:jc w:val="center"/>
        <w:rPr>
          <w:rFonts w:ascii="TimesNewRomanPSMT" w:hAnsi="TimesNewRomanPSMT"/>
          <w:color w:val="000000"/>
          <w:sz w:val="28"/>
        </w:rPr>
      </w:pPr>
    </w:p>
    <w:p w:rsidR="00F01BC1" w:rsidRPr="00F01BC1" w:rsidRDefault="00F01BC1" w:rsidP="00F01BC1">
      <w:pPr>
        <w:jc w:val="center"/>
        <w:rPr>
          <w:rFonts w:ascii="TimesNewRomanPSMT" w:hAnsi="TimesNewRomanPSMT"/>
          <w:color w:val="000000"/>
          <w:sz w:val="28"/>
          <w:szCs w:val="28"/>
        </w:rPr>
      </w:pPr>
      <w:r w:rsidRPr="00F01BC1">
        <w:rPr>
          <w:rFonts w:ascii="TimesNewRomanPSMT" w:hAnsi="TimesNewRomanPSMT"/>
          <w:color w:val="000000"/>
          <w:sz w:val="28"/>
          <w:szCs w:val="28"/>
        </w:rPr>
        <w:t>«Формирование современной городской среды на территории Новомальтинского сельского поселения на 2018-2024 годы»</w:t>
      </w: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right"/>
        <w:rPr>
          <w:rFonts w:ascii="Times New Roman" w:hAnsi="Times New Roman"/>
          <w:sz w:val="28"/>
          <w:szCs w:val="28"/>
        </w:rPr>
      </w:pPr>
      <w:r w:rsidRPr="00F01BC1">
        <w:rPr>
          <w:rFonts w:ascii="TimesNewRomanPSMT" w:hAnsi="TimesNewRomanPSMT"/>
          <w:color w:val="000000"/>
          <w:sz w:val="28"/>
        </w:rPr>
        <w:t xml:space="preserve">Ответственный исполнитель </w:t>
      </w:r>
      <w:r w:rsidRPr="00F01BC1">
        <w:rPr>
          <w:rFonts w:ascii="Times New Roman" w:hAnsi="Times New Roman"/>
          <w:sz w:val="28"/>
          <w:szCs w:val="28"/>
        </w:rPr>
        <w:t>муниципальной программы</w:t>
      </w:r>
    </w:p>
    <w:p w:rsidR="00F01BC1" w:rsidRDefault="00F01BC1" w:rsidP="00F01BC1">
      <w:pPr>
        <w:jc w:val="right"/>
        <w:rPr>
          <w:rFonts w:ascii="TimesNewRomanPSMT" w:hAnsi="TimesNewRomanPSMT"/>
          <w:i/>
          <w:color w:val="000000"/>
          <w:sz w:val="26"/>
        </w:rPr>
      </w:pPr>
      <w:r>
        <w:rPr>
          <w:rFonts w:ascii="TimesNewRomanPSMT" w:hAnsi="TimesNewRomanPSMT"/>
          <w:i/>
          <w:color w:val="000000"/>
          <w:sz w:val="26"/>
        </w:rPr>
        <w:t xml:space="preserve">Администрация Новомальтинского сельского поселения </w:t>
      </w:r>
    </w:p>
    <w:p w:rsidR="00F01BC1" w:rsidRPr="00F01BC1" w:rsidRDefault="00F01BC1" w:rsidP="00F01BC1">
      <w:pPr>
        <w:jc w:val="right"/>
        <w:rPr>
          <w:rFonts w:ascii="Times New Roman" w:hAnsi="Times New Roman"/>
          <w:i/>
          <w:szCs w:val="28"/>
        </w:rPr>
      </w:pPr>
      <w:r>
        <w:rPr>
          <w:rFonts w:ascii="TimesNewRomanPSMT" w:hAnsi="TimesNewRomanPSMT"/>
          <w:i/>
          <w:color w:val="000000"/>
          <w:sz w:val="26"/>
        </w:rPr>
        <w:t>Усольского муниципального района</w:t>
      </w:r>
    </w:p>
    <w:p w:rsidR="00F01BC1" w:rsidRPr="00F01BC1" w:rsidRDefault="00F01BC1" w:rsidP="00F01BC1">
      <w:pPr>
        <w:jc w:val="right"/>
        <w:rPr>
          <w:rFonts w:ascii="Times New Roman" w:hAnsi="Times New Roman"/>
          <w:i/>
          <w:sz w:val="28"/>
          <w:szCs w:val="28"/>
        </w:rPr>
      </w:pPr>
    </w:p>
    <w:p w:rsidR="00F01BC1" w:rsidRPr="00F01BC1" w:rsidRDefault="00F01BC1" w:rsidP="00F01BC1">
      <w:pPr>
        <w:jc w:val="right"/>
        <w:rPr>
          <w:rFonts w:ascii="Times New Roman" w:hAnsi="Times New Roman"/>
          <w:sz w:val="28"/>
          <w:szCs w:val="28"/>
        </w:rPr>
      </w:pPr>
      <w:r w:rsidRPr="00F01BC1">
        <w:rPr>
          <w:rFonts w:ascii="Times New Roman" w:hAnsi="Times New Roman"/>
          <w:sz w:val="28"/>
          <w:szCs w:val="28"/>
        </w:rPr>
        <w:t>Ответственное лицо за разработку муниципальной программы</w:t>
      </w:r>
    </w:p>
    <w:p w:rsidR="00F01BC1" w:rsidRDefault="00F01BC1" w:rsidP="00F01BC1">
      <w:pPr>
        <w:jc w:val="right"/>
        <w:rPr>
          <w:rFonts w:ascii="TimesNewRomanPSMT" w:hAnsi="TimesNewRomanPSMT"/>
          <w:i/>
          <w:color w:val="000000"/>
          <w:sz w:val="26"/>
        </w:rPr>
      </w:pPr>
      <w:r>
        <w:rPr>
          <w:rFonts w:ascii="TimesNewRomanPSMT" w:hAnsi="TimesNewRomanPSMT"/>
          <w:i/>
          <w:color w:val="000000"/>
          <w:sz w:val="26"/>
        </w:rPr>
        <w:t>Ведущий специалист по ЖКХ и благоустройству</w:t>
      </w:r>
    </w:p>
    <w:p w:rsidR="00F01BC1" w:rsidRDefault="00F01BC1" w:rsidP="00F01BC1">
      <w:pPr>
        <w:jc w:val="right"/>
        <w:rPr>
          <w:rFonts w:ascii="TimesNewRomanPSMT" w:hAnsi="TimesNewRomanPSMT"/>
          <w:i/>
          <w:color w:val="000000"/>
          <w:sz w:val="26"/>
        </w:rPr>
      </w:pPr>
      <w:r>
        <w:rPr>
          <w:rFonts w:ascii="TimesNewRomanPSMT" w:hAnsi="TimesNewRomanPSMT"/>
          <w:i/>
          <w:color w:val="000000"/>
          <w:sz w:val="26"/>
        </w:rPr>
        <w:t xml:space="preserve">Маркова Татьяна Валерьевна, </w:t>
      </w:r>
    </w:p>
    <w:p w:rsidR="00F01BC1" w:rsidRDefault="00F01BC1" w:rsidP="00F01BC1">
      <w:pPr>
        <w:jc w:val="right"/>
        <w:rPr>
          <w:rFonts w:ascii="TimesNewRomanPSMT" w:hAnsi="TimesNewRomanPSMT"/>
          <w:i/>
          <w:color w:val="000000"/>
          <w:sz w:val="26"/>
        </w:rPr>
      </w:pPr>
      <w:r>
        <w:rPr>
          <w:rFonts w:ascii="TimesNewRomanPSMT" w:hAnsi="TimesNewRomanPSMT"/>
          <w:i/>
          <w:color w:val="000000"/>
          <w:sz w:val="26"/>
        </w:rPr>
        <w:t>тел.: 8904-146-79-96</w:t>
      </w:r>
    </w:p>
    <w:p w:rsidR="00F01BC1" w:rsidRPr="00060C61" w:rsidRDefault="00F01BC1" w:rsidP="00F01BC1">
      <w:pPr>
        <w:jc w:val="right"/>
        <w:rPr>
          <w:rFonts w:ascii="TimesNewRomanPSMT" w:hAnsi="TimesNewRomanPSMT"/>
          <w:color w:val="000000"/>
          <w:sz w:val="26"/>
        </w:rPr>
      </w:pPr>
      <w:proofErr w:type="spellStart"/>
      <w:r>
        <w:rPr>
          <w:rFonts w:ascii="TimesNewRomanPSMT" w:hAnsi="TimesNewRomanPSMT"/>
          <w:i/>
          <w:color w:val="000000"/>
          <w:sz w:val="26"/>
          <w:lang w:val="en-US"/>
        </w:rPr>
        <w:t>nmsel</w:t>
      </w:r>
      <w:proofErr w:type="spellEnd"/>
      <w:r w:rsidRPr="00060C61">
        <w:rPr>
          <w:rFonts w:ascii="TimesNewRomanPSMT" w:hAnsi="TimesNewRomanPSMT"/>
          <w:i/>
          <w:color w:val="000000"/>
          <w:sz w:val="26"/>
        </w:rPr>
        <w:t>@</w:t>
      </w:r>
      <w:r>
        <w:rPr>
          <w:rFonts w:ascii="TimesNewRomanPSMT" w:hAnsi="TimesNewRomanPSMT"/>
          <w:i/>
          <w:color w:val="000000"/>
          <w:sz w:val="26"/>
          <w:lang w:val="en-US"/>
        </w:rPr>
        <w:t>mail</w:t>
      </w:r>
      <w:r w:rsidRPr="00060C61">
        <w:rPr>
          <w:rFonts w:ascii="TimesNewRomanPSMT" w:hAnsi="TimesNewRomanPSMT"/>
          <w:i/>
          <w:color w:val="000000"/>
          <w:sz w:val="26"/>
        </w:rPr>
        <w:t>.</w:t>
      </w:r>
      <w:proofErr w:type="spellStart"/>
      <w:r>
        <w:rPr>
          <w:rFonts w:ascii="TimesNewRomanPSMT" w:hAnsi="TimesNewRomanPSMT"/>
          <w:i/>
          <w:color w:val="000000"/>
          <w:sz w:val="26"/>
          <w:lang w:val="en-US"/>
        </w:rPr>
        <w:t>ru</w:t>
      </w:r>
      <w:proofErr w:type="spellEnd"/>
    </w:p>
    <w:p w:rsidR="00F01BC1" w:rsidRPr="00F01BC1" w:rsidRDefault="00F01BC1" w:rsidP="00F01BC1">
      <w:pPr>
        <w:jc w:val="center"/>
        <w:rPr>
          <w:rFonts w:ascii="TimesNewRomanPSMT" w:hAnsi="TimesNewRomanPSMT"/>
          <w:color w:val="000000"/>
          <w:sz w:val="28"/>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right"/>
        <w:rPr>
          <w:rFonts w:ascii="TimesNewRomanPSMT" w:hAnsi="TimesNewRomanPSMT"/>
          <w:color w:val="000000"/>
          <w:sz w:val="28"/>
        </w:rPr>
      </w:pPr>
    </w:p>
    <w:p w:rsidR="00F01BC1" w:rsidRPr="00F01BC1" w:rsidRDefault="00F01BC1" w:rsidP="00F01BC1">
      <w:pPr>
        <w:jc w:val="right"/>
        <w:rPr>
          <w:rFonts w:ascii="TimesNewRomanPSMT" w:hAnsi="TimesNewRomanPSMT"/>
          <w:color w:val="000000"/>
          <w:sz w:val="28"/>
        </w:rPr>
      </w:pPr>
    </w:p>
    <w:p w:rsidR="00F01BC1" w:rsidRPr="00F01BC1" w:rsidRDefault="00F01BC1" w:rsidP="00F01BC1">
      <w:pPr>
        <w:rPr>
          <w:rFonts w:ascii="TimesNewRomanPSMT" w:hAnsi="TimesNewRomanPSMT"/>
          <w:color w:val="000000"/>
          <w:sz w:val="28"/>
          <w:u w:val="single"/>
        </w:rPr>
      </w:pPr>
      <w:r w:rsidRPr="00060C61">
        <w:rPr>
          <w:rFonts w:ascii="TimesNewRomanPSMT" w:hAnsi="TimesNewRomanPSMT"/>
          <w:color w:val="000000"/>
          <w:sz w:val="28"/>
        </w:rPr>
        <w:t xml:space="preserve">                                               </w:t>
      </w:r>
      <w:r w:rsidRPr="00060C61">
        <w:rPr>
          <w:rFonts w:ascii="TimesNewRomanPSMT" w:hAnsi="TimesNewRomanPSMT"/>
          <w:color w:val="000000"/>
          <w:sz w:val="28"/>
          <w:u w:val="single"/>
        </w:rPr>
        <w:tab/>
      </w:r>
      <w:r w:rsidRPr="00060C61">
        <w:rPr>
          <w:rFonts w:ascii="TimesNewRomanPSMT" w:hAnsi="TimesNewRomanPSMT"/>
          <w:color w:val="000000"/>
          <w:sz w:val="28"/>
          <w:u w:val="single"/>
        </w:rPr>
        <w:tab/>
      </w:r>
      <w:r w:rsidRPr="00060C61">
        <w:rPr>
          <w:rFonts w:ascii="TimesNewRomanPSMT" w:hAnsi="TimesNewRomanPSMT"/>
          <w:color w:val="000000"/>
          <w:sz w:val="28"/>
          <w:u w:val="single"/>
        </w:rPr>
        <w:tab/>
      </w:r>
      <w:r w:rsidRPr="00060C61">
        <w:rPr>
          <w:rFonts w:ascii="TimesNewRomanPSMT" w:hAnsi="TimesNewRomanPSMT"/>
          <w:color w:val="000000"/>
          <w:sz w:val="28"/>
          <w:u w:val="single"/>
        </w:rPr>
        <w:tab/>
      </w:r>
      <w:r w:rsidRPr="00060C61">
        <w:rPr>
          <w:rFonts w:ascii="TimesNewRomanPSMT" w:hAnsi="TimesNewRomanPSMT"/>
          <w:color w:val="000000"/>
          <w:sz w:val="28"/>
          <w:u w:val="single"/>
        </w:rPr>
        <w:tab/>
        <w:t xml:space="preserve"> </w:t>
      </w:r>
      <w:r w:rsidRPr="00060C61">
        <w:rPr>
          <w:rFonts w:ascii="TimesNewRomanPSMT" w:hAnsi="TimesNewRomanPSMT"/>
          <w:color w:val="000000"/>
          <w:sz w:val="28"/>
        </w:rPr>
        <w:t xml:space="preserve">          </w:t>
      </w:r>
      <w:r>
        <w:rPr>
          <w:rFonts w:ascii="TimesNewRomanPSMT" w:hAnsi="TimesNewRomanPSMT"/>
          <w:color w:val="000000"/>
          <w:sz w:val="28"/>
          <w:u w:val="single"/>
        </w:rPr>
        <w:t>Попов Олег Олегович</w:t>
      </w:r>
    </w:p>
    <w:p w:rsidR="00F01BC1" w:rsidRPr="00F01BC1" w:rsidRDefault="00F01BC1" w:rsidP="00F01BC1">
      <w:pPr>
        <w:ind w:firstLine="3402"/>
        <w:jc w:val="center"/>
        <w:rPr>
          <w:rFonts w:ascii="TimesNewRomanPSMT" w:hAnsi="TimesNewRomanPSMT"/>
          <w:color w:val="000000"/>
        </w:rPr>
      </w:pPr>
      <w:r w:rsidRPr="00F01BC1">
        <w:rPr>
          <w:rFonts w:ascii="TimesNewRomanPSMT" w:hAnsi="TimesNewRomanPSMT"/>
          <w:color w:val="000000"/>
        </w:rPr>
        <w:t>подпись</w:t>
      </w:r>
      <w:r w:rsidRPr="00F01BC1">
        <w:rPr>
          <w:rFonts w:ascii="TimesNewRomanPSMT" w:hAnsi="TimesNewRomanPSMT"/>
          <w:color w:val="000000"/>
          <w:sz w:val="28"/>
        </w:rPr>
        <w:tab/>
      </w:r>
      <w:r w:rsidRPr="00F01BC1">
        <w:rPr>
          <w:rFonts w:ascii="TimesNewRomanPSMT" w:hAnsi="TimesNewRomanPSMT"/>
          <w:color w:val="000000"/>
          <w:sz w:val="28"/>
        </w:rPr>
        <w:tab/>
      </w:r>
      <w:r w:rsidRPr="00F01BC1">
        <w:rPr>
          <w:rFonts w:ascii="TimesNewRomanPSMT" w:hAnsi="TimesNewRomanPSMT"/>
          <w:color w:val="000000"/>
          <w:sz w:val="28"/>
        </w:rPr>
        <w:tab/>
      </w:r>
      <w:r w:rsidRPr="00F01BC1">
        <w:rPr>
          <w:rFonts w:ascii="TimesNewRomanPSMT" w:hAnsi="TimesNewRomanPSMT"/>
          <w:color w:val="000000"/>
          <w:sz w:val="28"/>
        </w:rPr>
        <w:tab/>
      </w:r>
      <w:r w:rsidRPr="00F01BC1">
        <w:rPr>
          <w:rFonts w:ascii="TimesNewRomanPSMT" w:hAnsi="TimesNewRomanPSMT"/>
          <w:color w:val="000000"/>
        </w:rPr>
        <w:t>ФИО</w:t>
      </w:r>
    </w:p>
    <w:p w:rsidR="00F01BC1" w:rsidRPr="00F01BC1" w:rsidRDefault="00F01BC1" w:rsidP="00F01BC1">
      <w:pPr>
        <w:jc w:val="right"/>
        <w:rPr>
          <w:rFonts w:ascii="Times New Roman" w:hAnsi="Times New Roman"/>
          <w:i/>
          <w:szCs w:val="28"/>
        </w:rPr>
      </w:pPr>
      <w:r w:rsidRPr="00F01BC1">
        <w:rPr>
          <w:rFonts w:ascii="Times New Roman" w:hAnsi="Times New Roman"/>
          <w:i/>
          <w:szCs w:val="28"/>
        </w:rPr>
        <w:t>подписывается руководителем администрации</w:t>
      </w:r>
      <w:proofErr w:type="gramStart"/>
      <w:r w:rsidRPr="00F01BC1">
        <w:rPr>
          <w:rFonts w:ascii="Times New Roman" w:hAnsi="Times New Roman"/>
          <w:i/>
          <w:szCs w:val="28"/>
        </w:rPr>
        <w:t xml:space="preserve"> .</w:t>
      </w:r>
      <w:proofErr w:type="gramEnd"/>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F01BC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F01BC1">
      <w:pPr>
        <w:jc w:val="center"/>
        <w:rPr>
          <w:rFonts w:ascii="TimesNewRomanPSMT" w:hAnsi="TimesNewRomanPSMT"/>
          <w:color w:val="000000"/>
        </w:rPr>
      </w:pPr>
    </w:p>
    <w:p w:rsidR="00F01BC1" w:rsidRPr="00060C61" w:rsidRDefault="00F01BC1" w:rsidP="00060C61">
      <w:pPr>
        <w:jc w:val="center"/>
        <w:rPr>
          <w:rFonts w:ascii="Times New Roman" w:hAnsi="Times New Roman"/>
          <w:sz w:val="36"/>
          <w:szCs w:val="28"/>
          <w:lang w:eastAsia="en-US"/>
        </w:rPr>
      </w:pPr>
      <w:r w:rsidRPr="00060C61">
        <w:rPr>
          <w:rFonts w:ascii="TimesNewRomanPSMT" w:hAnsi="TimesNewRomanPSMT"/>
          <w:color w:val="000000"/>
          <w:sz w:val="28"/>
          <w:szCs w:val="28"/>
        </w:rPr>
        <w:t>2022</w:t>
      </w:r>
      <w:r w:rsidRPr="00060C61">
        <w:rPr>
          <w:rFonts w:ascii="TimesNewRomanPSMT" w:hAnsi="TimesNewRomanPSMT"/>
          <w:color w:val="000000"/>
        </w:rPr>
        <w:t xml:space="preserve"> </w:t>
      </w:r>
      <w:r w:rsidRPr="00F01BC1">
        <w:rPr>
          <w:rFonts w:ascii="TimesNewRomanPSMT" w:hAnsi="TimesNewRomanPSMT"/>
          <w:color w:val="000000"/>
          <w:sz w:val="28"/>
        </w:rPr>
        <w:t>год</w:t>
      </w:r>
      <w:bookmarkStart w:id="0" w:name="_Приложение_2"/>
      <w:bookmarkEnd w:id="0"/>
    </w:p>
    <w:p w:rsidR="00F01BC1" w:rsidRDefault="00CE7708" w:rsidP="00CE7708">
      <w:pPr>
        <w:pStyle w:val="12"/>
        <w:spacing w:before="0" w:after="0"/>
        <w:rPr>
          <w:rFonts w:ascii="Times New Roman" w:hAnsi="Times New Roman"/>
          <w:sz w:val="28"/>
          <w:szCs w:val="28"/>
        </w:rPr>
      </w:pPr>
      <w:r>
        <w:rPr>
          <w:rFonts w:ascii="Times New Roman" w:hAnsi="Times New Roman"/>
          <w:sz w:val="28"/>
          <w:szCs w:val="28"/>
        </w:rPr>
        <w:lastRenderedPageBreak/>
        <w:t>Паспорт муниципальной программы</w:t>
      </w:r>
      <w:r w:rsidRPr="001A4178">
        <w:rPr>
          <w:rFonts w:ascii="Times New Roman" w:hAnsi="Times New Roman"/>
          <w:sz w:val="28"/>
          <w:szCs w:val="28"/>
        </w:rPr>
        <w:t xml:space="preserve"> </w:t>
      </w:r>
    </w:p>
    <w:p w:rsidR="00CE7708" w:rsidRPr="001A4178" w:rsidRDefault="00F01BC1" w:rsidP="00CE7708">
      <w:pPr>
        <w:pStyle w:val="12"/>
        <w:spacing w:before="0" w:after="0"/>
        <w:rPr>
          <w:rFonts w:ascii="Times New Roman" w:hAnsi="Times New Roman"/>
          <w:sz w:val="28"/>
          <w:szCs w:val="28"/>
        </w:rPr>
      </w:pPr>
      <w:r w:rsidRPr="00F01BC1">
        <w:rPr>
          <w:rFonts w:ascii="Times New Roman" w:hAnsi="Times New Roman"/>
          <w:sz w:val="28"/>
          <w:szCs w:val="28"/>
        </w:rPr>
        <w:t xml:space="preserve">«Формирование </w:t>
      </w:r>
      <w:r w:rsidR="009621D7">
        <w:rPr>
          <w:rFonts w:ascii="Times New Roman" w:hAnsi="Times New Roman"/>
          <w:sz w:val="28"/>
          <w:szCs w:val="28"/>
        </w:rPr>
        <w:t xml:space="preserve">комфортной </w:t>
      </w:r>
      <w:r w:rsidRPr="00F01BC1">
        <w:rPr>
          <w:rFonts w:ascii="Times New Roman" w:hAnsi="Times New Roman"/>
          <w:sz w:val="28"/>
          <w:szCs w:val="28"/>
        </w:rPr>
        <w:t>городской среды на территории Новомальтинского сельского поселения на 2018-2024 годы»</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379"/>
      </w:tblGrid>
      <w:tr w:rsidR="00801213" w:rsidRPr="00510086" w:rsidTr="00266323">
        <w:trPr>
          <w:trHeight w:val="433"/>
        </w:trPr>
        <w:tc>
          <w:tcPr>
            <w:tcW w:w="4361" w:type="dxa"/>
            <w:vAlign w:val="center"/>
          </w:tcPr>
          <w:p w:rsidR="00801213" w:rsidRPr="00510086" w:rsidRDefault="00F01BC1" w:rsidP="00F01BC1">
            <w:pPr>
              <w:rPr>
                <w:rFonts w:ascii="Times New Roman" w:hAnsi="Times New Roman"/>
                <w:sz w:val="28"/>
                <w:szCs w:val="28"/>
              </w:rPr>
            </w:pPr>
            <w:r>
              <w:rPr>
                <w:rFonts w:ascii="Times New Roman" w:hAnsi="Times New Roman"/>
                <w:sz w:val="28"/>
                <w:szCs w:val="28"/>
              </w:rPr>
              <w:t xml:space="preserve">Ответственный </w:t>
            </w:r>
            <w:r w:rsidR="00801213" w:rsidRPr="00510086">
              <w:rPr>
                <w:rFonts w:ascii="Times New Roman" w:hAnsi="Times New Roman"/>
                <w:sz w:val="28"/>
                <w:szCs w:val="28"/>
              </w:rPr>
              <w:t>исполнитель программы</w:t>
            </w:r>
          </w:p>
        </w:tc>
        <w:tc>
          <w:tcPr>
            <w:tcW w:w="6379" w:type="dxa"/>
            <w:vAlign w:val="center"/>
          </w:tcPr>
          <w:p w:rsidR="00801213" w:rsidRPr="00510086" w:rsidRDefault="00801213" w:rsidP="00935451">
            <w:pPr>
              <w:tabs>
                <w:tab w:val="left" w:pos="34"/>
              </w:tabs>
              <w:outlineLvl w:val="4"/>
              <w:rPr>
                <w:rFonts w:ascii="Times New Roman" w:hAnsi="Times New Roman"/>
                <w:sz w:val="28"/>
                <w:szCs w:val="28"/>
              </w:rPr>
            </w:pPr>
            <w:r>
              <w:rPr>
                <w:rFonts w:ascii="Times New Roman" w:hAnsi="Times New Roman"/>
                <w:sz w:val="28"/>
                <w:szCs w:val="28"/>
              </w:rPr>
              <w:t>Администрация</w:t>
            </w:r>
            <w:r w:rsidR="00CE7708">
              <w:rPr>
                <w:rFonts w:ascii="Times New Roman" w:hAnsi="Times New Roman"/>
                <w:sz w:val="28"/>
                <w:szCs w:val="28"/>
              </w:rPr>
              <w:t xml:space="preserve"> </w:t>
            </w:r>
            <w:r>
              <w:rPr>
                <w:rFonts w:ascii="Times New Roman" w:hAnsi="Times New Roman"/>
                <w:sz w:val="28"/>
                <w:szCs w:val="28"/>
              </w:rPr>
              <w:t xml:space="preserve">Новомальтинского </w:t>
            </w:r>
            <w:r w:rsidR="00935451">
              <w:rPr>
                <w:rFonts w:ascii="Times New Roman" w:hAnsi="Times New Roman"/>
                <w:sz w:val="28"/>
                <w:szCs w:val="28"/>
              </w:rPr>
              <w:t>сельского поселения</w:t>
            </w:r>
          </w:p>
        </w:tc>
      </w:tr>
      <w:tr w:rsidR="00266323" w:rsidRPr="00510086" w:rsidTr="00266323">
        <w:tc>
          <w:tcPr>
            <w:tcW w:w="4361" w:type="dxa"/>
            <w:vAlign w:val="center"/>
          </w:tcPr>
          <w:p w:rsidR="00266323" w:rsidRPr="00510086" w:rsidRDefault="00266323" w:rsidP="00F01BC1">
            <w:pPr>
              <w:rPr>
                <w:rFonts w:ascii="Times New Roman" w:hAnsi="Times New Roman"/>
                <w:sz w:val="28"/>
                <w:szCs w:val="28"/>
              </w:rPr>
            </w:pPr>
            <w:r w:rsidRPr="00266323">
              <w:rPr>
                <w:rFonts w:ascii="Times New Roman" w:hAnsi="Times New Roman"/>
                <w:sz w:val="28"/>
                <w:szCs w:val="28"/>
              </w:rPr>
              <w:t>Соисполнители муниципальной программы</w:t>
            </w:r>
          </w:p>
        </w:tc>
        <w:tc>
          <w:tcPr>
            <w:tcW w:w="6379" w:type="dxa"/>
            <w:vAlign w:val="center"/>
          </w:tcPr>
          <w:p w:rsidR="00266323" w:rsidRDefault="00266323" w:rsidP="00801213">
            <w:pPr>
              <w:tabs>
                <w:tab w:val="left" w:pos="34"/>
              </w:tabs>
              <w:ind w:firstLine="34"/>
              <w:rPr>
                <w:rFonts w:ascii="Times New Roman" w:hAnsi="Times New Roman"/>
                <w:sz w:val="28"/>
                <w:szCs w:val="28"/>
              </w:rPr>
            </w:pPr>
          </w:p>
        </w:tc>
      </w:tr>
      <w:tr w:rsidR="00801213" w:rsidRPr="00510086" w:rsidTr="00266323">
        <w:tc>
          <w:tcPr>
            <w:tcW w:w="4361" w:type="dxa"/>
            <w:vAlign w:val="center"/>
          </w:tcPr>
          <w:p w:rsidR="00801213" w:rsidRPr="00510086" w:rsidRDefault="00801213" w:rsidP="00F01BC1">
            <w:pP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6379" w:type="dxa"/>
            <w:vAlign w:val="center"/>
          </w:tcPr>
          <w:p w:rsidR="00801213" w:rsidRDefault="00801213" w:rsidP="00801213">
            <w:pPr>
              <w:tabs>
                <w:tab w:val="left" w:pos="34"/>
              </w:tabs>
              <w:ind w:firstLine="34"/>
              <w:rPr>
                <w:rFonts w:ascii="Times New Roman" w:hAnsi="Times New Roman"/>
                <w:sz w:val="28"/>
                <w:szCs w:val="28"/>
              </w:rPr>
            </w:pPr>
            <w:r>
              <w:rPr>
                <w:rFonts w:ascii="Times New Roman" w:hAnsi="Times New Roman"/>
                <w:sz w:val="28"/>
                <w:szCs w:val="28"/>
              </w:rPr>
              <w:t xml:space="preserve">Администрация Новомальтинского </w:t>
            </w:r>
            <w:r w:rsidR="00935451">
              <w:rPr>
                <w:rFonts w:ascii="Times New Roman" w:hAnsi="Times New Roman"/>
                <w:sz w:val="28"/>
                <w:szCs w:val="28"/>
              </w:rPr>
              <w:t>сельского поселения</w:t>
            </w:r>
          </w:p>
          <w:p w:rsidR="00801213" w:rsidRPr="00510086" w:rsidRDefault="00801213" w:rsidP="00801213">
            <w:pPr>
              <w:tabs>
                <w:tab w:val="left" w:pos="34"/>
              </w:tabs>
              <w:ind w:firstLine="34"/>
              <w:rPr>
                <w:rFonts w:ascii="Times New Roman" w:hAnsi="Times New Roman"/>
                <w:sz w:val="28"/>
                <w:szCs w:val="28"/>
              </w:rPr>
            </w:pPr>
            <w:r>
              <w:rPr>
                <w:rFonts w:ascii="Times New Roman" w:hAnsi="Times New Roman"/>
                <w:sz w:val="28"/>
                <w:szCs w:val="28"/>
              </w:rPr>
              <w:t>Жители поселения</w:t>
            </w:r>
          </w:p>
        </w:tc>
      </w:tr>
      <w:tr w:rsidR="00801213" w:rsidRPr="00510086" w:rsidTr="00266323">
        <w:tc>
          <w:tcPr>
            <w:tcW w:w="4361" w:type="dxa"/>
            <w:vAlign w:val="center"/>
          </w:tcPr>
          <w:p w:rsidR="00801213" w:rsidRPr="00510086" w:rsidRDefault="00801213" w:rsidP="00F01BC1">
            <w:pP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379" w:type="dxa"/>
            <w:vAlign w:val="center"/>
          </w:tcPr>
          <w:p w:rsidR="00801213" w:rsidRPr="00C24A58" w:rsidRDefault="00801213" w:rsidP="00801213">
            <w:pPr>
              <w:tabs>
                <w:tab w:val="left" w:pos="34"/>
              </w:tabs>
              <w:rPr>
                <w:rFonts w:ascii="Times New Roman" w:hAnsi="Times New Roman"/>
                <w:i/>
                <w:sz w:val="28"/>
                <w:szCs w:val="28"/>
              </w:rPr>
            </w:pPr>
            <w:r>
              <w:rPr>
                <w:rFonts w:ascii="Times New Roman" w:hAnsi="Times New Roman"/>
                <w:sz w:val="28"/>
                <w:szCs w:val="28"/>
              </w:rPr>
              <w:t>В</w:t>
            </w:r>
            <w:r w:rsidRPr="00C24A58">
              <w:rPr>
                <w:rFonts w:ascii="Times New Roman" w:hAnsi="Times New Roman"/>
                <w:sz w:val="28"/>
                <w:szCs w:val="28"/>
              </w:rPr>
              <w:t>ыделение подпрограмм не предусмотрено</w:t>
            </w:r>
          </w:p>
        </w:tc>
      </w:tr>
      <w:tr w:rsidR="00801213" w:rsidRPr="00510086" w:rsidTr="00266323">
        <w:tc>
          <w:tcPr>
            <w:tcW w:w="4361" w:type="dxa"/>
            <w:vAlign w:val="center"/>
          </w:tcPr>
          <w:p w:rsidR="00801213" w:rsidRPr="00F75ECD" w:rsidRDefault="00801213" w:rsidP="00F01BC1">
            <w:pP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6379" w:type="dxa"/>
          </w:tcPr>
          <w:p w:rsidR="00801213" w:rsidRPr="00F75ECD" w:rsidRDefault="00801213" w:rsidP="00801213">
            <w:pPr>
              <w:tabs>
                <w:tab w:val="left" w:pos="34"/>
              </w:tabs>
              <w:rPr>
                <w:rFonts w:ascii="Times New Roman" w:hAnsi="Times New Roman"/>
                <w:sz w:val="28"/>
                <w:szCs w:val="28"/>
              </w:rPr>
            </w:pPr>
            <w:r w:rsidRPr="00F75ECD">
              <w:rPr>
                <w:rFonts w:ascii="Times New Roman" w:hAnsi="Times New Roman"/>
                <w:sz w:val="28"/>
                <w:szCs w:val="28"/>
              </w:rPr>
              <w:t>Повышение качества и комфорта городской среды</w:t>
            </w:r>
            <w:r w:rsidR="00060C61">
              <w:rPr>
                <w:rFonts w:ascii="Times New Roman" w:hAnsi="Times New Roman"/>
                <w:sz w:val="28"/>
                <w:szCs w:val="28"/>
              </w:rPr>
              <w:t xml:space="preserve"> </w:t>
            </w:r>
            <w:r>
              <w:rPr>
                <w:rFonts w:ascii="Times New Roman" w:hAnsi="Times New Roman"/>
                <w:sz w:val="28"/>
                <w:szCs w:val="28"/>
              </w:rPr>
              <w:t xml:space="preserve"> </w:t>
            </w:r>
            <w:r w:rsidRPr="00F75ECD">
              <w:rPr>
                <w:rFonts w:ascii="Times New Roman" w:hAnsi="Times New Roman"/>
                <w:sz w:val="28"/>
                <w:szCs w:val="28"/>
              </w:rPr>
              <w:t xml:space="preserve"> на  территории</w:t>
            </w:r>
            <w:r w:rsidR="00060C61">
              <w:rPr>
                <w:rFonts w:ascii="Times New Roman" w:hAnsi="Times New Roman"/>
                <w:sz w:val="28"/>
                <w:szCs w:val="28"/>
              </w:rPr>
              <w:t xml:space="preserve"> Новомальтинского сельского поселения</w:t>
            </w:r>
          </w:p>
        </w:tc>
      </w:tr>
      <w:tr w:rsidR="00801213" w:rsidRPr="00510086" w:rsidTr="00266323">
        <w:tc>
          <w:tcPr>
            <w:tcW w:w="4361" w:type="dxa"/>
            <w:vAlign w:val="center"/>
          </w:tcPr>
          <w:p w:rsidR="00801213" w:rsidRPr="00F75ECD" w:rsidRDefault="00801213" w:rsidP="00801213">
            <w:pPr>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6379" w:type="dxa"/>
          </w:tcPr>
          <w:p w:rsidR="00801213" w:rsidRPr="00510086" w:rsidRDefault="00801213" w:rsidP="00801213">
            <w:pPr>
              <w:tabs>
                <w:tab w:val="left" w:pos="34"/>
              </w:tabs>
              <w:rPr>
                <w:rFonts w:ascii="Times New Roman" w:hAnsi="Times New Roman"/>
                <w:sz w:val="28"/>
                <w:szCs w:val="28"/>
              </w:rPr>
            </w:pPr>
            <w:r>
              <w:rPr>
                <w:rFonts w:ascii="Times New Roman" w:hAnsi="Times New Roman"/>
                <w:sz w:val="28"/>
                <w:szCs w:val="28"/>
              </w:rPr>
              <w:t>1.П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801213" w:rsidRDefault="00801213" w:rsidP="00801213">
            <w:pPr>
              <w:tabs>
                <w:tab w:val="left" w:pos="34"/>
              </w:tabs>
              <w:outlineLvl w:val="4"/>
              <w:rPr>
                <w:rFonts w:ascii="Times New Roman" w:hAnsi="Times New Roman"/>
                <w:sz w:val="28"/>
                <w:szCs w:val="28"/>
              </w:rPr>
            </w:pPr>
            <w:r>
              <w:rPr>
                <w:rFonts w:ascii="Times New Roman" w:hAnsi="Times New Roman"/>
                <w:sz w:val="28"/>
                <w:szCs w:val="28"/>
              </w:rPr>
              <w:t>2.П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801213" w:rsidRDefault="00801213" w:rsidP="00801213">
            <w:pPr>
              <w:tabs>
                <w:tab w:val="left" w:pos="34"/>
              </w:tabs>
              <w:outlineLvl w:val="4"/>
              <w:rPr>
                <w:rFonts w:ascii="Times New Roman" w:hAnsi="Times New Roman"/>
                <w:bCs/>
                <w:sz w:val="28"/>
                <w:szCs w:val="28"/>
              </w:rPr>
            </w:pPr>
            <w:r>
              <w:rPr>
                <w:rFonts w:ascii="Times New Roman" w:hAnsi="Times New Roman"/>
                <w:sz w:val="28"/>
                <w:szCs w:val="28"/>
              </w:rPr>
              <w:t>3.</w:t>
            </w:r>
            <w:r w:rsidRPr="00FF2662">
              <w:rPr>
                <w:rFonts w:ascii="Times New Roman" w:hAnsi="Times New Roman"/>
                <w:sz w:val="28"/>
                <w:szCs w:val="28"/>
              </w:rPr>
              <w:t>Повышение уровня б</w:t>
            </w:r>
            <w:r w:rsidRPr="00FF2662">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801213" w:rsidRDefault="00801213" w:rsidP="00801213">
            <w:pPr>
              <w:tabs>
                <w:tab w:val="left" w:pos="34"/>
              </w:tabs>
              <w:rPr>
                <w:rFonts w:ascii="Times New Roman" w:hAnsi="Times New Roman"/>
                <w:sz w:val="28"/>
                <w:szCs w:val="28"/>
              </w:rPr>
            </w:pPr>
            <w:r>
              <w:rPr>
                <w:rFonts w:ascii="Times New Roman" w:hAnsi="Times New Roman"/>
                <w:bCs/>
                <w:sz w:val="28"/>
                <w:szCs w:val="28"/>
              </w:rPr>
              <w:t>4.П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801213" w:rsidRPr="00AE1FE2" w:rsidRDefault="00801213" w:rsidP="00801213">
            <w:pPr>
              <w:tabs>
                <w:tab w:val="left" w:pos="34"/>
              </w:tabs>
              <w:rPr>
                <w:rFonts w:ascii="Times New Roman" w:hAnsi="Times New Roman"/>
                <w:sz w:val="28"/>
                <w:szCs w:val="28"/>
              </w:rPr>
            </w:pPr>
            <w:r w:rsidRPr="00CE674F">
              <w:rPr>
                <w:rFonts w:ascii="Times New Roman" w:hAnsi="Times New Roman"/>
                <w:sz w:val="28"/>
                <w:szCs w:val="28"/>
              </w:rPr>
              <w:t>5</w:t>
            </w:r>
            <w:r>
              <w:rPr>
                <w:rFonts w:ascii="Times New Roman" w:hAnsi="Times New Roman"/>
                <w:sz w:val="28"/>
                <w:szCs w:val="28"/>
              </w:rPr>
              <w:t>.</w:t>
            </w:r>
            <w:r w:rsidRPr="00CE674F">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w:t>
            </w:r>
          </w:p>
        </w:tc>
      </w:tr>
      <w:tr w:rsidR="00801213" w:rsidRPr="00510086" w:rsidTr="00266323">
        <w:tc>
          <w:tcPr>
            <w:tcW w:w="4361" w:type="dxa"/>
            <w:vAlign w:val="center"/>
          </w:tcPr>
          <w:p w:rsidR="00801213" w:rsidRPr="00510086" w:rsidRDefault="00060C61" w:rsidP="00801213">
            <w:pPr>
              <w:jc w:val="center"/>
              <w:rPr>
                <w:rFonts w:ascii="Times New Roman" w:hAnsi="Times New Roman"/>
                <w:sz w:val="28"/>
                <w:szCs w:val="28"/>
              </w:rPr>
            </w:pPr>
            <w:r>
              <w:rPr>
                <w:rFonts w:ascii="Times New Roman" w:hAnsi="Times New Roman"/>
                <w:sz w:val="28"/>
                <w:szCs w:val="28"/>
              </w:rPr>
              <w:t xml:space="preserve">Целевые индикаторы </w:t>
            </w:r>
            <w:r w:rsidR="00801213" w:rsidRPr="00510086">
              <w:rPr>
                <w:rFonts w:ascii="Times New Roman" w:hAnsi="Times New Roman"/>
                <w:sz w:val="28"/>
                <w:szCs w:val="28"/>
              </w:rPr>
              <w:t>муниципальной программы</w:t>
            </w:r>
          </w:p>
        </w:tc>
        <w:tc>
          <w:tcPr>
            <w:tcW w:w="6379" w:type="dxa"/>
            <w:vAlign w:val="center"/>
          </w:tcPr>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благоустроенных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площадь благоустроенных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w:t>
            </w:r>
            <w:r w:rsidR="00583065">
              <w:rPr>
                <w:rFonts w:ascii="Times New Roman" w:hAnsi="Times New Roman"/>
                <w:sz w:val="28"/>
                <w:szCs w:val="28"/>
              </w:rPr>
              <w:t xml:space="preserve"> </w:t>
            </w:r>
            <w:r w:rsidRPr="0019760B">
              <w:rPr>
                <w:rFonts w:ascii="Times New Roman" w:hAnsi="Times New Roman"/>
                <w:sz w:val="28"/>
                <w:szCs w:val="28"/>
              </w:rPr>
              <w:t>общей численности населения);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реализованных комплексных проектов благоустройства общественных 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lastRenderedPageBreak/>
              <w:t>- площадь благоустроенных общественных 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доля площади благоустроенных общественных территорий к общей площади общественных 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площадь благоустроенных общественных территорий, приходящихся на 1 жителя;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соглашений, заключенных с юридическими лицами и индивидуальными предпринимателями, о благоустройстве не позднее 2020 года</w:t>
            </w:r>
            <w:r w:rsidR="006E424F">
              <w:rPr>
                <w:rFonts w:ascii="Times New Roman" w:hAnsi="Times New Roman"/>
                <w:sz w:val="28"/>
                <w:szCs w:val="28"/>
              </w:rPr>
              <w:t xml:space="preserve"> </w:t>
            </w:r>
            <w:r w:rsidRPr="0019760B">
              <w:rPr>
                <w:rFonts w:ascii="Times New Roman" w:hAnsi="Times New Roman"/>
                <w:sz w:val="28"/>
                <w:szCs w:val="28"/>
              </w:rPr>
              <w:t>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сельского поселения Новомальтинского муниципального образования;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xml:space="preserve">- количество </w:t>
            </w:r>
            <w:r w:rsidRPr="0019760B">
              <w:rPr>
                <w:rFonts w:ascii="Times New Roman" w:hAnsi="Times New Roman"/>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сельского поселения Новомальтинского муниципального образования;</w:t>
            </w:r>
          </w:p>
          <w:p w:rsidR="00801213" w:rsidRPr="0019760B" w:rsidRDefault="00801213" w:rsidP="006E424F">
            <w:pPr>
              <w:tabs>
                <w:tab w:val="left" w:pos="34"/>
              </w:tabs>
              <w:jc w:val="left"/>
              <w:rPr>
                <w:rFonts w:ascii="Times New Roman" w:hAnsi="Times New Roman"/>
                <w:sz w:val="28"/>
                <w:szCs w:val="28"/>
              </w:rPr>
            </w:pPr>
            <w:r w:rsidRPr="0019760B">
              <w:rPr>
                <w:rFonts w:ascii="Times New Roman" w:hAnsi="Times New Roman"/>
                <w:sz w:val="28"/>
                <w:szCs w:val="28"/>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801213" w:rsidRPr="00510086" w:rsidTr="00266323">
        <w:tc>
          <w:tcPr>
            <w:tcW w:w="4361"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Сроки реализации муниципальной программы</w:t>
            </w:r>
          </w:p>
        </w:tc>
        <w:tc>
          <w:tcPr>
            <w:tcW w:w="6379" w:type="dxa"/>
            <w:vAlign w:val="center"/>
          </w:tcPr>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1 этап 2018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2 этап 2019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3 этап 2020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4 этап 2021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5 этап 2022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6 этап 2023 год</w:t>
            </w:r>
          </w:p>
          <w:p w:rsidR="00801213" w:rsidRPr="00510086" w:rsidRDefault="00801213" w:rsidP="00801213">
            <w:pPr>
              <w:tabs>
                <w:tab w:val="left" w:pos="34"/>
              </w:tabs>
              <w:jc w:val="left"/>
              <w:rPr>
                <w:rFonts w:ascii="Times New Roman" w:hAnsi="Times New Roman"/>
                <w:sz w:val="28"/>
                <w:szCs w:val="28"/>
              </w:rPr>
            </w:pPr>
            <w:r>
              <w:rPr>
                <w:rFonts w:ascii="Times New Roman" w:hAnsi="Times New Roman"/>
                <w:sz w:val="28"/>
                <w:szCs w:val="28"/>
              </w:rPr>
              <w:t>7 этап 2024 год</w:t>
            </w:r>
          </w:p>
        </w:tc>
      </w:tr>
      <w:tr w:rsidR="00801213" w:rsidRPr="00510086" w:rsidTr="00266323">
        <w:tc>
          <w:tcPr>
            <w:tcW w:w="4361"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Ресурсное обеспечение муниципальной программы</w:t>
            </w:r>
          </w:p>
        </w:tc>
        <w:tc>
          <w:tcPr>
            <w:tcW w:w="6379" w:type="dxa"/>
            <w:vAlign w:val="center"/>
          </w:tcPr>
          <w:p w:rsidR="00A26856" w:rsidRPr="00543C29" w:rsidRDefault="00801213" w:rsidP="00A26856">
            <w:pPr>
              <w:tabs>
                <w:tab w:val="left" w:pos="34"/>
              </w:tabs>
              <w:ind w:firstLine="317"/>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sidR="00A26856">
              <w:rPr>
                <w:rFonts w:ascii="Times New Roman" w:hAnsi="Times New Roman"/>
                <w:sz w:val="28"/>
                <w:szCs w:val="28"/>
              </w:rPr>
              <w:t xml:space="preserve">5717,17 тыс. руб.,   </w:t>
            </w:r>
            <w:r w:rsidR="00A26856" w:rsidRPr="00543C29">
              <w:rPr>
                <w:rFonts w:ascii="Times New Roman" w:hAnsi="Times New Roman"/>
                <w:sz w:val="28"/>
                <w:szCs w:val="28"/>
              </w:rPr>
              <w:t>из них средств:</w:t>
            </w:r>
          </w:p>
          <w:p w:rsidR="00A26856" w:rsidRPr="00115A12" w:rsidRDefault="00A26856" w:rsidP="00A26856">
            <w:pPr>
              <w:tabs>
                <w:tab w:val="left" w:pos="34"/>
              </w:tabs>
              <w:ind w:firstLine="34"/>
              <w:rPr>
                <w:rFonts w:ascii="Times New Roman" w:hAnsi="Times New Roman"/>
                <w:sz w:val="28"/>
                <w:szCs w:val="28"/>
              </w:rPr>
            </w:pPr>
            <w:r>
              <w:rPr>
                <w:rFonts w:ascii="Times New Roman" w:hAnsi="Times New Roman"/>
                <w:sz w:val="28"/>
                <w:szCs w:val="28"/>
              </w:rPr>
              <w:tab/>
            </w:r>
            <w:r w:rsidRPr="00115A12">
              <w:rPr>
                <w:rFonts w:ascii="Times New Roman" w:hAnsi="Times New Roman"/>
                <w:sz w:val="28"/>
                <w:szCs w:val="28"/>
              </w:rPr>
              <w:t xml:space="preserve">местного бюджета </w:t>
            </w:r>
            <w:r>
              <w:rPr>
                <w:rFonts w:ascii="Times New Roman" w:hAnsi="Times New Roman"/>
                <w:sz w:val="28"/>
                <w:szCs w:val="28"/>
              </w:rPr>
              <w:t xml:space="preserve">   372,56</w:t>
            </w:r>
            <w:r w:rsidRPr="00115A12">
              <w:rPr>
                <w:rFonts w:ascii="Times New Roman" w:hAnsi="Times New Roman"/>
                <w:sz w:val="28"/>
                <w:szCs w:val="28"/>
              </w:rPr>
              <w:t>тыс. руб.;</w:t>
            </w:r>
          </w:p>
          <w:p w:rsidR="00A26856" w:rsidRPr="00115A12" w:rsidRDefault="00A26856" w:rsidP="00A26856">
            <w:pPr>
              <w:tabs>
                <w:tab w:val="left" w:pos="34"/>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15A12">
              <w:rPr>
                <w:rFonts w:ascii="Times New Roman" w:hAnsi="Times New Roman"/>
                <w:sz w:val="28"/>
                <w:szCs w:val="28"/>
              </w:rPr>
              <w:t xml:space="preserve">областного бюджета </w:t>
            </w:r>
            <w:r>
              <w:rPr>
                <w:rFonts w:ascii="Times New Roman" w:hAnsi="Times New Roman"/>
                <w:sz w:val="28"/>
                <w:szCs w:val="28"/>
              </w:rPr>
              <w:t xml:space="preserve"> 951,84</w:t>
            </w:r>
            <w:r w:rsidRPr="00115A12">
              <w:rPr>
                <w:rFonts w:ascii="Times New Roman" w:hAnsi="Times New Roman"/>
                <w:sz w:val="28"/>
                <w:szCs w:val="28"/>
              </w:rPr>
              <w:t xml:space="preserve"> тыс. руб.;</w:t>
            </w:r>
          </w:p>
          <w:p w:rsidR="00A26856" w:rsidRPr="00115A12" w:rsidRDefault="00A26856" w:rsidP="00A26856">
            <w:pPr>
              <w:tabs>
                <w:tab w:val="left" w:pos="34"/>
              </w:tabs>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115A12">
              <w:rPr>
                <w:rFonts w:ascii="Times New Roman" w:hAnsi="Times New Roman"/>
                <w:sz w:val="28"/>
                <w:szCs w:val="28"/>
              </w:rPr>
              <w:t xml:space="preserve">федерального бюджета </w:t>
            </w:r>
            <w:r>
              <w:rPr>
                <w:rFonts w:ascii="Times New Roman" w:hAnsi="Times New Roman"/>
                <w:sz w:val="28"/>
                <w:szCs w:val="28"/>
              </w:rPr>
              <w:t xml:space="preserve"> 3941,5 </w:t>
            </w:r>
            <w:r w:rsidRPr="00115A12">
              <w:rPr>
                <w:rFonts w:ascii="Times New Roman" w:hAnsi="Times New Roman"/>
                <w:sz w:val="28"/>
                <w:szCs w:val="28"/>
              </w:rPr>
              <w:t xml:space="preserve"> тыс. руб.;</w:t>
            </w:r>
          </w:p>
          <w:p w:rsidR="00A26856" w:rsidRPr="00115A12" w:rsidRDefault="00A26856" w:rsidP="00A26856">
            <w:pPr>
              <w:tabs>
                <w:tab w:val="left" w:pos="34"/>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15A12">
              <w:rPr>
                <w:rFonts w:ascii="Times New Roman" w:hAnsi="Times New Roman"/>
                <w:sz w:val="28"/>
                <w:szCs w:val="28"/>
              </w:rPr>
              <w:t>иные источники _</w:t>
            </w:r>
            <w:r>
              <w:rPr>
                <w:rFonts w:ascii="Times New Roman" w:hAnsi="Times New Roman"/>
                <w:sz w:val="28"/>
                <w:szCs w:val="28"/>
              </w:rPr>
              <w:t>0,0</w:t>
            </w:r>
            <w:r w:rsidRPr="00115A12">
              <w:rPr>
                <w:rFonts w:ascii="Times New Roman" w:hAnsi="Times New Roman"/>
                <w:sz w:val="28"/>
                <w:szCs w:val="28"/>
              </w:rPr>
              <w:t xml:space="preserve">__ </w:t>
            </w:r>
            <w:proofErr w:type="spellStart"/>
            <w:r w:rsidRPr="00115A12">
              <w:rPr>
                <w:rFonts w:ascii="Times New Roman" w:hAnsi="Times New Roman"/>
                <w:sz w:val="28"/>
                <w:szCs w:val="28"/>
              </w:rPr>
              <w:t>тыс</w:t>
            </w:r>
            <w:proofErr w:type="gramStart"/>
            <w:r w:rsidRPr="00115A12">
              <w:rPr>
                <w:rFonts w:ascii="Times New Roman" w:hAnsi="Times New Roman"/>
                <w:sz w:val="28"/>
                <w:szCs w:val="28"/>
              </w:rPr>
              <w:t>.р</w:t>
            </w:r>
            <w:proofErr w:type="gramEnd"/>
            <w:r w:rsidRPr="00115A12">
              <w:rPr>
                <w:rFonts w:ascii="Times New Roman" w:hAnsi="Times New Roman"/>
                <w:sz w:val="28"/>
                <w:szCs w:val="28"/>
              </w:rPr>
              <w:t>уб</w:t>
            </w:r>
            <w:proofErr w:type="spellEnd"/>
            <w:r w:rsidRPr="00115A12">
              <w:rPr>
                <w:rFonts w:ascii="Times New Roman" w:hAnsi="Times New Roman"/>
                <w:sz w:val="28"/>
                <w:szCs w:val="28"/>
              </w:rPr>
              <w:t>.;</w:t>
            </w:r>
          </w:p>
          <w:p w:rsidR="00801213" w:rsidRPr="00115A12" w:rsidRDefault="006E424F" w:rsidP="00801213">
            <w:pPr>
              <w:tabs>
                <w:tab w:val="left" w:pos="34"/>
              </w:tabs>
              <w:ind w:firstLine="317"/>
              <w:jc w:val="left"/>
              <w:rPr>
                <w:rFonts w:ascii="Times New Roman" w:hAnsi="Times New Roman"/>
                <w:sz w:val="28"/>
                <w:szCs w:val="28"/>
              </w:rPr>
            </w:pPr>
            <w:r>
              <w:rPr>
                <w:rFonts w:ascii="Times New Roman" w:hAnsi="Times New Roman"/>
                <w:b/>
                <w:sz w:val="28"/>
                <w:szCs w:val="28"/>
              </w:rPr>
              <w:t xml:space="preserve">на 2018 год </w:t>
            </w:r>
            <w:r w:rsidR="0052083D">
              <w:rPr>
                <w:rFonts w:ascii="Times New Roman" w:hAnsi="Times New Roman"/>
                <w:b/>
                <w:sz w:val="28"/>
                <w:szCs w:val="28"/>
              </w:rPr>
              <w:t>0</w:t>
            </w:r>
            <w:r w:rsidR="00801213">
              <w:rPr>
                <w:rFonts w:ascii="Times New Roman" w:hAnsi="Times New Roman"/>
                <w:b/>
                <w:sz w:val="28"/>
                <w:szCs w:val="28"/>
              </w:rPr>
              <w:t>,0</w:t>
            </w:r>
            <w:r w:rsidR="00801213" w:rsidRPr="00115A12">
              <w:rPr>
                <w:rFonts w:ascii="Times New Roman" w:hAnsi="Times New Roman"/>
                <w:b/>
                <w:sz w:val="28"/>
                <w:szCs w:val="28"/>
              </w:rPr>
              <w:t xml:space="preserve"> тыс. руб.</w:t>
            </w:r>
            <w:r w:rsidR="00801213" w:rsidRPr="00115A12">
              <w:rPr>
                <w:rFonts w:ascii="Times New Roman" w:hAnsi="Times New Roman"/>
                <w:sz w:val="28"/>
                <w:szCs w:val="28"/>
              </w:rPr>
              <w:t>, 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местного бюджета _</w:t>
            </w:r>
            <w:r w:rsidR="0052083D">
              <w:rPr>
                <w:rFonts w:ascii="Times New Roman" w:hAnsi="Times New Roman"/>
                <w:sz w:val="28"/>
                <w:szCs w:val="28"/>
              </w:rPr>
              <w:t>0</w:t>
            </w:r>
            <w:r>
              <w:rPr>
                <w:rFonts w:ascii="Times New Roman" w:hAnsi="Times New Roman"/>
                <w:sz w:val="28"/>
                <w:szCs w:val="28"/>
              </w:rPr>
              <w:t>,0</w:t>
            </w:r>
            <w:r w:rsidRPr="00115A12">
              <w:rPr>
                <w:rFonts w:ascii="Times New Roman" w:hAnsi="Times New Roman"/>
                <w:sz w:val="28"/>
                <w:szCs w:val="28"/>
              </w:rPr>
              <w:t>__тыс.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 _</w:t>
            </w:r>
            <w:r>
              <w:rPr>
                <w:rFonts w:ascii="Times New Roman" w:hAnsi="Times New Roman"/>
                <w:sz w:val="28"/>
                <w:szCs w:val="28"/>
              </w:rPr>
              <w:t>0,0</w:t>
            </w:r>
            <w:r w:rsidRPr="00115A12">
              <w:rPr>
                <w:rFonts w:ascii="Times New Roman" w:hAnsi="Times New Roman"/>
                <w:sz w:val="28"/>
                <w:szCs w:val="28"/>
              </w:rPr>
              <w:t>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федерального бюджета __</w:t>
            </w:r>
            <w:r>
              <w:rPr>
                <w:rFonts w:ascii="Times New Roman" w:hAnsi="Times New Roman"/>
                <w:sz w:val="28"/>
                <w:szCs w:val="28"/>
              </w:rPr>
              <w:t>0,0</w:t>
            </w:r>
            <w:r w:rsidRPr="00115A12">
              <w:rPr>
                <w:rFonts w:ascii="Times New Roman" w:hAnsi="Times New Roman"/>
                <w:sz w:val="28"/>
                <w:szCs w:val="28"/>
              </w:rPr>
              <w:t>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иные источники __</w:t>
            </w:r>
            <w:r>
              <w:rPr>
                <w:rFonts w:ascii="Times New Roman" w:hAnsi="Times New Roman"/>
                <w:sz w:val="28"/>
                <w:szCs w:val="28"/>
              </w:rPr>
              <w:t>0,0</w:t>
            </w:r>
            <w:r w:rsidRPr="00115A12">
              <w:rPr>
                <w:rFonts w:ascii="Times New Roman" w:hAnsi="Times New Roman"/>
                <w:sz w:val="28"/>
                <w:szCs w:val="28"/>
              </w:rPr>
              <w:t xml:space="preserve">__ </w:t>
            </w:r>
            <w:proofErr w:type="spellStart"/>
            <w:r w:rsidRPr="00115A12">
              <w:rPr>
                <w:rFonts w:ascii="Times New Roman" w:hAnsi="Times New Roman"/>
                <w:sz w:val="28"/>
                <w:szCs w:val="28"/>
              </w:rPr>
              <w:t>тыс</w:t>
            </w:r>
            <w:proofErr w:type="gramStart"/>
            <w:r w:rsidRPr="00115A12">
              <w:rPr>
                <w:rFonts w:ascii="Times New Roman" w:hAnsi="Times New Roman"/>
                <w:sz w:val="28"/>
                <w:szCs w:val="28"/>
              </w:rPr>
              <w:t>.р</w:t>
            </w:r>
            <w:proofErr w:type="gramEnd"/>
            <w:r w:rsidRPr="00115A12">
              <w:rPr>
                <w:rFonts w:ascii="Times New Roman" w:hAnsi="Times New Roman"/>
                <w:sz w:val="28"/>
                <w:szCs w:val="28"/>
              </w:rPr>
              <w:t>уб</w:t>
            </w:r>
            <w:proofErr w:type="spellEnd"/>
            <w:r w:rsidRPr="00115A12">
              <w:rPr>
                <w:rFonts w:ascii="Times New Roman" w:hAnsi="Times New Roman"/>
                <w:sz w:val="28"/>
                <w:szCs w:val="28"/>
              </w:rPr>
              <w:t>.;</w:t>
            </w:r>
          </w:p>
          <w:p w:rsidR="00801213" w:rsidRPr="00115A12" w:rsidRDefault="00801213" w:rsidP="00801213">
            <w:pPr>
              <w:tabs>
                <w:tab w:val="left" w:pos="34"/>
              </w:tabs>
              <w:ind w:firstLine="317"/>
              <w:jc w:val="left"/>
              <w:rPr>
                <w:rFonts w:ascii="Times New Roman" w:hAnsi="Times New Roman"/>
                <w:sz w:val="28"/>
                <w:szCs w:val="28"/>
              </w:rPr>
            </w:pPr>
            <w:r w:rsidRPr="00115A12">
              <w:rPr>
                <w:rFonts w:ascii="Times New Roman" w:hAnsi="Times New Roman"/>
                <w:b/>
                <w:sz w:val="28"/>
                <w:szCs w:val="28"/>
              </w:rPr>
              <w:t>на 2019 год</w:t>
            </w:r>
            <w:r w:rsidRPr="00115A12">
              <w:rPr>
                <w:rFonts w:ascii="Times New Roman" w:hAnsi="Times New Roman"/>
                <w:sz w:val="28"/>
                <w:szCs w:val="28"/>
              </w:rPr>
              <w:t>_</w:t>
            </w:r>
            <w:r w:rsidR="0052083D">
              <w:rPr>
                <w:rFonts w:ascii="Times New Roman" w:hAnsi="Times New Roman"/>
                <w:b/>
                <w:sz w:val="28"/>
                <w:szCs w:val="28"/>
              </w:rPr>
              <w:t>0</w:t>
            </w:r>
            <w:r w:rsidRPr="00115A12">
              <w:rPr>
                <w:rFonts w:ascii="Times New Roman" w:hAnsi="Times New Roman"/>
                <w:b/>
                <w:sz w:val="28"/>
                <w:szCs w:val="28"/>
              </w:rPr>
              <w:t>,0_тыс. руб</w:t>
            </w:r>
            <w:r w:rsidRPr="00115A12">
              <w:rPr>
                <w:rFonts w:ascii="Times New Roman" w:hAnsi="Times New Roman"/>
                <w:sz w:val="28"/>
                <w:szCs w:val="28"/>
              </w:rPr>
              <w:t>., 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местного бюджета _</w:t>
            </w:r>
            <w:r w:rsidR="0052083D">
              <w:rPr>
                <w:rFonts w:ascii="Times New Roman" w:hAnsi="Times New Roman"/>
                <w:sz w:val="28"/>
                <w:szCs w:val="28"/>
              </w:rPr>
              <w:t>0</w:t>
            </w:r>
            <w:r>
              <w:rPr>
                <w:rFonts w:ascii="Times New Roman" w:hAnsi="Times New Roman"/>
                <w:sz w:val="28"/>
                <w:szCs w:val="28"/>
              </w:rPr>
              <w:t>,0</w:t>
            </w:r>
            <w:r w:rsidRPr="00115A12">
              <w:rPr>
                <w:rFonts w:ascii="Times New Roman" w:hAnsi="Times New Roman"/>
                <w:sz w:val="28"/>
                <w:szCs w:val="28"/>
              </w:rPr>
              <w:t>____тыс.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 _</w:t>
            </w:r>
            <w:r>
              <w:rPr>
                <w:rFonts w:ascii="Times New Roman" w:hAnsi="Times New Roman"/>
                <w:sz w:val="28"/>
                <w:szCs w:val="28"/>
              </w:rPr>
              <w:t>0,0</w:t>
            </w:r>
            <w:r w:rsidRPr="00115A12">
              <w:rPr>
                <w:rFonts w:ascii="Times New Roman" w:hAnsi="Times New Roman"/>
                <w:sz w:val="28"/>
                <w:szCs w:val="28"/>
              </w:rPr>
              <w:t>____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федерального бюджета _</w:t>
            </w:r>
            <w:r>
              <w:rPr>
                <w:rFonts w:ascii="Times New Roman" w:hAnsi="Times New Roman"/>
                <w:sz w:val="28"/>
                <w:szCs w:val="28"/>
              </w:rPr>
              <w:t>0,0</w:t>
            </w:r>
            <w:r w:rsidRPr="00115A12">
              <w:rPr>
                <w:rFonts w:ascii="Times New Roman" w:hAnsi="Times New Roman"/>
                <w:sz w:val="28"/>
                <w:szCs w:val="28"/>
              </w:rPr>
              <w:t>_____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иные источники __</w:t>
            </w:r>
            <w:r>
              <w:rPr>
                <w:rFonts w:ascii="Times New Roman" w:hAnsi="Times New Roman"/>
                <w:sz w:val="28"/>
                <w:szCs w:val="28"/>
              </w:rPr>
              <w:t>0,0</w:t>
            </w:r>
            <w:r w:rsidRPr="00115A12">
              <w:rPr>
                <w:rFonts w:ascii="Times New Roman" w:hAnsi="Times New Roman"/>
                <w:sz w:val="28"/>
                <w:szCs w:val="28"/>
              </w:rPr>
              <w:t xml:space="preserve">_____ </w:t>
            </w:r>
            <w:proofErr w:type="spellStart"/>
            <w:r w:rsidRPr="00115A12">
              <w:rPr>
                <w:rFonts w:ascii="Times New Roman" w:hAnsi="Times New Roman"/>
                <w:sz w:val="28"/>
                <w:szCs w:val="28"/>
              </w:rPr>
              <w:t>тыс</w:t>
            </w:r>
            <w:proofErr w:type="gramStart"/>
            <w:r w:rsidRPr="00115A12">
              <w:rPr>
                <w:rFonts w:ascii="Times New Roman" w:hAnsi="Times New Roman"/>
                <w:sz w:val="28"/>
                <w:szCs w:val="28"/>
              </w:rPr>
              <w:t>.р</w:t>
            </w:r>
            <w:proofErr w:type="gramEnd"/>
            <w:r w:rsidRPr="00115A12">
              <w:rPr>
                <w:rFonts w:ascii="Times New Roman" w:hAnsi="Times New Roman"/>
                <w:sz w:val="28"/>
                <w:szCs w:val="28"/>
              </w:rPr>
              <w:t>уб</w:t>
            </w:r>
            <w:proofErr w:type="spellEnd"/>
            <w:r w:rsidRPr="00115A12">
              <w:rPr>
                <w:rFonts w:ascii="Times New Roman" w:hAnsi="Times New Roman"/>
                <w:sz w:val="28"/>
                <w:szCs w:val="28"/>
              </w:rPr>
              <w:t>.;</w:t>
            </w:r>
          </w:p>
          <w:p w:rsidR="00801213" w:rsidRPr="00115A12" w:rsidRDefault="00801213" w:rsidP="00801213">
            <w:pPr>
              <w:tabs>
                <w:tab w:val="left" w:pos="34"/>
              </w:tabs>
              <w:ind w:firstLine="317"/>
              <w:jc w:val="left"/>
              <w:rPr>
                <w:rFonts w:ascii="Times New Roman" w:hAnsi="Times New Roman"/>
                <w:sz w:val="28"/>
                <w:szCs w:val="28"/>
              </w:rPr>
            </w:pPr>
            <w:r w:rsidRPr="00115A12">
              <w:rPr>
                <w:rFonts w:ascii="Times New Roman" w:hAnsi="Times New Roman"/>
                <w:b/>
                <w:sz w:val="28"/>
                <w:szCs w:val="28"/>
              </w:rPr>
              <w:t xml:space="preserve">на 2020 год </w:t>
            </w:r>
            <w:r w:rsidR="00B3598A">
              <w:rPr>
                <w:rFonts w:ascii="Times New Roman" w:hAnsi="Times New Roman"/>
                <w:b/>
                <w:sz w:val="28"/>
                <w:szCs w:val="28"/>
              </w:rPr>
              <w:t xml:space="preserve">  </w:t>
            </w:r>
            <w:r w:rsidR="00D123E4">
              <w:rPr>
                <w:rFonts w:ascii="Times New Roman" w:hAnsi="Times New Roman"/>
                <w:b/>
                <w:sz w:val="28"/>
                <w:szCs w:val="28"/>
              </w:rPr>
              <w:t>26</w:t>
            </w:r>
            <w:r w:rsidR="006D7982">
              <w:rPr>
                <w:rFonts w:ascii="Times New Roman" w:hAnsi="Times New Roman"/>
                <w:b/>
                <w:sz w:val="28"/>
                <w:szCs w:val="28"/>
              </w:rPr>
              <w:t>10,58</w:t>
            </w:r>
            <w:r w:rsidR="00B3598A">
              <w:rPr>
                <w:rFonts w:ascii="Times New Roman" w:hAnsi="Times New Roman"/>
                <w:b/>
                <w:sz w:val="28"/>
                <w:szCs w:val="28"/>
              </w:rPr>
              <w:t xml:space="preserve"> </w:t>
            </w:r>
            <w:r w:rsidRPr="00115A12">
              <w:rPr>
                <w:rFonts w:ascii="Times New Roman" w:hAnsi="Times New Roman"/>
                <w:b/>
                <w:sz w:val="28"/>
                <w:szCs w:val="28"/>
              </w:rPr>
              <w:t>тыс. руб</w:t>
            </w:r>
            <w:r w:rsidR="006E424F">
              <w:rPr>
                <w:rFonts w:ascii="Times New Roman" w:hAnsi="Times New Roman"/>
                <w:sz w:val="28"/>
                <w:szCs w:val="28"/>
              </w:rPr>
              <w:t xml:space="preserve">., </w:t>
            </w:r>
            <w:r w:rsidRPr="00115A12">
              <w:rPr>
                <w:rFonts w:ascii="Times New Roman" w:hAnsi="Times New Roman"/>
                <w:sz w:val="28"/>
                <w:szCs w:val="28"/>
              </w:rPr>
              <w:t>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 xml:space="preserve">местного бюджета </w:t>
            </w:r>
            <w:r w:rsidR="00B3598A">
              <w:rPr>
                <w:rFonts w:ascii="Times New Roman" w:hAnsi="Times New Roman"/>
                <w:sz w:val="28"/>
                <w:szCs w:val="28"/>
              </w:rPr>
              <w:t xml:space="preserve">      </w:t>
            </w:r>
            <w:r w:rsidR="00941EBF">
              <w:rPr>
                <w:rFonts w:ascii="Times New Roman" w:hAnsi="Times New Roman"/>
                <w:sz w:val="28"/>
                <w:szCs w:val="28"/>
              </w:rPr>
              <w:t>199</w:t>
            </w:r>
            <w:r w:rsidR="00D123E4">
              <w:rPr>
                <w:rFonts w:ascii="Times New Roman" w:hAnsi="Times New Roman"/>
                <w:sz w:val="28"/>
                <w:szCs w:val="28"/>
              </w:rPr>
              <w:t>,0</w:t>
            </w:r>
            <w:r w:rsidR="00B3598A">
              <w:rPr>
                <w:rFonts w:ascii="Times New Roman" w:hAnsi="Times New Roman"/>
                <w:sz w:val="28"/>
                <w:szCs w:val="28"/>
              </w:rPr>
              <w:t xml:space="preserve">   </w:t>
            </w:r>
            <w:r w:rsidRPr="00115A12">
              <w:rPr>
                <w:rFonts w:ascii="Times New Roman" w:hAnsi="Times New Roman"/>
                <w:sz w:val="28"/>
                <w:szCs w:val="28"/>
              </w:rPr>
              <w:t>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w:t>
            </w:r>
            <w:r w:rsidR="00B3598A">
              <w:rPr>
                <w:rFonts w:ascii="Times New Roman" w:hAnsi="Times New Roman"/>
                <w:sz w:val="28"/>
                <w:szCs w:val="28"/>
              </w:rPr>
              <w:t xml:space="preserve">    </w:t>
            </w:r>
            <w:r w:rsidR="006D7982">
              <w:rPr>
                <w:rFonts w:ascii="Times New Roman" w:hAnsi="Times New Roman"/>
                <w:sz w:val="28"/>
                <w:szCs w:val="28"/>
              </w:rPr>
              <w:t>462,10</w:t>
            </w:r>
            <w:r w:rsidRPr="00115A12">
              <w:rPr>
                <w:rFonts w:ascii="Times New Roman" w:hAnsi="Times New Roman"/>
                <w:sz w:val="28"/>
                <w:szCs w:val="28"/>
              </w:rPr>
              <w:t xml:space="preserve"> тыс. руб.;</w:t>
            </w:r>
          </w:p>
          <w:p w:rsidR="00801213"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 xml:space="preserve">федерального бюджета </w:t>
            </w:r>
            <w:r w:rsidR="00B3598A">
              <w:rPr>
                <w:rFonts w:ascii="Times New Roman" w:hAnsi="Times New Roman"/>
                <w:sz w:val="28"/>
                <w:szCs w:val="28"/>
              </w:rPr>
              <w:t xml:space="preserve"> </w:t>
            </w:r>
            <w:r w:rsidR="006D7982">
              <w:rPr>
                <w:rFonts w:ascii="Times New Roman" w:hAnsi="Times New Roman"/>
                <w:sz w:val="28"/>
                <w:szCs w:val="28"/>
              </w:rPr>
              <w:t>1949,48</w:t>
            </w:r>
            <w:r w:rsidRPr="00115A12">
              <w:rPr>
                <w:rFonts w:ascii="Times New Roman" w:hAnsi="Times New Roman"/>
                <w:sz w:val="28"/>
                <w:szCs w:val="28"/>
              </w:rPr>
              <w:t xml:space="preserve"> тыс.</w:t>
            </w:r>
            <w:r w:rsidRPr="00543C29">
              <w:rPr>
                <w:rFonts w:ascii="Times New Roman" w:hAnsi="Times New Roman"/>
                <w:sz w:val="28"/>
                <w:szCs w:val="28"/>
              </w:rPr>
              <w:t xml:space="preserve"> руб.</w:t>
            </w:r>
            <w:r>
              <w:rPr>
                <w:rFonts w:ascii="Times New Roman" w:hAnsi="Times New Roman"/>
                <w:sz w:val="28"/>
                <w:szCs w:val="28"/>
              </w:rPr>
              <w:t>;</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 xml:space="preserve">иные источники __0,0_____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801213" w:rsidRPr="00543C29" w:rsidRDefault="00801213" w:rsidP="00801213">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2021 год</w:t>
            </w:r>
            <w:r w:rsidR="00D123E4">
              <w:rPr>
                <w:rFonts w:ascii="Times New Roman" w:hAnsi="Times New Roman"/>
                <w:sz w:val="28"/>
                <w:szCs w:val="28"/>
              </w:rPr>
              <w:t xml:space="preserve"> </w:t>
            </w:r>
            <w:r w:rsidR="005158F2" w:rsidRPr="005158F2">
              <w:rPr>
                <w:rFonts w:ascii="Times New Roman" w:hAnsi="Times New Roman"/>
                <w:b/>
                <w:sz w:val="28"/>
                <w:szCs w:val="28"/>
              </w:rPr>
              <w:t>13</w:t>
            </w:r>
            <w:r w:rsidR="00670CD3">
              <w:rPr>
                <w:rFonts w:ascii="Times New Roman" w:hAnsi="Times New Roman"/>
                <w:b/>
                <w:sz w:val="28"/>
                <w:szCs w:val="28"/>
              </w:rPr>
              <w:t>16,862</w:t>
            </w:r>
            <w:r w:rsidR="00D123E4">
              <w:rPr>
                <w:rFonts w:ascii="Times New Roman" w:hAnsi="Times New Roman"/>
                <w:sz w:val="28"/>
                <w:szCs w:val="28"/>
              </w:rPr>
              <w:t xml:space="preserve"> </w:t>
            </w:r>
            <w:r w:rsidRPr="00115A12">
              <w:rPr>
                <w:rFonts w:ascii="Times New Roman" w:hAnsi="Times New Roman"/>
                <w:b/>
                <w:sz w:val="28"/>
                <w:szCs w:val="28"/>
              </w:rPr>
              <w:t>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 xml:space="preserve">местного бюджета </w:t>
            </w:r>
            <w:r w:rsidR="00D123E4">
              <w:rPr>
                <w:rFonts w:ascii="Times New Roman" w:hAnsi="Times New Roman"/>
                <w:sz w:val="28"/>
                <w:szCs w:val="28"/>
              </w:rPr>
              <w:t xml:space="preserve">        </w:t>
            </w:r>
            <w:r w:rsidR="00670CD3">
              <w:rPr>
                <w:rFonts w:ascii="Times New Roman" w:hAnsi="Times New Roman"/>
                <w:sz w:val="28"/>
                <w:szCs w:val="28"/>
              </w:rPr>
              <w:t>43,56</w:t>
            </w:r>
            <w:r w:rsidR="00D123E4">
              <w:rPr>
                <w:rFonts w:ascii="Times New Roman" w:hAnsi="Times New Roman"/>
                <w:sz w:val="28"/>
                <w:szCs w:val="28"/>
              </w:rPr>
              <w:t xml:space="preserve">        </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 xml:space="preserve">областного бюджета </w:t>
            </w:r>
            <w:r w:rsidR="00D123E4">
              <w:rPr>
                <w:rFonts w:ascii="Times New Roman" w:hAnsi="Times New Roman"/>
                <w:sz w:val="28"/>
                <w:szCs w:val="28"/>
              </w:rPr>
              <w:t xml:space="preserve">     </w:t>
            </w:r>
            <w:r w:rsidR="005158F2">
              <w:rPr>
                <w:rFonts w:ascii="Times New Roman" w:hAnsi="Times New Roman"/>
                <w:sz w:val="28"/>
                <w:szCs w:val="28"/>
              </w:rPr>
              <w:t>293,629</w:t>
            </w:r>
            <w:r w:rsidRPr="00543C29">
              <w:rPr>
                <w:rFonts w:ascii="Times New Roman" w:hAnsi="Times New Roman"/>
                <w:sz w:val="28"/>
                <w:szCs w:val="28"/>
              </w:rPr>
              <w:t xml:space="preserve"> </w:t>
            </w:r>
            <w:r w:rsidR="00D123E4">
              <w:rPr>
                <w:rFonts w:ascii="Times New Roman" w:hAnsi="Times New Roman"/>
                <w:sz w:val="28"/>
                <w:szCs w:val="28"/>
              </w:rPr>
              <w:t xml:space="preserve">    </w:t>
            </w:r>
            <w:r w:rsidRPr="00543C29">
              <w:rPr>
                <w:rFonts w:ascii="Times New Roman" w:hAnsi="Times New Roman"/>
                <w:sz w:val="28"/>
                <w:szCs w:val="28"/>
              </w:rPr>
              <w:t>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 xml:space="preserve">федерального бюджета </w:t>
            </w:r>
            <w:r w:rsidR="005158F2">
              <w:rPr>
                <w:rFonts w:ascii="Times New Roman" w:hAnsi="Times New Roman"/>
                <w:sz w:val="28"/>
                <w:szCs w:val="28"/>
              </w:rPr>
              <w:t xml:space="preserve"> 979,673</w:t>
            </w:r>
            <w:r w:rsidRPr="00543C29">
              <w:rPr>
                <w:rFonts w:ascii="Times New Roman" w:hAnsi="Times New Roman"/>
                <w:sz w:val="28"/>
                <w:szCs w:val="28"/>
              </w:rPr>
              <w:t xml:space="preserve"> </w:t>
            </w:r>
            <w:r w:rsidR="00D123E4">
              <w:rPr>
                <w:rFonts w:ascii="Times New Roman" w:hAnsi="Times New Roman"/>
                <w:sz w:val="28"/>
                <w:szCs w:val="28"/>
              </w:rPr>
              <w:t xml:space="preserve">  </w:t>
            </w:r>
            <w:r w:rsidRPr="00543C29">
              <w:rPr>
                <w:rFonts w:ascii="Times New Roman" w:hAnsi="Times New Roman"/>
                <w:sz w:val="28"/>
                <w:szCs w:val="28"/>
              </w:rPr>
              <w:t>тыс. руб.</w:t>
            </w:r>
            <w:r>
              <w:rPr>
                <w:rFonts w:ascii="Times New Roman" w:hAnsi="Times New Roman"/>
                <w:sz w:val="28"/>
                <w:szCs w:val="28"/>
              </w:rPr>
              <w:t>;</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 xml:space="preserve">иные источники _0,0__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801213" w:rsidRPr="00543C29" w:rsidRDefault="00801213" w:rsidP="00801213">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2022 год</w:t>
            </w:r>
            <w:r>
              <w:rPr>
                <w:rFonts w:ascii="Times New Roman" w:hAnsi="Times New Roman"/>
                <w:sz w:val="28"/>
                <w:szCs w:val="28"/>
              </w:rPr>
              <w:t xml:space="preserve"> _</w:t>
            </w:r>
            <w:r w:rsidR="00B37D9D">
              <w:rPr>
                <w:rFonts w:ascii="Times New Roman" w:hAnsi="Times New Roman"/>
                <w:b/>
                <w:sz w:val="28"/>
                <w:szCs w:val="28"/>
              </w:rPr>
              <w:t>1224,7</w:t>
            </w:r>
            <w:r w:rsidRPr="00115A12">
              <w:rPr>
                <w:rFonts w:ascii="Times New Roman" w:hAnsi="Times New Roman"/>
                <w:b/>
                <w:sz w:val="28"/>
                <w:szCs w:val="28"/>
              </w:rPr>
              <w:t>__тыс.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rsidR="006B7BD7" w:rsidRPr="00115A12" w:rsidRDefault="006B7BD7" w:rsidP="006B7BD7">
            <w:pPr>
              <w:tabs>
                <w:tab w:val="left" w:pos="34"/>
              </w:tabs>
              <w:ind w:firstLine="34"/>
              <w:jc w:val="left"/>
              <w:rPr>
                <w:rFonts w:ascii="Times New Roman" w:hAnsi="Times New Roman"/>
                <w:sz w:val="28"/>
                <w:szCs w:val="28"/>
              </w:rPr>
            </w:pPr>
            <w:r w:rsidRPr="00115A12">
              <w:rPr>
                <w:rFonts w:ascii="Times New Roman" w:hAnsi="Times New Roman"/>
                <w:sz w:val="28"/>
                <w:szCs w:val="28"/>
              </w:rPr>
              <w:t xml:space="preserve">местного бюджета </w:t>
            </w:r>
            <w:r>
              <w:rPr>
                <w:rFonts w:ascii="Times New Roman" w:hAnsi="Times New Roman"/>
                <w:sz w:val="28"/>
                <w:szCs w:val="28"/>
              </w:rPr>
              <w:t xml:space="preserve">      </w:t>
            </w:r>
            <w:r w:rsidR="00670CD3">
              <w:rPr>
                <w:rFonts w:ascii="Times New Roman" w:hAnsi="Times New Roman"/>
                <w:sz w:val="28"/>
                <w:szCs w:val="28"/>
              </w:rPr>
              <w:t>15,0</w:t>
            </w:r>
            <w:r>
              <w:rPr>
                <w:rFonts w:ascii="Times New Roman" w:hAnsi="Times New Roman"/>
                <w:sz w:val="28"/>
                <w:szCs w:val="28"/>
              </w:rPr>
              <w:t xml:space="preserve">   </w:t>
            </w:r>
            <w:r w:rsidRPr="00115A12">
              <w:rPr>
                <w:rFonts w:ascii="Times New Roman" w:hAnsi="Times New Roman"/>
                <w:sz w:val="28"/>
                <w:szCs w:val="28"/>
              </w:rPr>
              <w:t>тыс. руб.;</w:t>
            </w:r>
          </w:p>
          <w:p w:rsidR="006B7BD7" w:rsidRPr="00115A12" w:rsidRDefault="006B7BD7" w:rsidP="006B7BD7">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w:t>
            </w:r>
            <w:r>
              <w:rPr>
                <w:rFonts w:ascii="Times New Roman" w:hAnsi="Times New Roman"/>
                <w:sz w:val="28"/>
                <w:szCs w:val="28"/>
              </w:rPr>
              <w:t xml:space="preserve">    </w:t>
            </w:r>
            <w:r w:rsidR="00B37D9D">
              <w:rPr>
                <w:rFonts w:ascii="Times New Roman" w:hAnsi="Times New Roman"/>
                <w:sz w:val="28"/>
                <w:szCs w:val="28"/>
              </w:rPr>
              <w:t>245,75</w:t>
            </w:r>
            <w:r w:rsidRPr="00115A12">
              <w:rPr>
                <w:rFonts w:ascii="Times New Roman" w:hAnsi="Times New Roman"/>
                <w:sz w:val="28"/>
                <w:szCs w:val="28"/>
              </w:rPr>
              <w:t xml:space="preserve"> тыс. руб.;</w:t>
            </w:r>
          </w:p>
          <w:p w:rsidR="006B7BD7" w:rsidRDefault="006B7BD7" w:rsidP="006B7BD7">
            <w:pPr>
              <w:tabs>
                <w:tab w:val="left" w:pos="34"/>
              </w:tabs>
              <w:jc w:val="left"/>
              <w:rPr>
                <w:rFonts w:ascii="Times New Roman" w:hAnsi="Times New Roman"/>
                <w:sz w:val="28"/>
                <w:szCs w:val="28"/>
              </w:rPr>
            </w:pPr>
            <w:r w:rsidRPr="00115A12">
              <w:rPr>
                <w:rFonts w:ascii="Times New Roman" w:hAnsi="Times New Roman"/>
                <w:sz w:val="28"/>
                <w:szCs w:val="28"/>
              </w:rPr>
              <w:t xml:space="preserve">федерального бюджета </w:t>
            </w:r>
            <w:r w:rsidR="006D0BE8">
              <w:rPr>
                <w:rFonts w:ascii="Times New Roman" w:hAnsi="Times New Roman"/>
                <w:sz w:val="28"/>
                <w:szCs w:val="28"/>
              </w:rPr>
              <w:t xml:space="preserve"> </w:t>
            </w:r>
            <w:r w:rsidR="00EA33A2">
              <w:rPr>
                <w:rFonts w:ascii="Times New Roman" w:hAnsi="Times New Roman"/>
                <w:sz w:val="28"/>
                <w:szCs w:val="28"/>
              </w:rPr>
              <w:t>963,95</w:t>
            </w:r>
            <w:r w:rsidRPr="00115A12">
              <w:rPr>
                <w:rFonts w:ascii="Times New Roman" w:hAnsi="Times New Roman"/>
                <w:sz w:val="28"/>
                <w:szCs w:val="28"/>
              </w:rPr>
              <w:t xml:space="preserve"> тыс.</w:t>
            </w:r>
            <w:r w:rsidRPr="00543C29">
              <w:rPr>
                <w:rFonts w:ascii="Times New Roman" w:hAnsi="Times New Roman"/>
                <w:sz w:val="28"/>
                <w:szCs w:val="28"/>
              </w:rPr>
              <w:t xml:space="preserve"> руб.</w:t>
            </w:r>
            <w:r>
              <w:rPr>
                <w:rFonts w:ascii="Times New Roman" w:hAnsi="Times New Roman"/>
                <w:sz w:val="28"/>
                <w:szCs w:val="28"/>
              </w:rPr>
              <w:t>;</w:t>
            </w:r>
          </w:p>
          <w:p w:rsidR="00801213" w:rsidRPr="00D5146E" w:rsidRDefault="00801213" w:rsidP="00801213">
            <w:pPr>
              <w:tabs>
                <w:tab w:val="left" w:pos="34"/>
              </w:tabs>
              <w:ind w:firstLine="317"/>
              <w:rPr>
                <w:rFonts w:ascii="Times New Roman" w:eastAsia="Calibri" w:hAnsi="Times New Roman"/>
                <w:sz w:val="28"/>
                <w:szCs w:val="28"/>
              </w:rPr>
            </w:pPr>
            <w:r w:rsidRPr="00D5146E">
              <w:rPr>
                <w:rFonts w:ascii="Times New Roman" w:eastAsia="Calibri" w:hAnsi="Times New Roman"/>
                <w:b/>
                <w:sz w:val="28"/>
                <w:szCs w:val="28"/>
              </w:rPr>
              <w:t>на 2023 год</w:t>
            </w:r>
            <w:r>
              <w:rPr>
                <w:rFonts w:ascii="Times New Roman" w:eastAsia="Calibri" w:hAnsi="Times New Roman"/>
                <w:sz w:val="28"/>
                <w:szCs w:val="28"/>
              </w:rPr>
              <w:t xml:space="preserve"> _</w:t>
            </w:r>
            <w:r w:rsidR="006E424F" w:rsidRPr="002C4F44">
              <w:rPr>
                <w:rFonts w:ascii="Times New Roman" w:eastAsia="Calibri" w:hAnsi="Times New Roman"/>
                <w:b/>
                <w:sz w:val="28"/>
                <w:szCs w:val="28"/>
              </w:rPr>
              <w:t>1</w:t>
            </w:r>
            <w:r w:rsidR="00033C38" w:rsidRPr="002C4F44">
              <w:rPr>
                <w:rFonts w:ascii="Times New Roman" w:eastAsia="Calibri" w:hAnsi="Times New Roman"/>
                <w:b/>
                <w:sz w:val="28"/>
                <w:szCs w:val="28"/>
              </w:rPr>
              <w:t>5</w:t>
            </w:r>
            <w:r w:rsidRPr="002C4F44">
              <w:rPr>
                <w:rFonts w:ascii="Times New Roman" w:eastAsia="Calibri" w:hAnsi="Times New Roman"/>
                <w:b/>
                <w:sz w:val="28"/>
                <w:szCs w:val="28"/>
              </w:rPr>
              <w:t>,0</w:t>
            </w:r>
            <w:r>
              <w:rPr>
                <w:rFonts w:ascii="Times New Roman" w:eastAsia="Calibri" w:hAnsi="Times New Roman"/>
                <w:b/>
                <w:sz w:val="28"/>
                <w:szCs w:val="28"/>
              </w:rPr>
              <w:t>__</w:t>
            </w:r>
            <w:r w:rsidRPr="00D5146E">
              <w:rPr>
                <w:rFonts w:ascii="Times New Roman" w:eastAsia="Calibri" w:hAnsi="Times New Roman"/>
                <w:b/>
                <w:sz w:val="28"/>
                <w:szCs w:val="28"/>
              </w:rPr>
              <w:t>тыс. руб</w:t>
            </w:r>
            <w:r w:rsidRPr="00D5146E">
              <w:rPr>
                <w:rFonts w:ascii="Times New Roman" w:eastAsia="Calibri" w:hAnsi="Times New Roman"/>
                <w:sz w:val="28"/>
                <w:szCs w:val="28"/>
              </w:rPr>
              <w:t>., 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w:t>
            </w:r>
            <w:r w:rsidR="006E424F">
              <w:rPr>
                <w:rFonts w:ascii="Times New Roman" w:hAnsi="Times New Roman"/>
                <w:sz w:val="28"/>
                <w:szCs w:val="28"/>
              </w:rPr>
              <w:t>1</w:t>
            </w:r>
            <w:r w:rsidR="00033C38">
              <w:rPr>
                <w:rFonts w:ascii="Times New Roman" w:hAnsi="Times New Roman"/>
                <w:sz w:val="28"/>
                <w:szCs w:val="28"/>
              </w:rPr>
              <w:t>5</w:t>
            </w:r>
            <w:r>
              <w:rPr>
                <w:rFonts w:ascii="Times New Roman" w:hAnsi="Times New Roman"/>
                <w:sz w:val="28"/>
                <w:szCs w:val="28"/>
              </w:rPr>
              <w:t>,0</w:t>
            </w:r>
            <w:r w:rsidRPr="00543C29">
              <w:rPr>
                <w:rFonts w:ascii="Times New Roman" w:hAnsi="Times New Roman"/>
                <w:sz w:val="28"/>
                <w:szCs w:val="28"/>
              </w:rPr>
              <w:t>___</w:t>
            </w:r>
            <w:r>
              <w:rPr>
                <w:rFonts w:ascii="Times New Roman" w:hAnsi="Times New Roman"/>
                <w:sz w:val="28"/>
                <w:szCs w:val="28"/>
              </w:rPr>
              <w:t>_</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областного бюджета __</w:t>
            </w:r>
            <w:r>
              <w:rPr>
                <w:rFonts w:ascii="Times New Roman" w:hAnsi="Times New Roman"/>
                <w:sz w:val="28"/>
                <w:szCs w:val="28"/>
              </w:rPr>
              <w:t>0,0</w:t>
            </w:r>
            <w:r w:rsidRPr="00543C29">
              <w:rPr>
                <w:rFonts w:ascii="Times New Roman" w:hAnsi="Times New Roman"/>
                <w:sz w:val="28"/>
                <w:szCs w:val="28"/>
              </w:rPr>
              <w:t>___ 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федерального бюджета __</w:t>
            </w:r>
            <w:r>
              <w:rPr>
                <w:rFonts w:ascii="Times New Roman" w:hAnsi="Times New Roman"/>
                <w:sz w:val="28"/>
                <w:szCs w:val="28"/>
              </w:rPr>
              <w:t>0,0</w:t>
            </w:r>
            <w:r w:rsidRPr="00543C29">
              <w:rPr>
                <w:rFonts w:ascii="Times New Roman" w:hAnsi="Times New Roman"/>
                <w:sz w:val="28"/>
                <w:szCs w:val="28"/>
              </w:rPr>
              <w:t>____ тыс. руб.</w:t>
            </w:r>
            <w:r>
              <w:rPr>
                <w:rFonts w:ascii="Times New Roman" w:hAnsi="Times New Roman"/>
                <w:sz w:val="28"/>
                <w:szCs w:val="28"/>
              </w:rPr>
              <w:t>;</w:t>
            </w:r>
          </w:p>
          <w:p w:rsidR="00801213" w:rsidRPr="0044111C" w:rsidRDefault="00801213" w:rsidP="00801213">
            <w:pPr>
              <w:tabs>
                <w:tab w:val="left" w:pos="34"/>
              </w:tabs>
              <w:jc w:val="left"/>
              <w:rPr>
                <w:rFonts w:ascii="Times New Roman" w:hAnsi="Times New Roman"/>
                <w:b/>
                <w:sz w:val="28"/>
                <w:szCs w:val="28"/>
              </w:rPr>
            </w:pPr>
            <w:r>
              <w:rPr>
                <w:rFonts w:ascii="Times New Roman" w:hAnsi="Times New Roman"/>
                <w:sz w:val="28"/>
                <w:szCs w:val="28"/>
              </w:rPr>
              <w:t xml:space="preserve">иные источники __0,0_____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801213" w:rsidRPr="00D5146E" w:rsidRDefault="00801213" w:rsidP="00801213">
            <w:pPr>
              <w:tabs>
                <w:tab w:val="left" w:pos="34"/>
              </w:tabs>
              <w:ind w:firstLine="317"/>
              <w:rPr>
                <w:rFonts w:ascii="Times New Roman" w:eastAsia="Calibri" w:hAnsi="Times New Roman"/>
                <w:sz w:val="28"/>
                <w:szCs w:val="28"/>
              </w:rPr>
            </w:pPr>
            <w:r w:rsidRPr="00D5146E">
              <w:rPr>
                <w:rFonts w:ascii="Times New Roman" w:eastAsia="Calibri" w:hAnsi="Times New Roman"/>
                <w:b/>
                <w:sz w:val="28"/>
                <w:szCs w:val="28"/>
              </w:rPr>
              <w:t>на 202</w:t>
            </w:r>
            <w:r w:rsidR="00865352">
              <w:rPr>
                <w:rFonts w:ascii="Times New Roman" w:eastAsia="Calibri" w:hAnsi="Times New Roman"/>
                <w:b/>
                <w:sz w:val="28"/>
                <w:szCs w:val="28"/>
              </w:rPr>
              <w:t>4</w:t>
            </w:r>
            <w:r w:rsidRPr="00D5146E">
              <w:rPr>
                <w:rFonts w:ascii="Times New Roman" w:eastAsia="Calibri" w:hAnsi="Times New Roman"/>
                <w:b/>
                <w:sz w:val="28"/>
                <w:szCs w:val="28"/>
              </w:rPr>
              <w:t xml:space="preserve"> год</w:t>
            </w:r>
            <w:r>
              <w:rPr>
                <w:rFonts w:ascii="Times New Roman" w:eastAsia="Calibri" w:hAnsi="Times New Roman"/>
                <w:sz w:val="28"/>
                <w:szCs w:val="28"/>
              </w:rPr>
              <w:t xml:space="preserve"> _</w:t>
            </w:r>
            <w:r>
              <w:rPr>
                <w:rFonts w:ascii="Times New Roman" w:eastAsia="Calibri" w:hAnsi="Times New Roman"/>
                <w:b/>
                <w:sz w:val="28"/>
                <w:szCs w:val="28"/>
              </w:rPr>
              <w:t>100,0__</w:t>
            </w:r>
            <w:r w:rsidRPr="00D5146E">
              <w:rPr>
                <w:rFonts w:ascii="Times New Roman" w:eastAsia="Calibri" w:hAnsi="Times New Roman"/>
                <w:b/>
                <w:sz w:val="28"/>
                <w:szCs w:val="28"/>
              </w:rPr>
              <w:t>тыс. руб</w:t>
            </w:r>
            <w:r w:rsidRPr="00D5146E">
              <w:rPr>
                <w:rFonts w:ascii="Times New Roman" w:eastAsia="Calibri" w:hAnsi="Times New Roman"/>
                <w:sz w:val="28"/>
                <w:szCs w:val="28"/>
              </w:rPr>
              <w:t>., 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w:t>
            </w:r>
            <w:r w:rsidR="00865352">
              <w:rPr>
                <w:rFonts w:ascii="Times New Roman" w:hAnsi="Times New Roman"/>
                <w:sz w:val="28"/>
                <w:szCs w:val="28"/>
              </w:rPr>
              <w:t>10</w:t>
            </w:r>
            <w:r>
              <w:rPr>
                <w:rFonts w:ascii="Times New Roman" w:hAnsi="Times New Roman"/>
                <w:sz w:val="28"/>
                <w:szCs w:val="28"/>
              </w:rPr>
              <w:t>0,0</w:t>
            </w:r>
            <w:r w:rsidRPr="00543C29">
              <w:rPr>
                <w:rFonts w:ascii="Times New Roman" w:hAnsi="Times New Roman"/>
                <w:sz w:val="28"/>
                <w:szCs w:val="28"/>
              </w:rPr>
              <w:t>___</w:t>
            </w:r>
            <w:r>
              <w:rPr>
                <w:rFonts w:ascii="Times New Roman" w:hAnsi="Times New Roman"/>
                <w:sz w:val="28"/>
                <w:szCs w:val="28"/>
              </w:rPr>
              <w:t>_</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областного бюджета __</w:t>
            </w:r>
            <w:r>
              <w:rPr>
                <w:rFonts w:ascii="Times New Roman" w:hAnsi="Times New Roman"/>
                <w:sz w:val="28"/>
                <w:szCs w:val="28"/>
              </w:rPr>
              <w:t>0,0</w:t>
            </w:r>
            <w:r w:rsidRPr="00543C29">
              <w:rPr>
                <w:rFonts w:ascii="Times New Roman" w:hAnsi="Times New Roman"/>
                <w:sz w:val="28"/>
                <w:szCs w:val="28"/>
              </w:rPr>
              <w:t>___ 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федерального бюджета __</w:t>
            </w:r>
            <w:r>
              <w:rPr>
                <w:rFonts w:ascii="Times New Roman" w:hAnsi="Times New Roman"/>
                <w:sz w:val="28"/>
                <w:szCs w:val="28"/>
              </w:rPr>
              <w:t>0,0</w:t>
            </w:r>
            <w:r w:rsidRPr="00543C29">
              <w:rPr>
                <w:rFonts w:ascii="Times New Roman" w:hAnsi="Times New Roman"/>
                <w:sz w:val="28"/>
                <w:szCs w:val="28"/>
              </w:rPr>
              <w:t>____ тыс. руб.</w:t>
            </w:r>
            <w:r>
              <w:rPr>
                <w:rFonts w:ascii="Times New Roman" w:hAnsi="Times New Roman"/>
                <w:sz w:val="28"/>
                <w:szCs w:val="28"/>
              </w:rPr>
              <w:t>;</w:t>
            </w:r>
          </w:p>
          <w:p w:rsidR="00801213" w:rsidRPr="00D5146E" w:rsidRDefault="00801213" w:rsidP="00801213">
            <w:pPr>
              <w:tabs>
                <w:tab w:val="left" w:pos="34"/>
              </w:tabs>
              <w:jc w:val="left"/>
              <w:rPr>
                <w:rFonts w:ascii="Times New Roman" w:hAnsi="Times New Roman"/>
                <w:b/>
                <w:sz w:val="28"/>
                <w:szCs w:val="28"/>
              </w:rPr>
            </w:pPr>
            <w:r>
              <w:rPr>
                <w:rFonts w:ascii="Times New Roman" w:hAnsi="Times New Roman"/>
                <w:sz w:val="28"/>
                <w:szCs w:val="28"/>
              </w:rPr>
              <w:t xml:space="preserve">иные источники __0,0_____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tc>
      </w:tr>
      <w:tr w:rsidR="00801213" w:rsidRPr="00510086" w:rsidTr="00266323">
        <w:tc>
          <w:tcPr>
            <w:tcW w:w="4361"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Перечень основных мероприятий муниципальной программы</w:t>
            </w:r>
          </w:p>
        </w:tc>
        <w:tc>
          <w:tcPr>
            <w:tcW w:w="6379" w:type="dxa"/>
            <w:vAlign w:val="center"/>
          </w:tcPr>
          <w:p w:rsidR="00801213" w:rsidRPr="00510086" w:rsidRDefault="00801213" w:rsidP="00801213">
            <w:pPr>
              <w:tabs>
                <w:tab w:val="left" w:pos="34"/>
              </w:tabs>
              <w:rPr>
                <w:rFonts w:ascii="Times New Roman" w:hAnsi="Times New Roman"/>
                <w:sz w:val="28"/>
                <w:szCs w:val="28"/>
              </w:rPr>
            </w:pPr>
            <w:r>
              <w:rPr>
                <w:rFonts w:ascii="Times New Roman" w:hAnsi="Times New Roman"/>
                <w:sz w:val="28"/>
                <w:szCs w:val="28"/>
              </w:rPr>
              <w:t>1.</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801213" w:rsidRPr="008D1961" w:rsidRDefault="00801213" w:rsidP="00801213">
            <w:pPr>
              <w:tabs>
                <w:tab w:val="left" w:pos="34"/>
              </w:tabs>
              <w:rPr>
                <w:rFonts w:ascii="Times New Roman" w:hAnsi="Times New Roman"/>
                <w:sz w:val="28"/>
                <w:szCs w:val="28"/>
              </w:rPr>
            </w:pPr>
            <w:r>
              <w:rPr>
                <w:rFonts w:ascii="Times New Roman" w:hAnsi="Times New Roman"/>
                <w:sz w:val="28"/>
                <w:szCs w:val="28"/>
              </w:rPr>
              <w:t>2.</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801213" w:rsidRPr="008D1961" w:rsidRDefault="00801213" w:rsidP="00801213">
            <w:pPr>
              <w:tabs>
                <w:tab w:val="left" w:pos="34"/>
              </w:tabs>
              <w:rPr>
                <w:rFonts w:ascii="Times New Roman" w:hAnsi="Times New Roman"/>
                <w:sz w:val="28"/>
                <w:szCs w:val="28"/>
              </w:rPr>
            </w:pPr>
            <w:r>
              <w:rPr>
                <w:rFonts w:ascii="Times New Roman" w:hAnsi="Times New Roman"/>
                <w:sz w:val="28"/>
                <w:szCs w:val="28"/>
              </w:rPr>
              <w:t>3.</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801213" w:rsidRDefault="00801213" w:rsidP="00801213">
            <w:pPr>
              <w:tabs>
                <w:tab w:val="left" w:pos="34"/>
              </w:tabs>
              <w:rPr>
                <w:rFonts w:ascii="Times New Roman" w:hAnsi="Times New Roman"/>
                <w:sz w:val="28"/>
                <w:szCs w:val="28"/>
              </w:rPr>
            </w:pPr>
            <w:r>
              <w:rPr>
                <w:rFonts w:ascii="Times New Roman" w:hAnsi="Times New Roman"/>
                <w:sz w:val="28"/>
                <w:szCs w:val="28"/>
              </w:rPr>
              <w:lastRenderedPageBreak/>
              <w:t>4.</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801213" w:rsidRDefault="00801213" w:rsidP="00801213">
            <w:pPr>
              <w:tabs>
                <w:tab w:val="left" w:pos="34"/>
              </w:tabs>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801213" w:rsidRPr="00510086" w:rsidRDefault="00801213" w:rsidP="00801213">
            <w:pPr>
              <w:tabs>
                <w:tab w:val="left" w:pos="34"/>
              </w:tabs>
              <w:rPr>
                <w:rFonts w:ascii="Times New Roman" w:hAnsi="Times New Roman"/>
                <w:sz w:val="28"/>
                <w:szCs w:val="28"/>
              </w:rPr>
            </w:pPr>
            <w:r w:rsidRPr="00D5146E">
              <w:rPr>
                <w:rFonts w:ascii="Times New Roman" w:hAnsi="Times New Roman"/>
                <w:sz w:val="28"/>
                <w:szCs w:val="28"/>
              </w:rPr>
              <w:t>6.Мероприятия по проведению работ по образованию земельных участков, на которых расположены многоквартирные дома.</w:t>
            </w:r>
          </w:p>
        </w:tc>
      </w:tr>
      <w:tr w:rsidR="00801213" w:rsidRPr="00510086" w:rsidTr="00266323">
        <w:tc>
          <w:tcPr>
            <w:tcW w:w="4361"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Ожидаемые конечные результаты реализации муниципальной программы</w:t>
            </w:r>
          </w:p>
        </w:tc>
        <w:tc>
          <w:tcPr>
            <w:tcW w:w="6379" w:type="dxa"/>
            <w:vAlign w:val="center"/>
          </w:tcPr>
          <w:p w:rsidR="00801213" w:rsidRDefault="00801213" w:rsidP="00801213">
            <w:pPr>
              <w:tabs>
                <w:tab w:val="left" w:pos="34"/>
              </w:tabs>
              <w:jc w:val="left"/>
              <w:outlineLvl w:val="4"/>
              <w:rPr>
                <w:rFonts w:ascii="Times New Roman" w:hAnsi="Times New Roman"/>
                <w:sz w:val="28"/>
                <w:szCs w:val="28"/>
              </w:rPr>
            </w:pPr>
            <w:r w:rsidRPr="00510086">
              <w:rPr>
                <w:rFonts w:ascii="Times New Roman" w:hAnsi="Times New Roman"/>
                <w:sz w:val="28"/>
                <w:szCs w:val="28"/>
              </w:rPr>
              <w:t>Создание безопасных и комфортных условий для проживания населения</w:t>
            </w:r>
            <w:r w:rsidR="00E240F1">
              <w:rPr>
                <w:rFonts w:ascii="Times New Roman" w:hAnsi="Times New Roman"/>
                <w:sz w:val="28"/>
                <w:szCs w:val="28"/>
              </w:rPr>
              <w:t xml:space="preserve"> сельского поселения:</w:t>
            </w:r>
          </w:p>
          <w:p w:rsidR="00E240F1" w:rsidRPr="00E240F1" w:rsidRDefault="00E240F1" w:rsidP="00E240F1">
            <w:pPr>
              <w:tabs>
                <w:tab w:val="left" w:pos="34"/>
              </w:tabs>
              <w:jc w:val="left"/>
              <w:outlineLvl w:val="4"/>
              <w:rPr>
                <w:rFonts w:ascii="Times New Roman" w:hAnsi="Times New Roman"/>
                <w:sz w:val="28"/>
                <w:szCs w:val="28"/>
              </w:rPr>
            </w:pPr>
            <w:r w:rsidRPr="00E240F1">
              <w:rPr>
                <w:rFonts w:ascii="Times New Roman" w:hAnsi="Times New Roman"/>
                <w:sz w:val="28"/>
                <w:szCs w:val="28"/>
              </w:rPr>
              <w:t>-повышение уровня благоустройства дворовых и общественных территорий;</w:t>
            </w:r>
          </w:p>
          <w:p w:rsidR="00E240F1" w:rsidRPr="00E240F1" w:rsidRDefault="00E240F1" w:rsidP="00E240F1">
            <w:pPr>
              <w:tabs>
                <w:tab w:val="left" w:pos="34"/>
              </w:tabs>
              <w:jc w:val="left"/>
              <w:outlineLvl w:val="4"/>
              <w:rPr>
                <w:rFonts w:ascii="Times New Roman" w:hAnsi="Times New Roman"/>
                <w:sz w:val="28"/>
                <w:szCs w:val="28"/>
              </w:rPr>
            </w:pPr>
            <w:r w:rsidRPr="00E240F1">
              <w:rPr>
                <w:rFonts w:ascii="Times New Roman" w:hAnsi="Times New Roman"/>
                <w:sz w:val="28"/>
                <w:szCs w:val="28"/>
              </w:rPr>
              <w:t>-улучшение санитарного содержания  дворовых и общественных территорий;</w:t>
            </w:r>
          </w:p>
          <w:p w:rsidR="00E240F1" w:rsidRPr="00E240F1" w:rsidRDefault="00E240F1" w:rsidP="00E240F1">
            <w:pPr>
              <w:tabs>
                <w:tab w:val="left" w:pos="34"/>
              </w:tabs>
              <w:jc w:val="left"/>
              <w:outlineLvl w:val="4"/>
              <w:rPr>
                <w:rFonts w:ascii="Times New Roman" w:hAnsi="Times New Roman"/>
                <w:sz w:val="28"/>
                <w:szCs w:val="28"/>
              </w:rPr>
            </w:pPr>
            <w:r w:rsidRPr="00E240F1">
              <w:rPr>
                <w:rFonts w:ascii="Times New Roman" w:hAnsi="Times New Roman"/>
                <w:sz w:val="28"/>
                <w:szCs w:val="28"/>
              </w:rPr>
              <w:t>-повышение  уровня  благоустройства  мест  массового  отдыха людей,  создание  условий  сохранения  и  улучшение  внешнего вида таких мест;</w:t>
            </w:r>
          </w:p>
          <w:p w:rsidR="00E240F1" w:rsidRPr="00E240F1" w:rsidRDefault="00E240F1" w:rsidP="00E240F1">
            <w:pPr>
              <w:tabs>
                <w:tab w:val="left" w:pos="34"/>
              </w:tabs>
              <w:jc w:val="left"/>
              <w:outlineLvl w:val="4"/>
              <w:rPr>
                <w:rFonts w:ascii="Times New Roman" w:hAnsi="Times New Roman"/>
                <w:sz w:val="28"/>
                <w:szCs w:val="28"/>
              </w:rPr>
            </w:pPr>
            <w:r w:rsidRPr="00E240F1">
              <w:rPr>
                <w:rFonts w:ascii="Times New Roman" w:hAnsi="Times New Roman"/>
                <w:sz w:val="28"/>
                <w:szCs w:val="28"/>
              </w:rPr>
              <w:t>-обеспечение комфортности проживания жителей поселения;</w:t>
            </w:r>
          </w:p>
          <w:p w:rsidR="00E240F1" w:rsidRPr="00510086" w:rsidRDefault="00E240F1" w:rsidP="00E240F1">
            <w:pPr>
              <w:tabs>
                <w:tab w:val="left" w:pos="34"/>
              </w:tabs>
              <w:jc w:val="left"/>
              <w:outlineLvl w:val="4"/>
              <w:rPr>
                <w:rFonts w:ascii="Times New Roman" w:hAnsi="Times New Roman"/>
                <w:sz w:val="28"/>
                <w:szCs w:val="28"/>
              </w:rPr>
            </w:pPr>
            <w:r w:rsidRPr="00E240F1">
              <w:rPr>
                <w:rFonts w:ascii="Times New Roman" w:hAnsi="Times New Roman"/>
                <w:sz w:val="28"/>
                <w:szCs w:val="28"/>
              </w:rPr>
              <w:t>-формирование по</w:t>
            </w:r>
            <w:r>
              <w:rPr>
                <w:rFonts w:ascii="Times New Roman" w:hAnsi="Times New Roman"/>
                <w:sz w:val="28"/>
                <w:szCs w:val="28"/>
              </w:rPr>
              <w:t xml:space="preserve">ложительного имиджа Новомальтинского </w:t>
            </w:r>
            <w:r w:rsidRPr="00E240F1">
              <w:rPr>
                <w:rFonts w:ascii="Times New Roman" w:hAnsi="Times New Roman"/>
                <w:sz w:val="28"/>
                <w:szCs w:val="28"/>
              </w:rPr>
              <w:t xml:space="preserve"> сельского поселения;</w:t>
            </w:r>
          </w:p>
        </w:tc>
      </w:tr>
    </w:tbl>
    <w:p w:rsidR="00E240F1" w:rsidRDefault="00E240F1" w:rsidP="00996E79">
      <w:pPr>
        <w:pStyle w:val="12"/>
        <w:spacing w:before="0" w:after="0"/>
        <w:jc w:val="right"/>
        <w:rPr>
          <w:rFonts w:ascii="Times New Roman" w:hAnsi="Times New Roman"/>
          <w:b w:val="0"/>
          <w:sz w:val="28"/>
          <w:szCs w:val="28"/>
        </w:rPr>
      </w:pPr>
    </w:p>
    <w:p w:rsidR="00351727" w:rsidRPr="00351727" w:rsidRDefault="009E5442" w:rsidP="00351727">
      <w:pPr>
        <w:widowControl w:val="0"/>
        <w:ind w:firstLine="709"/>
        <w:rPr>
          <w:rFonts w:ascii="Times New Roman" w:hAnsi="Times New Roman"/>
          <w:b/>
          <w:color w:val="000000"/>
          <w:sz w:val="28"/>
          <w:szCs w:val="28"/>
          <w:shd w:val="clear" w:color="auto" w:fill="FFFFFF"/>
        </w:rPr>
      </w:pPr>
      <w:r w:rsidRPr="009E5442">
        <w:rPr>
          <w:rFonts w:ascii="Times New Roman" w:hAnsi="Times New Roman"/>
          <w:b/>
          <w:color w:val="000000"/>
          <w:sz w:val="28"/>
          <w:szCs w:val="28"/>
          <w:shd w:val="clear" w:color="auto" w:fill="FFFFFF"/>
        </w:rPr>
        <w:t>Раздел 1. «Общая характеристика сферы реализации муниципальной программы».</w:t>
      </w:r>
    </w:p>
    <w:p w:rsidR="009E5442" w:rsidRPr="009E5442" w:rsidRDefault="009E5442" w:rsidP="009E5442">
      <w:pPr>
        <w:ind w:firstLine="709"/>
        <w:rPr>
          <w:rFonts w:ascii="Times New Roman" w:hAnsi="Times New Roman"/>
          <w:sz w:val="28"/>
          <w:szCs w:val="28"/>
        </w:rPr>
      </w:pPr>
      <w:r w:rsidRPr="009E5442">
        <w:rPr>
          <w:rFonts w:ascii="Times New Roman" w:hAnsi="Times New Roman"/>
          <w:sz w:val="28"/>
          <w:szCs w:val="28"/>
        </w:rPr>
        <w:t>Одним из приоритетных направлений р</w:t>
      </w:r>
      <w:r>
        <w:rPr>
          <w:rFonts w:ascii="Times New Roman" w:hAnsi="Times New Roman"/>
          <w:sz w:val="28"/>
          <w:szCs w:val="28"/>
        </w:rPr>
        <w:t>азвития сельского поселения</w:t>
      </w:r>
      <w:r w:rsidRPr="009E5442">
        <w:rPr>
          <w:rFonts w:ascii="Times New Roman" w:hAnsi="Times New Roman"/>
          <w:sz w:val="28"/>
          <w:szCs w:val="28"/>
        </w:rPr>
        <w:t xml:space="preserve"> является повышения уровня благоустройства, создание безопасных и комфо</w:t>
      </w:r>
      <w:r>
        <w:rPr>
          <w:rFonts w:ascii="Times New Roman" w:hAnsi="Times New Roman"/>
          <w:sz w:val="28"/>
          <w:szCs w:val="28"/>
        </w:rPr>
        <w:t>ртных условий для проживания.</w:t>
      </w:r>
    </w:p>
    <w:p w:rsidR="009E5442" w:rsidRPr="009E5442" w:rsidRDefault="009E5442" w:rsidP="009E5442">
      <w:pPr>
        <w:ind w:firstLine="709"/>
        <w:rPr>
          <w:rFonts w:ascii="Times New Roman" w:hAnsi="Times New Roman"/>
          <w:sz w:val="28"/>
          <w:szCs w:val="28"/>
        </w:rPr>
      </w:pPr>
      <w:r w:rsidRPr="009E5442">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E5442" w:rsidRPr="009E5442" w:rsidRDefault="009E5442" w:rsidP="009E5442">
      <w:pPr>
        <w:ind w:firstLine="709"/>
        <w:rPr>
          <w:rFonts w:ascii="Times New Roman" w:hAnsi="Times New Roman"/>
          <w:sz w:val="28"/>
          <w:szCs w:val="28"/>
        </w:rPr>
      </w:pPr>
      <w:r>
        <w:rPr>
          <w:rFonts w:ascii="Times New Roman" w:hAnsi="Times New Roman"/>
          <w:sz w:val="28"/>
          <w:szCs w:val="28"/>
        </w:rPr>
        <w:t xml:space="preserve"> В сельском поселении насчитывается  26 </w:t>
      </w:r>
      <w:r w:rsidRPr="009E5442">
        <w:rPr>
          <w:rFonts w:ascii="Times New Roman" w:hAnsi="Times New Roman"/>
          <w:sz w:val="28"/>
          <w:szCs w:val="28"/>
        </w:rPr>
        <w:t>многоквар</w:t>
      </w:r>
      <w:r>
        <w:rPr>
          <w:rFonts w:ascii="Times New Roman" w:hAnsi="Times New Roman"/>
          <w:sz w:val="28"/>
          <w:szCs w:val="28"/>
        </w:rPr>
        <w:t xml:space="preserve">тирных домов общей площадью 30,4 </w:t>
      </w:r>
      <w:r w:rsidRPr="009E5442">
        <w:rPr>
          <w:rFonts w:ascii="Times New Roman" w:hAnsi="Times New Roman"/>
          <w:sz w:val="28"/>
          <w:szCs w:val="28"/>
        </w:rPr>
        <w:t xml:space="preserve"> тыс. кв. м.  Осно</w:t>
      </w:r>
      <w:r>
        <w:rPr>
          <w:rFonts w:ascii="Times New Roman" w:hAnsi="Times New Roman"/>
          <w:sz w:val="28"/>
          <w:szCs w:val="28"/>
        </w:rPr>
        <w:t xml:space="preserve">вная часть домов построена около </w:t>
      </w:r>
      <w:r w:rsidRPr="009E5442">
        <w:rPr>
          <w:rFonts w:ascii="Times New Roman" w:hAnsi="Times New Roman"/>
          <w:sz w:val="28"/>
          <w:szCs w:val="28"/>
        </w:rPr>
        <w:t xml:space="preserve"> 60 лет назад. </w:t>
      </w:r>
    </w:p>
    <w:p w:rsidR="009E5442" w:rsidRPr="009E5442" w:rsidRDefault="009E5442" w:rsidP="009E5442">
      <w:pPr>
        <w:ind w:firstLine="709"/>
        <w:rPr>
          <w:rFonts w:ascii="Times New Roman" w:hAnsi="Times New Roman"/>
          <w:sz w:val="28"/>
          <w:szCs w:val="28"/>
        </w:rPr>
      </w:pPr>
      <w:r w:rsidRPr="009E5442">
        <w:rPr>
          <w:rFonts w:ascii="Times New Roman" w:hAnsi="Times New Roman"/>
          <w:sz w:val="28"/>
          <w:szCs w:val="28"/>
        </w:rPr>
        <w:t xml:space="preserve">В целях повышения комфортности проживания населения, Администрация </w:t>
      </w:r>
      <w:r>
        <w:rPr>
          <w:rFonts w:ascii="Times New Roman" w:hAnsi="Times New Roman"/>
          <w:sz w:val="28"/>
          <w:szCs w:val="28"/>
        </w:rPr>
        <w:t xml:space="preserve">Новомальтинского </w:t>
      </w:r>
      <w:r w:rsidRPr="009E5442">
        <w:rPr>
          <w:rFonts w:ascii="Times New Roman" w:hAnsi="Times New Roman"/>
          <w:sz w:val="28"/>
          <w:szCs w:val="28"/>
        </w:rPr>
        <w:t xml:space="preserve"> </w:t>
      </w:r>
      <w:r w:rsidRPr="009E5442">
        <w:rPr>
          <w:rFonts w:ascii="Times New Roman" w:hAnsi="Times New Roman"/>
          <w:sz w:val="28"/>
          <w:szCs w:val="28"/>
          <w:lang w:eastAsia="ar-SA"/>
        </w:rPr>
        <w:t>се</w:t>
      </w:r>
      <w:r>
        <w:rPr>
          <w:rFonts w:ascii="Times New Roman" w:hAnsi="Times New Roman"/>
          <w:sz w:val="28"/>
          <w:szCs w:val="28"/>
          <w:lang w:eastAsia="ar-SA"/>
        </w:rPr>
        <w:t>льского участвует в</w:t>
      </w:r>
      <w:r>
        <w:rPr>
          <w:rFonts w:ascii="Times New Roman" w:hAnsi="Times New Roman"/>
          <w:sz w:val="28"/>
          <w:szCs w:val="28"/>
        </w:rPr>
        <w:t xml:space="preserve"> реализации проектов Народных инициатив граждан, региональных программам. Мероприятия проектов и программ </w:t>
      </w:r>
      <w:r w:rsidRPr="009E5442">
        <w:rPr>
          <w:rFonts w:ascii="Times New Roman" w:hAnsi="Times New Roman"/>
          <w:sz w:val="28"/>
          <w:szCs w:val="28"/>
        </w:rPr>
        <w:t xml:space="preserve"> позволили частично изменить внешний обл</w:t>
      </w:r>
      <w:r>
        <w:rPr>
          <w:rFonts w:ascii="Times New Roman" w:hAnsi="Times New Roman"/>
          <w:sz w:val="28"/>
          <w:szCs w:val="28"/>
        </w:rPr>
        <w:t>ик населенного пункта</w:t>
      </w:r>
      <w:r w:rsidRPr="009E5442">
        <w:rPr>
          <w:rFonts w:ascii="Times New Roman" w:hAnsi="Times New Roman"/>
          <w:sz w:val="28"/>
          <w:szCs w:val="28"/>
        </w:rPr>
        <w:t xml:space="preserve"> </w:t>
      </w:r>
      <w:r>
        <w:rPr>
          <w:rFonts w:ascii="Times New Roman" w:hAnsi="Times New Roman"/>
          <w:sz w:val="28"/>
          <w:szCs w:val="28"/>
        </w:rPr>
        <w:t>пос. Новомальтинск</w:t>
      </w:r>
      <w:r w:rsidRPr="009E5442">
        <w:rPr>
          <w:rFonts w:ascii="Times New Roman" w:hAnsi="Times New Roman"/>
          <w:sz w:val="28"/>
          <w:szCs w:val="28"/>
        </w:rPr>
        <w:t>, в рамках проекта проведено частичное благоустройство: замена светильников уличного освещения и установка контейнерных площа</w:t>
      </w:r>
      <w:r w:rsidR="005B0BBA">
        <w:rPr>
          <w:rFonts w:ascii="Times New Roman" w:hAnsi="Times New Roman"/>
          <w:sz w:val="28"/>
          <w:szCs w:val="28"/>
        </w:rPr>
        <w:t xml:space="preserve">док, обустройство хоккейного корта </w:t>
      </w:r>
      <w:r w:rsidR="00681081">
        <w:rPr>
          <w:rFonts w:ascii="Times New Roman" w:hAnsi="Times New Roman"/>
          <w:sz w:val="28"/>
          <w:szCs w:val="28"/>
        </w:rPr>
        <w:t>и т.д.</w:t>
      </w:r>
    </w:p>
    <w:p w:rsidR="009E5442" w:rsidRPr="009E5442" w:rsidRDefault="009E5442" w:rsidP="009E5442">
      <w:pPr>
        <w:ind w:firstLine="709"/>
        <w:rPr>
          <w:rFonts w:ascii="Times New Roman" w:hAnsi="Times New Roman"/>
          <w:sz w:val="28"/>
          <w:szCs w:val="28"/>
        </w:rPr>
      </w:pPr>
      <w:r w:rsidRPr="009E5442">
        <w:rPr>
          <w:rFonts w:ascii="Times New Roman" w:hAnsi="Times New Roman"/>
          <w:sz w:val="28"/>
          <w:szCs w:val="28"/>
        </w:rPr>
        <w:t>В существующем жилищном фонде на территории сельского поселения объекты благоустройства  дворов и общественных мест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либо отсутствуют.</w:t>
      </w:r>
    </w:p>
    <w:p w:rsidR="009E5442" w:rsidRPr="009E5442" w:rsidRDefault="009E5442" w:rsidP="009E5442">
      <w:pPr>
        <w:ind w:firstLine="709"/>
        <w:rPr>
          <w:rFonts w:ascii="Times New Roman" w:hAnsi="Times New Roman"/>
          <w:sz w:val="28"/>
          <w:szCs w:val="28"/>
        </w:rPr>
      </w:pPr>
      <w:r w:rsidRPr="009E5442">
        <w:rPr>
          <w:rFonts w:ascii="Times New Roman" w:hAnsi="Times New Roman"/>
          <w:sz w:val="28"/>
          <w:szCs w:val="28"/>
        </w:rPr>
        <w:lastRenderedPageBreak/>
        <w:t>Кроме того, результаты обследований дворовых территории показали, что пришло в негодность асфальтобетонное покрытие внутри дворовых проездов. В большинстве дворов отсутствует освещение дворовых территорий, необходимый набор малых архитектурных форм,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5B0BBA" w:rsidRDefault="009E5442" w:rsidP="002748B9">
      <w:pPr>
        <w:ind w:firstLine="709"/>
        <w:rPr>
          <w:rFonts w:ascii="Times New Roman" w:hAnsi="Times New Roman"/>
          <w:sz w:val="28"/>
          <w:szCs w:val="28"/>
        </w:rPr>
      </w:pPr>
      <w:r w:rsidRPr="009E5442">
        <w:rPr>
          <w:rFonts w:ascii="Times New Roman" w:hAnsi="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населенных пунктов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681081" w:rsidRDefault="00681081" w:rsidP="009E5442">
      <w:pPr>
        <w:ind w:firstLine="709"/>
        <w:rPr>
          <w:rFonts w:ascii="Times New Roman" w:hAnsi="Times New Roman"/>
          <w:sz w:val="28"/>
          <w:szCs w:val="28"/>
        </w:rPr>
      </w:pPr>
      <w:r>
        <w:rPr>
          <w:rFonts w:ascii="Times New Roman" w:hAnsi="Times New Roman"/>
          <w:sz w:val="28"/>
          <w:szCs w:val="28"/>
        </w:rPr>
        <w:t>В Новомальтинском сельском поселении отсутствуют благоустроенные комплексно общественные территории и места для проведения досуга граждан.</w:t>
      </w:r>
    </w:p>
    <w:p w:rsidR="005201E2" w:rsidRDefault="00456CCE" w:rsidP="009E5442">
      <w:pPr>
        <w:ind w:firstLine="709"/>
        <w:rPr>
          <w:rFonts w:ascii="Times New Roman" w:hAnsi="Times New Roman"/>
          <w:sz w:val="28"/>
          <w:szCs w:val="28"/>
        </w:rPr>
      </w:pPr>
      <w:r w:rsidRPr="00456CCE">
        <w:rPr>
          <w:rFonts w:ascii="Times New Roman" w:hAnsi="Times New Roman"/>
          <w:sz w:val="28"/>
          <w:szCs w:val="28"/>
        </w:rPr>
        <w:t>Данные территории зани</w:t>
      </w:r>
      <w:r>
        <w:rPr>
          <w:rFonts w:ascii="Times New Roman" w:hAnsi="Times New Roman"/>
          <w:sz w:val="28"/>
          <w:szCs w:val="28"/>
        </w:rPr>
        <w:t>мают площадь 4603</w:t>
      </w:r>
      <w:r w:rsidRPr="00456CCE">
        <w:rPr>
          <w:rFonts w:ascii="Times New Roman" w:hAnsi="Times New Roman"/>
          <w:sz w:val="28"/>
          <w:szCs w:val="28"/>
        </w:rPr>
        <w:t xml:space="preserve"> квадратных метров </w:t>
      </w:r>
      <w:r>
        <w:rPr>
          <w:rFonts w:ascii="Times New Roman" w:hAnsi="Times New Roman"/>
          <w:sz w:val="28"/>
          <w:szCs w:val="28"/>
        </w:rPr>
        <w:t>Новомальтинского</w:t>
      </w:r>
      <w:r w:rsidRPr="00456CCE">
        <w:rPr>
          <w:rFonts w:ascii="Times New Roman" w:hAnsi="Times New Roman"/>
          <w:sz w:val="28"/>
          <w:szCs w:val="28"/>
        </w:rPr>
        <w:t xml:space="preserve"> сельского по</w:t>
      </w:r>
      <w:r>
        <w:rPr>
          <w:rFonts w:ascii="Times New Roman" w:hAnsi="Times New Roman"/>
          <w:sz w:val="28"/>
          <w:szCs w:val="28"/>
        </w:rPr>
        <w:t xml:space="preserve">селения. </w:t>
      </w:r>
    </w:p>
    <w:p w:rsidR="00456CCE" w:rsidRDefault="00456CCE" w:rsidP="009E5442">
      <w:pPr>
        <w:ind w:firstLine="709"/>
        <w:rPr>
          <w:rFonts w:ascii="Times New Roman" w:hAnsi="Times New Roman"/>
          <w:sz w:val="28"/>
          <w:szCs w:val="28"/>
        </w:rPr>
      </w:pPr>
      <w:r>
        <w:rPr>
          <w:rFonts w:ascii="Times New Roman" w:hAnsi="Times New Roman"/>
          <w:sz w:val="28"/>
          <w:szCs w:val="28"/>
        </w:rPr>
        <w:t>Д</w:t>
      </w:r>
      <w:r w:rsidRPr="00456CCE">
        <w:rPr>
          <w:rFonts w:ascii="Times New Roman" w:hAnsi="Times New Roman"/>
          <w:sz w:val="28"/>
          <w:szCs w:val="28"/>
        </w:rPr>
        <w:t xml:space="preserve">оля полностью благоустроенных территорий общего пользования </w:t>
      </w:r>
      <w:r>
        <w:rPr>
          <w:rFonts w:ascii="Times New Roman" w:hAnsi="Times New Roman"/>
          <w:sz w:val="28"/>
          <w:szCs w:val="28"/>
        </w:rPr>
        <w:t>Новомальтинского</w:t>
      </w:r>
      <w:r w:rsidRPr="00456CCE">
        <w:rPr>
          <w:rFonts w:ascii="Times New Roman" w:hAnsi="Times New Roman"/>
          <w:sz w:val="28"/>
          <w:szCs w:val="28"/>
        </w:rPr>
        <w:t xml:space="preserve"> сельского поселения  равна нулю, так как ни одна из них не соответствует предъявляемым требованиям.</w:t>
      </w:r>
    </w:p>
    <w:p w:rsidR="005B0BBA" w:rsidRDefault="005B0BBA" w:rsidP="009E5442">
      <w:pPr>
        <w:ind w:firstLine="709"/>
        <w:rPr>
          <w:rFonts w:ascii="Times New Roman" w:hAnsi="Times New Roman"/>
          <w:sz w:val="28"/>
          <w:szCs w:val="28"/>
        </w:rPr>
      </w:pPr>
      <w:r>
        <w:rPr>
          <w:rFonts w:ascii="Times New Roman" w:hAnsi="Times New Roman"/>
          <w:sz w:val="28"/>
          <w:szCs w:val="28"/>
        </w:rPr>
        <w:t xml:space="preserve">Нет обустроенных парковых зон и общественных мест для проведения досуга жителей. </w:t>
      </w:r>
    </w:p>
    <w:p w:rsidR="005201E2" w:rsidRDefault="005201E2" w:rsidP="005201E2">
      <w:pPr>
        <w:ind w:firstLine="709"/>
        <w:rPr>
          <w:rFonts w:ascii="Times New Roman" w:hAnsi="Times New Roman"/>
          <w:sz w:val="28"/>
          <w:szCs w:val="28"/>
        </w:rPr>
      </w:pPr>
      <w:r w:rsidRPr="005201E2">
        <w:rPr>
          <w:rFonts w:ascii="Times New Roman" w:hAnsi="Times New Roman"/>
          <w:sz w:val="28"/>
          <w:szCs w:val="28"/>
        </w:rPr>
        <w:t>По итогам проводимой инвентаризации в</w:t>
      </w:r>
      <w:r>
        <w:rPr>
          <w:rFonts w:ascii="Times New Roman" w:hAnsi="Times New Roman"/>
          <w:sz w:val="28"/>
          <w:szCs w:val="28"/>
        </w:rPr>
        <w:t>ыявлены дворовые и общественные т</w:t>
      </w:r>
      <w:r w:rsidRPr="005201E2">
        <w:rPr>
          <w:rFonts w:ascii="Times New Roman" w:hAnsi="Times New Roman"/>
          <w:sz w:val="28"/>
          <w:szCs w:val="28"/>
        </w:rPr>
        <w:t>ерритории</w:t>
      </w:r>
      <w:r w:rsidR="00555762">
        <w:rPr>
          <w:rFonts w:ascii="Times New Roman" w:hAnsi="Times New Roman"/>
          <w:sz w:val="28"/>
          <w:szCs w:val="28"/>
        </w:rPr>
        <w:t>, нуждающиеся в благоустройстве, адресный перечень с общими сведениями по благоустройству и характеристиками приведены в Приложении №1 к муниципальной программе.</w:t>
      </w:r>
    </w:p>
    <w:p w:rsidR="002748B9" w:rsidRPr="002748B9" w:rsidRDefault="002748B9" w:rsidP="00555762">
      <w:pPr>
        <w:ind w:firstLine="708"/>
        <w:rPr>
          <w:rFonts w:ascii="Times New Roman" w:hAnsi="Times New Roman"/>
          <w:sz w:val="28"/>
          <w:szCs w:val="28"/>
        </w:rPr>
      </w:pPr>
      <w:r w:rsidRPr="002748B9">
        <w:rPr>
          <w:rFonts w:ascii="Times New Roman" w:hAnsi="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сельского поселения.</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Новомальтинского сельского поселения</w:t>
      </w:r>
      <w:r w:rsidR="005201E2">
        <w:rPr>
          <w:rFonts w:ascii="Times New Roman" w:hAnsi="Times New Roman"/>
          <w:sz w:val="28"/>
          <w:szCs w:val="28"/>
        </w:rPr>
        <w:t>».</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2748B9" w:rsidRPr="002748B9" w:rsidRDefault="002748B9" w:rsidP="002748B9">
      <w:pPr>
        <w:ind w:firstLine="709"/>
        <w:rPr>
          <w:rFonts w:ascii="Times New Roman" w:hAnsi="Times New Roman"/>
          <w:sz w:val="28"/>
          <w:szCs w:val="28"/>
        </w:rPr>
      </w:pPr>
      <w:r w:rsidRPr="002748B9">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2748B9" w:rsidRDefault="002748B9" w:rsidP="002748B9">
      <w:pPr>
        <w:ind w:firstLine="709"/>
        <w:rPr>
          <w:rFonts w:ascii="Times New Roman" w:hAnsi="Times New Roman"/>
          <w:sz w:val="28"/>
          <w:szCs w:val="28"/>
        </w:rPr>
      </w:pPr>
      <w:r w:rsidRPr="002748B9">
        <w:rPr>
          <w:rFonts w:ascii="Times New Roman" w:hAnsi="Times New Roman"/>
          <w:sz w:val="28"/>
          <w:szCs w:val="28"/>
        </w:rPr>
        <w:t xml:space="preserve">- сформирует инструменты общественного </w:t>
      </w:r>
      <w:proofErr w:type="gramStart"/>
      <w:r w:rsidRPr="002748B9">
        <w:rPr>
          <w:rFonts w:ascii="Times New Roman" w:hAnsi="Times New Roman"/>
          <w:sz w:val="28"/>
          <w:szCs w:val="28"/>
        </w:rPr>
        <w:t>контроля за</w:t>
      </w:r>
      <w:proofErr w:type="gramEnd"/>
      <w:r w:rsidRPr="002748B9">
        <w:rPr>
          <w:rFonts w:ascii="Times New Roman" w:hAnsi="Times New Roman"/>
          <w:sz w:val="28"/>
          <w:szCs w:val="28"/>
        </w:rPr>
        <w:t xml:space="preserve"> реализацией мероприятий по благоустройству на территории </w:t>
      </w:r>
      <w:r>
        <w:rPr>
          <w:rFonts w:ascii="Times New Roman" w:hAnsi="Times New Roman"/>
          <w:sz w:val="28"/>
          <w:szCs w:val="28"/>
        </w:rPr>
        <w:t>Новомальтинского</w:t>
      </w:r>
      <w:r w:rsidRPr="002748B9">
        <w:rPr>
          <w:rFonts w:ascii="Times New Roman" w:hAnsi="Times New Roman"/>
          <w:sz w:val="28"/>
          <w:szCs w:val="28"/>
        </w:rPr>
        <w:t xml:space="preserve"> сельского поселения.</w:t>
      </w:r>
    </w:p>
    <w:p w:rsidR="005201E2" w:rsidRDefault="005201E2" w:rsidP="002748B9">
      <w:pPr>
        <w:ind w:firstLine="709"/>
        <w:rPr>
          <w:rFonts w:ascii="Times New Roman" w:hAnsi="Times New Roman"/>
          <w:sz w:val="28"/>
          <w:szCs w:val="28"/>
        </w:rPr>
      </w:pPr>
      <w:r>
        <w:rPr>
          <w:rFonts w:ascii="Times New Roman" w:hAnsi="Times New Roman"/>
          <w:sz w:val="28"/>
          <w:szCs w:val="28"/>
        </w:rPr>
        <w:t>-</w:t>
      </w:r>
      <w:r w:rsidR="00C02EBE">
        <w:rPr>
          <w:rFonts w:ascii="Times New Roman" w:hAnsi="Times New Roman"/>
          <w:sz w:val="28"/>
          <w:szCs w:val="28"/>
        </w:rPr>
        <w:t>обеспечит доступные</w:t>
      </w:r>
      <w:r w:rsidRPr="005201E2">
        <w:rPr>
          <w:rFonts w:ascii="Times New Roman" w:hAnsi="Times New Roman"/>
          <w:sz w:val="28"/>
          <w:szCs w:val="28"/>
        </w:rPr>
        <w:t xml:space="preserve"> для инвалидов мест отдыха на дворовых территориях многоквартирных домов и общественных территориях, ограниченность доступа и передвижения.</w:t>
      </w:r>
    </w:p>
    <w:p w:rsidR="00456CCE" w:rsidRDefault="00681081" w:rsidP="00456CCE">
      <w:pPr>
        <w:pStyle w:val="12"/>
        <w:spacing w:before="0" w:after="0"/>
        <w:ind w:firstLine="708"/>
        <w:jc w:val="both"/>
        <w:rPr>
          <w:rFonts w:ascii="Times New Roman" w:eastAsiaTheme="minorHAnsi" w:hAnsi="Times New Roman"/>
          <w:b w:val="0"/>
          <w:color w:val="000000"/>
          <w:sz w:val="28"/>
          <w:szCs w:val="28"/>
          <w:lang w:eastAsia="en-US"/>
        </w:rPr>
      </w:pPr>
      <w:proofErr w:type="gramStart"/>
      <w:r>
        <w:rPr>
          <w:rFonts w:ascii="Times New Roman" w:hAnsi="Times New Roman"/>
          <w:b w:val="0"/>
          <w:color w:val="auto"/>
          <w:sz w:val="28"/>
          <w:szCs w:val="28"/>
        </w:rPr>
        <w:t>Реализация проекто</w:t>
      </w:r>
      <w:r w:rsidR="002748B9">
        <w:rPr>
          <w:rFonts w:ascii="Times New Roman" w:hAnsi="Times New Roman"/>
          <w:b w:val="0"/>
          <w:color w:val="auto"/>
          <w:sz w:val="28"/>
          <w:szCs w:val="28"/>
        </w:rPr>
        <w:t xml:space="preserve">в благоустройства </w:t>
      </w:r>
      <w:r w:rsidRPr="00681081">
        <w:rPr>
          <w:rFonts w:ascii="Times New Roman" w:hAnsi="Times New Roman"/>
          <w:b w:val="0"/>
          <w:color w:val="auto"/>
          <w:sz w:val="28"/>
          <w:szCs w:val="28"/>
        </w:rPr>
        <w:t>предусматривает использование различных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 (нужное выбрать), а также функциональное разнообразие объекта благоустройства в целях обеспечения привлекательности террит</w:t>
      </w:r>
      <w:r>
        <w:rPr>
          <w:rFonts w:ascii="Times New Roman" w:hAnsi="Times New Roman"/>
          <w:b w:val="0"/>
          <w:color w:val="auto"/>
          <w:sz w:val="28"/>
          <w:szCs w:val="28"/>
        </w:rPr>
        <w:t>ории для разных</w:t>
      </w:r>
      <w:proofErr w:type="gramEnd"/>
      <w:r>
        <w:rPr>
          <w:rFonts w:ascii="Times New Roman" w:hAnsi="Times New Roman"/>
          <w:b w:val="0"/>
          <w:color w:val="auto"/>
          <w:sz w:val="28"/>
          <w:szCs w:val="28"/>
        </w:rPr>
        <w:t xml:space="preserve"> групп населения в </w:t>
      </w:r>
      <w:r w:rsidRPr="00681081">
        <w:rPr>
          <w:rFonts w:ascii="Times New Roman" w:eastAsiaTheme="minorHAnsi" w:hAnsi="Times New Roman"/>
          <w:color w:val="000000"/>
          <w:sz w:val="28"/>
          <w:szCs w:val="28"/>
          <w:lang w:eastAsia="en-US"/>
        </w:rPr>
        <w:t xml:space="preserve"> </w:t>
      </w:r>
      <w:r w:rsidRPr="00681081">
        <w:rPr>
          <w:rFonts w:ascii="Times New Roman" w:eastAsiaTheme="minorHAnsi" w:hAnsi="Times New Roman"/>
          <w:b w:val="0"/>
          <w:color w:val="000000"/>
          <w:sz w:val="28"/>
          <w:szCs w:val="28"/>
          <w:lang w:eastAsia="en-US"/>
        </w:rPr>
        <w:t>соответствии с  современными требованиями, что определяет необходимость реализ</w:t>
      </w:r>
      <w:r w:rsidR="00456CCE">
        <w:rPr>
          <w:rFonts w:ascii="Times New Roman" w:eastAsiaTheme="minorHAnsi" w:hAnsi="Times New Roman"/>
          <w:b w:val="0"/>
          <w:color w:val="000000"/>
          <w:sz w:val="28"/>
          <w:szCs w:val="28"/>
          <w:lang w:eastAsia="en-US"/>
        </w:rPr>
        <w:t xml:space="preserve">ации мероприятий по улучшению. </w:t>
      </w:r>
    </w:p>
    <w:p w:rsidR="00456CCE" w:rsidRPr="00456CCE" w:rsidRDefault="00456CCE" w:rsidP="00B8065E">
      <w:pPr>
        <w:ind w:firstLine="708"/>
        <w:rPr>
          <w:rFonts w:ascii="Times New Roman" w:eastAsiaTheme="minorHAnsi" w:hAnsi="Times New Roman"/>
          <w:sz w:val="28"/>
          <w:szCs w:val="28"/>
          <w:lang w:eastAsia="en-US"/>
        </w:rPr>
      </w:pPr>
      <w:r w:rsidRPr="00456CCE">
        <w:rPr>
          <w:rFonts w:ascii="Times New Roman" w:eastAsiaTheme="minorHAnsi" w:hAnsi="Times New Roman"/>
          <w:sz w:val="28"/>
          <w:szCs w:val="28"/>
          <w:lang w:eastAsia="en-US"/>
        </w:rPr>
        <w:t>В резул</w:t>
      </w:r>
      <w:r w:rsidR="00B8065E">
        <w:rPr>
          <w:rFonts w:ascii="Times New Roman" w:eastAsiaTheme="minorHAnsi" w:hAnsi="Times New Roman"/>
          <w:sz w:val="28"/>
          <w:szCs w:val="28"/>
          <w:lang w:eastAsia="en-US"/>
        </w:rPr>
        <w:t>ьтате выполнения</w:t>
      </w:r>
      <w:r w:rsidRPr="00456CCE">
        <w:rPr>
          <w:rFonts w:ascii="Times New Roman" w:eastAsiaTheme="minorHAnsi" w:hAnsi="Times New Roman"/>
          <w:sz w:val="28"/>
          <w:szCs w:val="28"/>
          <w:lang w:eastAsia="en-US"/>
        </w:rPr>
        <w:t xml:space="preserve"> </w:t>
      </w:r>
      <w:r w:rsidR="00B8065E">
        <w:rPr>
          <w:rFonts w:ascii="Times New Roman" w:eastAsiaTheme="minorHAnsi" w:hAnsi="Times New Roman"/>
          <w:sz w:val="28"/>
          <w:szCs w:val="28"/>
          <w:lang w:eastAsia="en-US"/>
        </w:rPr>
        <w:t xml:space="preserve"> комплексных </w:t>
      </w:r>
      <w:r w:rsidRPr="00456CCE">
        <w:rPr>
          <w:rFonts w:ascii="Times New Roman" w:eastAsiaTheme="minorHAnsi" w:hAnsi="Times New Roman"/>
          <w:sz w:val="28"/>
          <w:szCs w:val="28"/>
          <w:lang w:eastAsia="en-US"/>
        </w:rPr>
        <w:t xml:space="preserve">мероприятий программы </w:t>
      </w:r>
      <w:r w:rsidR="005201E2">
        <w:rPr>
          <w:rFonts w:ascii="Times New Roman" w:eastAsiaTheme="minorHAnsi" w:hAnsi="Times New Roman"/>
          <w:sz w:val="28"/>
          <w:szCs w:val="28"/>
          <w:lang w:eastAsia="en-US"/>
        </w:rPr>
        <w:t xml:space="preserve"> по</w:t>
      </w:r>
      <w:r w:rsidR="00B8065E">
        <w:rPr>
          <w:rFonts w:ascii="Times New Roman" w:eastAsiaTheme="minorHAnsi" w:hAnsi="Times New Roman"/>
          <w:sz w:val="28"/>
          <w:szCs w:val="28"/>
          <w:lang w:eastAsia="en-US"/>
        </w:rPr>
        <w:t xml:space="preserve"> благоустройству </w:t>
      </w:r>
      <w:r w:rsidRPr="00456CCE">
        <w:rPr>
          <w:rFonts w:ascii="Times New Roman" w:eastAsiaTheme="minorHAnsi" w:hAnsi="Times New Roman"/>
          <w:sz w:val="28"/>
          <w:szCs w:val="28"/>
          <w:lang w:eastAsia="en-US"/>
        </w:rPr>
        <w:t>ожидается достичь следующих показателей:</w:t>
      </w:r>
      <w:r w:rsidR="00B8065E">
        <w:rPr>
          <w:rFonts w:ascii="Times New Roman" w:eastAsiaTheme="minorHAnsi" w:hAnsi="Times New Roman"/>
          <w:sz w:val="28"/>
          <w:szCs w:val="28"/>
          <w:lang w:eastAsia="en-US"/>
        </w:rPr>
        <w:t xml:space="preserve"> </w:t>
      </w:r>
      <w:r w:rsidRPr="00456CCE">
        <w:rPr>
          <w:rFonts w:ascii="Times New Roman" w:eastAsiaTheme="minorHAnsi" w:hAnsi="Times New Roman"/>
          <w:sz w:val="28"/>
          <w:szCs w:val="28"/>
          <w:lang w:eastAsia="en-US"/>
        </w:rPr>
        <w:t>увеличение количества полностью благо</w:t>
      </w:r>
      <w:r w:rsidR="00B8065E">
        <w:rPr>
          <w:rFonts w:ascii="Times New Roman" w:eastAsiaTheme="minorHAnsi" w:hAnsi="Times New Roman"/>
          <w:sz w:val="28"/>
          <w:szCs w:val="28"/>
          <w:lang w:eastAsia="en-US"/>
        </w:rPr>
        <w:t xml:space="preserve">устроенных дворовых территорий; </w:t>
      </w:r>
      <w:r w:rsidRPr="00456CCE">
        <w:rPr>
          <w:rFonts w:ascii="Times New Roman" w:eastAsiaTheme="minorHAnsi" w:hAnsi="Times New Roman"/>
          <w:sz w:val="28"/>
          <w:szCs w:val="28"/>
          <w:lang w:eastAsia="en-US"/>
        </w:rPr>
        <w:t xml:space="preserve"> увеличение площадей автомобильных дорог, соответствующих нормативным требованиям.</w:t>
      </w:r>
    </w:p>
    <w:p w:rsidR="00456CCE" w:rsidRDefault="00456CCE" w:rsidP="00B8065E">
      <w:pPr>
        <w:ind w:firstLine="708"/>
        <w:rPr>
          <w:rFonts w:ascii="Times New Roman" w:eastAsiaTheme="minorHAnsi" w:hAnsi="Times New Roman"/>
          <w:sz w:val="28"/>
          <w:szCs w:val="28"/>
          <w:lang w:eastAsia="en-US"/>
        </w:rPr>
      </w:pPr>
      <w:r w:rsidRPr="00456CCE">
        <w:rPr>
          <w:rFonts w:ascii="Times New Roman" w:eastAsiaTheme="minorHAnsi" w:hAnsi="Times New Roman"/>
          <w:sz w:val="28"/>
          <w:szCs w:val="28"/>
          <w:lang w:eastAsia="en-US"/>
        </w:rPr>
        <w:t xml:space="preserve">Также будет увеличено количество благоустроенных территорий общего пользования </w:t>
      </w:r>
      <w:r w:rsidR="00B8065E">
        <w:rPr>
          <w:rFonts w:ascii="Times New Roman" w:eastAsiaTheme="minorHAnsi" w:hAnsi="Times New Roman"/>
          <w:sz w:val="28"/>
          <w:szCs w:val="28"/>
          <w:lang w:eastAsia="en-US"/>
        </w:rPr>
        <w:t xml:space="preserve">Новомальтинского </w:t>
      </w:r>
      <w:r w:rsidRPr="00456CCE">
        <w:rPr>
          <w:rFonts w:ascii="Times New Roman" w:eastAsiaTheme="minorHAnsi" w:hAnsi="Times New Roman"/>
          <w:sz w:val="28"/>
          <w:szCs w:val="28"/>
          <w:lang w:eastAsia="en-US"/>
        </w:rPr>
        <w:t>сельского поселения.</w:t>
      </w:r>
    </w:p>
    <w:p w:rsidR="00B8065E" w:rsidRDefault="00B8065E" w:rsidP="00B8065E">
      <w:pPr>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Основные прогнозируемые  показатели </w:t>
      </w:r>
      <w:proofErr w:type="gramStart"/>
      <w:r>
        <w:rPr>
          <w:rFonts w:ascii="Times New Roman" w:eastAsiaTheme="minorHAnsi" w:hAnsi="Times New Roman"/>
          <w:sz w:val="28"/>
          <w:szCs w:val="28"/>
          <w:lang w:eastAsia="en-US"/>
        </w:rPr>
        <w:t>уровня  развития сферы реализации муниципальной программы</w:t>
      </w:r>
      <w:proofErr w:type="gramEnd"/>
      <w:r>
        <w:rPr>
          <w:rFonts w:ascii="Times New Roman" w:eastAsiaTheme="minorHAnsi" w:hAnsi="Times New Roman"/>
          <w:sz w:val="28"/>
          <w:szCs w:val="28"/>
          <w:lang w:eastAsia="en-US"/>
        </w:rPr>
        <w:t xml:space="preserve"> приведены в таблице №1.</w:t>
      </w:r>
    </w:p>
    <w:p w:rsidR="00B8065E" w:rsidRDefault="00B8065E" w:rsidP="00B8065E">
      <w:pPr>
        <w:ind w:firstLine="708"/>
        <w:jc w:val="right"/>
        <w:rPr>
          <w:rFonts w:ascii="Times New Roman" w:eastAsiaTheme="minorHAnsi" w:hAnsi="Times New Roman"/>
          <w:lang w:eastAsia="en-US"/>
        </w:rPr>
      </w:pPr>
      <w:r w:rsidRPr="00B8065E">
        <w:rPr>
          <w:rFonts w:ascii="Times New Roman" w:eastAsiaTheme="minorHAnsi" w:hAnsi="Times New Roman"/>
          <w:lang w:eastAsia="en-US"/>
        </w:rPr>
        <w:t>Таблица №1</w:t>
      </w:r>
    </w:p>
    <w:p w:rsidR="00B8065E" w:rsidRDefault="005201E2" w:rsidP="005201E2">
      <w:pPr>
        <w:pStyle w:val="12"/>
        <w:spacing w:before="0" w:after="0"/>
        <w:rPr>
          <w:rFonts w:ascii="Times New Roman" w:hAnsi="Times New Roman"/>
          <w:sz w:val="28"/>
          <w:szCs w:val="28"/>
        </w:rPr>
      </w:pPr>
      <w:r w:rsidRPr="005201E2">
        <w:rPr>
          <w:rFonts w:ascii="Times New Roman" w:hAnsi="Times New Roman"/>
          <w:sz w:val="28"/>
          <w:szCs w:val="28"/>
        </w:rPr>
        <w:t xml:space="preserve">Сведения о </w:t>
      </w:r>
      <w:r>
        <w:rPr>
          <w:rFonts w:ascii="Times New Roman" w:hAnsi="Times New Roman"/>
          <w:sz w:val="28"/>
          <w:szCs w:val="28"/>
        </w:rPr>
        <w:t>прогнозируемых  показателях</w:t>
      </w:r>
      <w:r w:rsidRPr="005201E2">
        <w:rPr>
          <w:rFonts w:ascii="Times New Roman" w:hAnsi="Times New Roman"/>
          <w:sz w:val="28"/>
          <w:szCs w:val="28"/>
        </w:rPr>
        <w:t xml:space="preserve"> </w:t>
      </w:r>
      <w:proofErr w:type="gramStart"/>
      <w:r w:rsidRPr="005201E2">
        <w:rPr>
          <w:rFonts w:ascii="Times New Roman" w:hAnsi="Times New Roman"/>
          <w:sz w:val="28"/>
          <w:szCs w:val="28"/>
        </w:rPr>
        <w:t>уровня  развития сферы реализации муниципальной программы</w:t>
      </w:r>
      <w:proofErr w:type="gramEnd"/>
    </w:p>
    <w:tbl>
      <w:tblPr>
        <w:tblStyle w:val="affff5"/>
        <w:tblW w:w="10031" w:type="dxa"/>
        <w:tblLook w:val="04A0" w:firstRow="1" w:lastRow="0" w:firstColumn="1" w:lastColumn="0" w:noHBand="0" w:noVBand="1"/>
      </w:tblPr>
      <w:tblGrid>
        <w:gridCol w:w="959"/>
        <w:gridCol w:w="3544"/>
        <w:gridCol w:w="2693"/>
        <w:gridCol w:w="2835"/>
      </w:tblGrid>
      <w:tr w:rsidR="005201E2" w:rsidRPr="005201E2" w:rsidTr="005201E2">
        <w:tc>
          <w:tcPr>
            <w:tcW w:w="959" w:type="dxa"/>
          </w:tcPr>
          <w:p w:rsidR="005201E2" w:rsidRPr="005201E2" w:rsidRDefault="005201E2" w:rsidP="005201E2">
            <w:pPr>
              <w:rPr>
                <w:rFonts w:ascii="Times New Roman" w:eastAsiaTheme="minorHAnsi" w:hAnsi="Times New Roman"/>
              </w:rPr>
            </w:pPr>
            <w:r w:rsidRPr="005201E2">
              <w:rPr>
                <w:rFonts w:ascii="Times New Roman" w:eastAsiaTheme="minorHAnsi" w:hAnsi="Times New Roman"/>
              </w:rPr>
              <w:t xml:space="preserve">№ </w:t>
            </w:r>
            <w:proofErr w:type="gramStart"/>
            <w:r w:rsidRPr="005201E2">
              <w:rPr>
                <w:rFonts w:ascii="Times New Roman" w:eastAsiaTheme="minorHAnsi" w:hAnsi="Times New Roman"/>
              </w:rPr>
              <w:t>п</w:t>
            </w:r>
            <w:proofErr w:type="gramEnd"/>
            <w:r w:rsidRPr="005201E2">
              <w:rPr>
                <w:rFonts w:ascii="Times New Roman" w:eastAsiaTheme="minorHAnsi" w:hAnsi="Times New Roman"/>
              </w:rPr>
              <w:t>/п</w:t>
            </w:r>
          </w:p>
        </w:tc>
        <w:tc>
          <w:tcPr>
            <w:tcW w:w="3544" w:type="dxa"/>
          </w:tcPr>
          <w:p w:rsidR="005201E2" w:rsidRPr="005201E2" w:rsidRDefault="005201E2" w:rsidP="005201E2">
            <w:pPr>
              <w:rPr>
                <w:rFonts w:ascii="Times New Roman" w:eastAsiaTheme="minorHAnsi" w:hAnsi="Times New Roman"/>
              </w:rPr>
            </w:pPr>
            <w:r>
              <w:rPr>
                <w:rFonts w:ascii="Times New Roman" w:eastAsiaTheme="minorHAnsi" w:hAnsi="Times New Roman"/>
              </w:rPr>
              <w:t>Наименование показателя</w:t>
            </w:r>
          </w:p>
        </w:tc>
        <w:tc>
          <w:tcPr>
            <w:tcW w:w="2693" w:type="dxa"/>
          </w:tcPr>
          <w:p w:rsidR="005201E2" w:rsidRPr="005201E2" w:rsidRDefault="005201E2" w:rsidP="005201E2">
            <w:pPr>
              <w:rPr>
                <w:rFonts w:ascii="Times New Roman" w:eastAsiaTheme="minorHAnsi" w:hAnsi="Times New Roman"/>
              </w:rPr>
            </w:pPr>
            <w:r>
              <w:rPr>
                <w:rFonts w:ascii="Times New Roman" w:eastAsiaTheme="minorHAnsi" w:hAnsi="Times New Roman"/>
              </w:rPr>
              <w:t xml:space="preserve">Срок реализации </w:t>
            </w:r>
          </w:p>
        </w:tc>
        <w:tc>
          <w:tcPr>
            <w:tcW w:w="2835" w:type="dxa"/>
          </w:tcPr>
          <w:p w:rsidR="005201E2" w:rsidRPr="005201E2" w:rsidRDefault="005201E2" w:rsidP="005201E2">
            <w:pPr>
              <w:rPr>
                <w:rFonts w:ascii="Times New Roman" w:eastAsiaTheme="minorHAnsi" w:hAnsi="Times New Roman"/>
              </w:rPr>
            </w:pPr>
            <w:r>
              <w:rPr>
                <w:rFonts w:ascii="Times New Roman" w:eastAsiaTheme="minorHAnsi" w:hAnsi="Times New Roman"/>
              </w:rPr>
              <w:t>Примечания</w:t>
            </w:r>
          </w:p>
        </w:tc>
      </w:tr>
      <w:tr w:rsidR="005201E2" w:rsidRPr="005201E2" w:rsidTr="005201E2">
        <w:tc>
          <w:tcPr>
            <w:tcW w:w="959" w:type="dxa"/>
          </w:tcPr>
          <w:p w:rsidR="005201E2" w:rsidRPr="005201E2" w:rsidRDefault="005201E2" w:rsidP="005201E2">
            <w:pPr>
              <w:rPr>
                <w:rFonts w:ascii="Times New Roman" w:eastAsiaTheme="minorHAnsi" w:hAnsi="Times New Roman"/>
              </w:rPr>
            </w:pPr>
            <w:r>
              <w:rPr>
                <w:rFonts w:ascii="Times New Roman" w:eastAsiaTheme="minorHAnsi" w:hAnsi="Times New Roman"/>
              </w:rPr>
              <w:t>1</w:t>
            </w:r>
          </w:p>
        </w:tc>
        <w:tc>
          <w:tcPr>
            <w:tcW w:w="3544" w:type="dxa"/>
          </w:tcPr>
          <w:p w:rsidR="005201E2" w:rsidRDefault="005201E2" w:rsidP="005201E2">
            <w:pPr>
              <w:rPr>
                <w:rFonts w:ascii="Times New Roman" w:eastAsiaTheme="minorHAnsi" w:hAnsi="Times New Roman"/>
              </w:rPr>
            </w:pPr>
            <w:r>
              <w:rPr>
                <w:rFonts w:ascii="Times New Roman" w:eastAsiaTheme="minorHAnsi" w:hAnsi="Times New Roman"/>
              </w:rPr>
              <w:t>Благоустройство дворовых территорий МКД</w:t>
            </w:r>
          </w:p>
        </w:tc>
        <w:tc>
          <w:tcPr>
            <w:tcW w:w="2693" w:type="dxa"/>
          </w:tcPr>
          <w:p w:rsidR="005201E2" w:rsidRDefault="005201E2" w:rsidP="005201E2">
            <w:pPr>
              <w:rPr>
                <w:rFonts w:ascii="Times New Roman" w:eastAsiaTheme="minorHAnsi" w:hAnsi="Times New Roman"/>
              </w:rPr>
            </w:pPr>
            <w:r>
              <w:rPr>
                <w:rFonts w:ascii="Times New Roman" w:eastAsiaTheme="minorHAnsi" w:hAnsi="Times New Roman"/>
              </w:rPr>
              <w:t xml:space="preserve">2019-2024 </w:t>
            </w:r>
            <w:proofErr w:type="spellStart"/>
            <w:r>
              <w:rPr>
                <w:rFonts w:ascii="Times New Roman" w:eastAsiaTheme="minorHAnsi" w:hAnsi="Times New Roman"/>
              </w:rPr>
              <w:t>г</w:t>
            </w:r>
            <w:proofErr w:type="gramStart"/>
            <w:r>
              <w:rPr>
                <w:rFonts w:ascii="Times New Roman" w:eastAsiaTheme="minorHAnsi" w:hAnsi="Times New Roman"/>
              </w:rPr>
              <w:t>.г</w:t>
            </w:r>
            <w:proofErr w:type="spellEnd"/>
            <w:proofErr w:type="gramEnd"/>
          </w:p>
        </w:tc>
        <w:tc>
          <w:tcPr>
            <w:tcW w:w="2835" w:type="dxa"/>
          </w:tcPr>
          <w:p w:rsidR="005201E2" w:rsidRDefault="005201E2" w:rsidP="005201E2">
            <w:pPr>
              <w:rPr>
                <w:rFonts w:ascii="Times New Roman" w:eastAsiaTheme="minorHAnsi" w:hAnsi="Times New Roman"/>
              </w:rPr>
            </w:pPr>
          </w:p>
        </w:tc>
      </w:tr>
      <w:tr w:rsidR="005201E2" w:rsidRPr="005201E2" w:rsidTr="005201E2">
        <w:tc>
          <w:tcPr>
            <w:tcW w:w="959" w:type="dxa"/>
          </w:tcPr>
          <w:p w:rsidR="005201E2" w:rsidRPr="005201E2" w:rsidRDefault="005201E2" w:rsidP="005201E2">
            <w:pPr>
              <w:rPr>
                <w:rFonts w:ascii="Times New Roman" w:eastAsiaTheme="minorHAnsi" w:hAnsi="Times New Roman"/>
              </w:rPr>
            </w:pPr>
            <w:r>
              <w:rPr>
                <w:rFonts w:ascii="Times New Roman" w:eastAsiaTheme="minorHAnsi" w:hAnsi="Times New Roman"/>
              </w:rPr>
              <w:t>2</w:t>
            </w:r>
          </w:p>
        </w:tc>
        <w:tc>
          <w:tcPr>
            <w:tcW w:w="3544" w:type="dxa"/>
          </w:tcPr>
          <w:p w:rsidR="005201E2" w:rsidRDefault="005201E2" w:rsidP="005201E2">
            <w:pPr>
              <w:rPr>
                <w:rFonts w:ascii="Times New Roman" w:eastAsiaTheme="minorHAnsi" w:hAnsi="Times New Roman"/>
              </w:rPr>
            </w:pPr>
            <w:r>
              <w:rPr>
                <w:rFonts w:ascii="Times New Roman" w:eastAsiaTheme="minorHAnsi" w:hAnsi="Times New Roman"/>
              </w:rPr>
              <w:t>Благоустройство общественных территорий</w:t>
            </w:r>
          </w:p>
        </w:tc>
        <w:tc>
          <w:tcPr>
            <w:tcW w:w="2693" w:type="dxa"/>
          </w:tcPr>
          <w:p w:rsidR="005201E2" w:rsidRDefault="005201E2" w:rsidP="005201E2">
            <w:pPr>
              <w:rPr>
                <w:rFonts w:ascii="Times New Roman" w:eastAsiaTheme="minorHAnsi" w:hAnsi="Times New Roman"/>
              </w:rPr>
            </w:pPr>
            <w:r>
              <w:rPr>
                <w:rFonts w:ascii="Times New Roman" w:eastAsiaTheme="minorHAnsi" w:hAnsi="Times New Roman"/>
              </w:rPr>
              <w:t xml:space="preserve">2019-2024 </w:t>
            </w:r>
            <w:proofErr w:type="spellStart"/>
            <w:r>
              <w:rPr>
                <w:rFonts w:ascii="Times New Roman" w:eastAsiaTheme="minorHAnsi" w:hAnsi="Times New Roman"/>
              </w:rPr>
              <w:t>г.</w:t>
            </w:r>
            <w:proofErr w:type="gramStart"/>
            <w:r>
              <w:rPr>
                <w:rFonts w:ascii="Times New Roman" w:eastAsiaTheme="minorHAnsi" w:hAnsi="Times New Roman"/>
              </w:rPr>
              <w:t>г</w:t>
            </w:r>
            <w:proofErr w:type="spellEnd"/>
            <w:proofErr w:type="gramEnd"/>
            <w:r>
              <w:rPr>
                <w:rFonts w:ascii="Times New Roman" w:eastAsiaTheme="minorHAnsi" w:hAnsi="Times New Roman"/>
              </w:rPr>
              <w:t>.</w:t>
            </w:r>
          </w:p>
        </w:tc>
        <w:tc>
          <w:tcPr>
            <w:tcW w:w="2835" w:type="dxa"/>
          </w:tcPr>
          <w:p w:rsidR="005201E2" w:rsidRDefault="005201E2" w:rsidP="005201E2">
            <w:pPr>
              <w:rPr>
                <w:rFonts w:ascii="Times New Roman" w:eastAsiaTheme="minorHAnsi" w:hAnsi="Times New Roman"/>
              </w:rPr>
            </w:pPr>
          </w:p>
        </w:tc>
      </w:tr>
      <w:tr w:rsidR="005201E2" w:rsidRPr="005201E2" w:rsidTr="005201E2">
        <w:tc>
          <w:tcPr>
            <w:tcW w:w="959" w:type="dxa"/>
          </w:tcPr>
          <w:p w:rsidR="005201E2" w:rsidRPr="005201E2" w:rsidRDefault="005201E2" w:rsidP="005201E2">
            <w:pPr>
              <w:rPr>
                <w:rFonts w:ascii="Times New Roman" w:eastAsiaTheme="minorHAnsi" w:hAnsi="Times New Roman"/>
              </w:rPr>
            </w:pPr>
            <w:r>
              <w:rPr>
                <w:rFonts w:ascii="Times New Roman" w:eastAsiaTheme="minorHAnsi" w:hAnsi="Times New Roman"/>
              </w:rPr>
              <w:t>3</w:t>
            </w:r>
          </w:p>
        </w:tc>
        <w:tc>
          <w:tcPr>
            <w:tcW w:w="3544" w:type="dxa"/>
          </w:tcPr>
          <w:p w:rsidR="005201E2" w:rsidRDefault="005201E2" w:rsidP="005201E2">
            <w:pPr>
              <w:rPr>
                <w:rFonts w:ascii="Times New Roman" w:eastAsiaTheme="minorHAnsi" w:hAnsi="Times New Roman"/>
              </w:rPr>
            </w:pPr>
            <w:r>
              <w:rPr>
                <w:rFonts w:ascii="Times New Roman" w:eastAsiaTheme="minorHAnsi" w:hAnsi="Times New Roman"/>
              </w:rPr>
              <w:t>Трудовое вовлечение граждан</w:t>
            </w:r>
          </w:p>
        </w:tc>
        <w:tc>
          <w:tcPr>
            <w:tcW w:w="2693" w:type="dxa"/>
          </w:tcPr>
          <w:p w:rsidR="005201E2" w:rsidRDefault="005201E2" w:rsidP="005201E2">
            <w:pPr>
              <w:rPr>
                <w:rFonts w:ascii="Times New Roman" w:eastAsiaTheme="minorHAnsi" w:hAnsi="Times New Roman"/>
              </w:rPr>
            </w:pPr>
            <w:r>
              <w:rPr>
                <w:rFonts w:ascii="Times New Roman" w:eastAsiaTheme="minorHAnsi" w:hAnsi="Times New Roman"/>
              </w:rPr>
              <w:t xml:space="preserve">2019-2024 </w:t>
            </w:r>
            <w:proofErr w:type="spellStart"/>
            <w:r>
              <w:rPr>
                <w:rFonts w:ascii="Times New Roman" w:eastAsiaTheme="minorHAnsi" w:hAnsi="Times New Roman"/>
              </w:rPr>
              <w:t>г.</w:t>
            </w:r>
            <w:proofErr w:type="gramStart"/>
            <w:r>
              <w:rPr>
                <w:rFonts w:ascii="Times New Roman" w:eastAsiaTheme="minorHAnsi" w:hAnsi="Times New Roman"/>
              </w:rPr>
              <w:t>г</w:t>
            </w:r>
            <w:proofErr w:type="spellEnd"/>
            <w:proofErr w:type="gramEnd"/>
            <w:r>
              <w:rPr>
                <w:rFonts w:ascii="Times New Roman" w:eastAsiaTheme="minorHAnsi" w:hAnsi="Times New Roman"/>
              </w:rPr>
              <w:t>.</w:t>
            </w:r>
          </w:p>
        </w:tc>
        <w:tc>
          <w:tcPr>
            <w:tcW w:w="2835" w:type="dxa"/>
          </w:tcPr>
          <w:p w:rsidR="005201E2" w:rsidRDefault="005201E2" w:rsidP="005201E2">
            <w:pPr>
              <w:rPr>
                <w:rFonts w:ascii="Times New Roman" w:eastAsiaTheme="minorHAnsi" w:hAnsi="Times New Roman"/>
              </w:rPr>
            </w:pPr>
          </w:p>
        </w:tc>
      </w:tr>
      <w:tr w:rsidR="005201E2" w:rsidRPr="005201E2" w:rsidTr="005201E2">
        <w:tc>
          <w:tcPr>
            <w:tcW w:w="959" w:type="dxa"/>
          </w:tcPr>
          <w:p w:rsidR="005201E2" w:rsidRPr="005201E2" w:rsidRDefault="005201E2" w:rsidP="005201E2">
            <w:pPr>
              <w:rPr>
                <w:rFonts w:ascii="Times New Roman" w:eastAsiaTheme="minorHAnsi" w:hAnsi="Times New Roman"/>
              </w:rPr>
            </w:pPr>
            <w:r>
              <w:rPr>
                <w:rFonts w:ascii="Times New Roman" w:eastAsiaTheme="minorHAnsi" w:hAnsi="Times New Roman"/>
              </w:rPr>
              <w:t>4</w:t>
            </w:r>
          </w:p>
        </w:tc>
        <w:tc>
          <w:tcPr>
            <w:tcW w:w="3544" w:type="dxa"/>
          </w:tcPr>
          <w:p w:rsidR="005201E2" w:rsidRDefault="005201E2" w:rsidP="005201E2">
            <w:pPr>
              <w:rPr>
                <w:rFonts w:ascii="Times New Roman" w:eastAsiaTheme="minorHAnsi" w:hAnsi="Times New Roman"/>
              </w:rPr>
            </w:pPr>
            <w:r>
              <w:rPr>
                <w:rFonts w:ascii="Times New Roman" w:eastAsiaTheme="minorHAnsi" w:hAnsi="Times New Roman"/>
              </w:rPr>
              <w:t>Реализация доступной среды для маломобильных граждан</w:t>
            </w:r>
          </w:p>
        </w:tc>
        <w:tc>
          <w:tcPr>
            <w:tcW w:w="2693" w:type="dxa"/>
          </w:tcPr>
          <w:p w:rsidR="005201E2" w:rsidRDefault="005201E2" w:rsidP="005201E2">
            <w:pPr>
              <w:rPr>
                <w:rFonts w:ascii="Times New Roman" w:eastAsiaTheme="minorHAnsi" w:hAnsi="Times New Roman"/>
              </w:rPr>
            </w:pPr>
            <w:r>
              <w:rPr>
                <w:rFonts w:ascii="Times New Roman" w:eastAsiaTheme="minorHAnsi" w:hAnsi="Times New Roman"/>
              </w:rPr>
              <w:t xml:space="preserve">2019-2024 </w:t>
            </w:r>
            <w:proofErr w:type="spellStart"/>
            <w:r>
              <w:rPr>
                <w:rFonts w:ascii="Times New Roman" w:eastAsiaTheme="minorHAnsi" w:hAnsi="Times New Roman"/>
              </w:rPr>
              <w:t>г.</w:t>
            </w:r>
            <w:proofErr w:type="gramStart"/>
            <w:r>
              <w:rPr>
                <w:rFonts w:ascii="Times New Roman" w:eastAsiaTheme="minorHAnsi" w:hAnsi="Times New Roman"/>
              </w:rPr>
              <w:t>г</w:t>
            </w:r>
            <w:proofErr w:type="spellEnd"/>
            <w:proofErr w:type="gramEnd"/>
            <w:r>
              <w:rPr>
                <w:rFonts w:ascii="Times New Roman" w:eastAsiaTheme="minorHAnsi" w:hAnsi="Times New Roman"/>
              </w:rPr>
              <w:t>.</w:t>
            </w:r>
          </w:p>
        </w:tc>
        <w:tc>
          <w:tcPr>
            <w:tcW w:w="2835" w:type="dxa"/>
          </w:tcPr>
          <w:p w:rsidR="005201E2" w:rsidRDefault="005201E2" w:rsidP="005201E2">
            <w:pPr>
              <w:rPr>
                <w:rFonts w:ascii="Times New Roman" w:eastAsiaTheme="minorHAnsi" w:hAnsi="Times New Roman"/>
              </w:rPr>
            </w:pPr>
          </w:p>
        </w:tc>
      </w:tr>
    </w:tbl>
    <w:p w:rsidR="00C02EBE" w:rsidRDefault="00C02EBE" w:rsidP="00555762">
      <w:pPr>
        <w:ind w:firstLine="708"/>
      </w:pPr>
      <w:proofErr w:type="gramStart"/>
      <w:r>
        <w:rPr>
          <w:rFonts w:ascii="Times New Roman" w:eastAsiaTheme="minorHAnsi" w:hAnsi="Times New Roman"/>
          <w:sz w:val="28"/>
          <w:szCs w:val="28"/>
          <w:lang w:eastAsia="en-US"/>
        </w:rPr>
        <w:t xml:space="preserve">Реализация </w:t>
      </w:r>
      <w:r w:rsidRPr="00C02EBE">
        <w:rPr>
          <w:rFonts w:ascii="Times New Roman" w:eastAsiaTheme="minorHAnsi" w:hAnsi="Times New Roman"/>
          <w:sz w:val="28"/>
          <w:szCs w:val="28"/>
          <w:lang w:eastAsia="en-US"/>
        </w:rPr>
        <w:t xml:space="preserve"> муниципальной программы</w:t>
      </w:r>
      <w:r>
        <w:rPr>
          <w:rFonts w:ascii="Times New Roman" w:eastAsiaTheme="minorHAnsi" w:hAnsi="Times New Roman"/>
          <w:sz w:val="28"/>
          <w:szCs w:val="28"/>
          <w:lang w:eastAsia="en-US"/>
        </w:rPr>
        <w:t xml:space="preserve"> по формированию комфортной городской среды определяет не только повышение уровня благоустройства населенных пунктов, но и </w:t>
      </w:r>
      <w:r w:rsidRPr="00C02EBE">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оциально-экономическое развитие </w:t>
      </w:r>
      <w:r w:rsidRPr="00C02EBE">
        <w:rPr>
          <w:rFonts w:ascii="Times New Roman" w:eastAsiaTheme="minorHAnsi" w:hAnsi="Times New Roman"/>
          <w:sz w:val="28"/>
          <w:szCs w:val="28"/>
          <w:lang w:eastAsia="en-US"/>
        </w:rPr>
        <w:t xml:space="preserve"> Новом</w:t>
      </w:r>
      <w:r>
        <w:rPr>
          <w:rFonts w:ascii="Times New Roman" w:eastAsiaTheme="minorHAnsi" w:hAnsi="Times New Roman"/>
          <w:sz w:val="28"/>
          <w:szCs w:val="28"/>
          <w:lang w:eastAsia="en-US"/>
        </w:rPr>
        <w:t>альтинского сельского, так как обеспечивает сбалансированную и</w:t>
      </w:r>
      <w:r w:rsidR="00456CCE" w:rsidRPr="00456CCE">
        <w:rPr>
          <w:rFonts w:ascii="Times New Roman" w:eastAsiaTheme="minorHAnsi" w:hAnsi="Times New Roman"/>
          <w:sz w:val="28"/>
          <w:szCs w:val="28"/>
          <w:lang w:eastAsia="en-US"/>
        </w:rPr>
        <w:t xml:space="preserve"> п</w:t>
      </w:r>
      <w:r>
        <w:rPr>
          <w:rFonts w:ascii="Times New Roman" w:eastAsiaTheme="minorHAnsi" w:hAnsi="Times New Roman"/>
          <w:sz w:val="28"/>
          <w:szCs w:val="28"/>
          <w:lang w:eastAsia="en-US"/>
        </w:rPr>
        <w:t xml:space="preserve">ерспективную связь с другими проектами и программами, реализуемыми в сроки действия программы по </w:t>
      </w:r>
      <w:r>
        <w:rPr>
          <w:rFonts w:ascii="Times New Roman" w:eastAsiaTheme="minorHAnsi" w:hAnsi="Times New Roman"/>
          <w:sz w:val="28"/>
          <w:szCs w:val="28"/>
          <w:lang w:eastAsia="en-US"/>
        </w:rPr>
        <w:lastRenderedPageBreak/>
        <w:t xml:space="preserve">формированию комфортной городской среды: </w:t>
      </w:r>
      <w:r w:rsidR="00456CCE" w:rsidRPr="00456CCE">
        <w:rPr>
          <w:rFonts w:ascii="Times New Roman" w:eastAsiaTheme="minorHAnsi" w:hAnsi="Times New Roman"/>
          <w:sz w:val="28"/>
          <w:szCs w:val="28"/>
          <w:lang w:eastAsia="en-US"/>
        </w:rPr>
        <w:t>реконструкции объектов социальной инфраструк</w:t>
      </w:r>
      <w:r>
        <w:rPr>
          <w:rFonts w:ascii="Times New Roman" w:eastAsiaTheme="minorHAnsi" w:hAnsi="Times New Roman"/>
          <w:sz w:val="28"/>
          <w:szCs w:val="28"/>
          <w:lang w:eastAsia="en-US"/>
        </w:rPr>
        <w:t>туры местного значения, комплексное развитие объектов ЖКХ, капитальный ремонт многоквартирных домов, капитальный ремонт</w:t>
      </w:r>
      <w:proofErr w:type="gramEnd"/>
      <w:r>
        <w:rPr>
          <w:rFonts w:ascii="Times New Roman" w:eastAsiaTheme="minorHAnsi" w:hAnsi="Times New Roman"/>
          <w:sz w:val="28"/>
          <w:szCs w:val="28"/>
          <w:lang w:eastAsia="en-US"/>
        </w:rPr>
        <w:t xml:space="preserve"> автомобильных дорог местного и областного значения.</w:t>
      </w:r>
      <w:r w:rsidRPr="00C02EBE">
        <w:t xml:space="preserve"> </w:t>
      </w:r>
    </w:p>
    <w:p w:rsidR="00456CCE" w:rsidRDefault="00C02EBE" w:rsidP="00C02EBE">
      <w:pPr>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Итоги р</w:t>
      </w:r>
      <w:r w:rsidRPr="00C02EBE">
        <w:rPr>
          <w:rFonts w:ascii="Times New Roman" w:eastAsiaTheme="minorHAnsi" w:hAnsi="Times New Roman"/>
          <w:sz w:val="28"/>
          <w:szCs w:val="28"/>
          <w:lang w:eastAsia="en-US"/>
        </w:rPr>
        <w:t>еализации муницип</w:t>
      </w:r>
      <w:r>
        <w:rPr>
          <w:rFonts w:ascii="Times New Roman" w:eastAsiaTheme="minorHAnsi" w:hAnsi="Times New Roman"/>
          <w:sz w:val="28"/>
          <w:szCs w:val="28"/>
          <w:lang w:eastAsia="en-US"/>
        </w:rPr>
        <w:t xml:space="preserve">альной программы связаны </w:t>
      </w:r>
      <w:r w:rsidRPr="00C02EBE">
        <w:rPr>
          <w:rFonts w:ascii="Times New Roman" w:eastAsiaTheme="minorHAnsi" w:hAnsi="Times New Roman"/>
          <w:sz w:val="28"/>
          <w:szCs w:val="28"/>
          <w:lang w:eastAsia="en-US"/>
        </w:rPr>
        <w:t xml:space="preserve"> с приоритетами социально-экономического развития Новом</w:t>
      </w:r>
      <w:r w:rsidR="00AB6858">
        <w:rPr>
          <w:rFonts w:ascii="Times New Roman" w:eastAsiaTheme="minorHAnsi" w:hAnsi="Times New Roman"/>
          <w:sz w:val="28"/>
          <w:szCs w:val="28"/>
          <w:lang w:eastAsia="en-US"/>
        </w:rPr>
        <w:t>альтинского сельского поселения.</w:t>
      </w:r>
    </w:p>
    <w:p w:rsidR="00AB6858" w:rsidRDefault="00AB6858" w:rsidP="00AB6858">
      <w:pPr>
        <w:ind w:firstLine="708"/>
        <w:rPr>
          <w:rFonts w:ascii="Times New Roman" w:eastAsiaTheme="minorHAnsi" w:hAnsi="Times New Roman"/>
          <w:b/>
          <w:sz w:val="28"/>
          <w:szCs w:val="28"/>
          <w:lang w:eastAsia="en-US"/>
        </w:rPr>
      </w:pPr>
    </w:p>
    <w:p w:rsidR="00456CCE" w:rsidRDefault="00AB6858" w:rsidP="00AB6858">
      <w:pPr>
        <w:ind w:firstLine="708"/>
        <w:rPr>
          <w:rFonts w:ascii="Times New Roman" w:eastAsiaTheme="minorHAnsi" w:hAnsi="Times New Roman"/>
          <w:b/>
          <w:sz w:val="28"/>
          <w:szCs w:val="28"/>
          <w:lang w:eastAsia="en-US"/>
        </w:rPr>
      </w:pPr>
      <w:r w:rsidRPr="00AB6858">
        <w:rPr>
          <w:rFonts w:ascii="Times New Roman" w:eastAsiaTheme="minorHAnsi" w:hAnsi="Times New Roman"/>
          <w:b/>
          <w:sz w:val="28"/>
          <w:szCs w:val="28"/>
          <w:lang w:eastAsia="en-US"/>
        </w:rPr>
        <w:t>Раздел 1</w:t>
      </w:r>
      <w:r>
        <w:rPr>
          <w:rFonts w:ascii="Times New Roman" w:eastAsiaTheme="minorHAnsi" w:hAnsi="Times New Roman"/>
          <w:b/>
          <w:sz w:val="28"/>
          <w:szCs w:val="28"/>
          <w:lang w:eastAsia="en-US"/>
        </w:rPr>
        <w:t>. «Срок реализации муниципальной программы</w:t>
      </w:r>
      <w:r w:rsidRPr="00AB6858">
        <w:rPr>
          <w:rFonts w:ascii="Times New Roman" w:eastAsiaTheme="minorHAnsi" w:hAnsi="Times New Roman"/>
          <w:b/>
          <w:sz w:val="28"/>
          <w:szCs w:val="28"/>
          <w:lang w:eastAsia="en-US"/>
        </w:rPr>
        <w:t>».</w:t>
      </w:r>
      <w:r w:rsidR="00456CCE" w:rsidRPr="00AB6858">
        <w:rPr>
          <w:rFonts w:ascii="Times New Roman" w:eastAsiaTheme="minorHAnsi" w:hAnsi="Times New Roman"/>
          <w:b/>
          <w:sz w:val="28"/>
          <w:szCs w:val="28"/>
          <w:lang w:eastAsia="en-US"/>
        </w:rPr>
        <w:tab/>
      </w:r>
    </w:p>
    <w:p w:rsidR="00AB6858" w:rsidRDefault="00AB6858" w:rsidP="00AB6858">
      <w:pPr>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реализации муниципальной программы  установлен с 2018 года по 2024 год. При необходимости возможны выделения этапов проведения благоустройства.</w:t>
      </w:r>
    </w:p>
    <w:p w:rsidR="00AB6858" w:rsidRPr="00AB6858" w:rsidRDefault="00AB6858" w:rsidP="00AB6858">
      <w:pPr>
        <w:ind w:firstLine="708"/>
        <w:rPr>
          <w:rFonts w:ascii="Times New Roman" w:eastAsiaTheme="minorHAnsi" w:hAnsi="Times New Roman"/>
          <w:b/>
          <w:sz w:val="28"/>
          <w:szCs w:val="28"/>
          <w:lang w:eastAsia="en-US"/>
        </w:rPr>
      </w:pPr>
      <w:r w:rsidRPr="00AB6858">
        <w:rPr>
          <w:rFonts w:ascii="Times New Roman" w:eastAsiaTheme="minorHAnsi" w:hAnsi="Times New Roman"/>
          <w:b/>
          <w:sz w:val="28"/>
          <w:szCs w:val="28"/>
          <w:lang w:eastAsia="en-US"/>
        </w:rPr>
        <w:t>Раздел 3. «Цели и задачи муниципальной программы»</w:t>
      </w:r>
    </w:p>
    <w:p w:rsidR="00383771" w:rsidRDefault="00383771" w:rsidP="00383771">
      <w:pPr>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AB6858">
        <w:rPr>
          <w:rFonts w:ascii="Times New Roman" w:eastAsiaTheme="minorHAnsi" w:hAnsi="Times New Roman"/>
          <w:sz w:val="28"/>
          <w:szCs w:val="28"/>
          <w:lang w:eastAsia="en-US"/>
        </w:rPr>
        <w:t>С учетом проведенного анализа состояния благоустройства на территории Новомальтинского сельского поселения была определена цель - п</w:t>
      </w:r>
      <w:r w:rsidR="00AB6858" w:rsidRPr="00AB6858">
        <w:rPr>
          <w:rFonts w:ascii="Times New Roman" w:eastAsiaTheme="minorHAnsi" w:hAnsi="Times New Roman"/>
          <w:sz w:val="28"/>
          <w:szCs w:val="28"/>
          <w:lang w:eastAsia="en-US"/>
        </w:rPr>
        <w:t>овышение качества и комфорта городской среды   на  территории Новомальтинского сельского поселения</w:t>
      </w:r>
      <w:r w:rsidR="00AB685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Для </w:t>
      </w:r>
      <w:r w:rsidRPr="00383771">
        <w:rPr>
          <w:rFonts w:ascii="Times New Roman" w:eastAsiaTheme="minorHAnsi" w:hAnsi="Times New Roman"/>
          <w:sz w:val="28"/>
          <w:szCs w:val="28"/>
          <w:lang w:eastAsia="en-US"/>
        </w:rPr>
        <w:t>достижения поставленной цели необходимо решение следующих основных задач:</w:t>
      </w:r>
    </w:p>
    <w:p w:rsidR="00383771" w:rsidRPr="00383771" w:rsidRDefault="00383771" w:rsidP="00383771">
      <w:pPr>
        <w:ind w:firstLine="708"/>
        <w:rPr>
          <w:rFonts w:ascii="Times New Roman" w:eastAsiaTheme="minorHAnsi" w:hAnsi="Times New Roman"/>
          <w:sz w:val="28"/>
          <w:szCs w:val="28"/>
          <w:lang w:eastAsia="en-US"/>
        </w:rPr>
      </w:pPr>
      <w:r w:rsidRPr="00383771">
        <w:rPr>
          <w:rFonts w:ascii="Times New Roman" w:eastAsiaTheme="minorHAnsi" w:hAnsi="Times New Roman"/>
          <w:sz w:val="28"/>
          <w:szCs w:val="28"/>
          <w:lang w:eastAsia="en-US"/>
        </w:rPr>
        <w:t>1.Повышение уровня благоустройства дворовых территорий многоквартирных домов.</w:t>
      </w:r>
    </w:p>
    <w:p w:rsidR="00383771" w:rsidRPr="00383771" w:rsidRDefault="00383771" w:rsidP="00383771">
      <w:pPr>
        <w:ind w:firstLine="708"/>
        <w:rPr>
          <w:rFonts w:ascii="Times New Roman" w:eastAsiaTheme="minorHAnsi" w:hAnsi="Times New Roman"/>
          <w:sz w:val="28"/>
          <w:szCs w:val="28"/>
          <w:lang w:eastAsia="en-US"/>
        </w:rPr>
      </w:pPr>
      <w:r w:rsidRPr="00383771">
        <w:rPr>
          <w:rFonts w:ascii="Times New Roman" w:eastAsiaTheme="minorHAnsi" w:hAnsi="Times New Roman"/>
          <w:sz w:val="28"/>
          <w:szCs w:val="28"/>
          <w:lang w:eastAsia="en-US"/>
        </w:rPr>
        <w:t>2.Повышение уровня благоустройства общественных территорий.</w:t>
      </w:r>
    </w:p>
    <w:p w:rsidR="00383771" w:rsidRPr="00383771" w:rsidRDefault="00383771" w:rsidP="00383771">
      <w:pPr>
        <w:ind w:firstLine="708"/>
        <w:rPr>
          <w:rFonts w:ascii="Times New Roman" w:eastAsiaTheme="minorHAnsi" w:hAnsi="Times New Roman"/>
          <w:sz w:val="28"/>
          <w:szCs w:val="28"/>
          <w:lang w:eastAsia="en-US"/>
        </w:rPr>
      </w:pPr>
      <w:r w:rsidRPr="00383771">
        <w:rPr>
          <w:rFonts w:ascii="Times New Roman" w:eastAsiaTheme="minorHAnsi" w:hAnsi="Times New Roman"/>
          <w:sz w:val="28"/>
          <w:szCs w:val="28"/>
          <w:lang w:eastAsia="en-US"/>
        </w:rPr>
        <w:t>3.Повышение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83771" w:rsidRPr="00383771" w:rsidRDefault="00383771" w:rsidP="00383771">
      <w:pPr>
        <w:ind w:firstLine="708"/>
        <w:rPr>
          <w:rFonts w:ascii="Times New Roman" w:eastAsiaTheme="minorHAnsi" w:hAnsi="Times New Roman"/>
          <w:sz w:val="28"/>
          <w:szCs w:val="28"/>
          <w:lang w:eastAsia="en-US"/>
        </w:rPr>
      </w:pPr>
      <w:r w:rsidRPr="00383771">
        <w:rPr>
          <w:rFonts w:ascii="Times New Roman" w:eastAsiaTheme="minorHAnsi" w:hAnsi="Times New Roman"/>
          <w:sz w:val="28"/>
          <w:szCs w:val="28"/>
          <w:lang w:eastAsia="en-US"/>
        </w:rPr>
        <w:t>4.Повышение уровня благоустройства индивидуальных жилых домов и земельных участков, предоставленных для их размещения.</w:t>
      </w:r>
    </w:p>
    <w:p w:rsidR="00AB6858" w:rsidRDefault="00383771" w:rsidP="00E421D0">
      <w:pPr>
        <w:ind w:firstLine="708"/>
        <w:rPr>
          <w:rFonts w:ascii="Times New Roman" w:eastAsiaTheme="minorHAnsi" w:hAnsi="Times New Roman"/>
          <w:sz w:val="28"/>
          <w:szCs w:val="28"/>
          <w:lang w:eastAsia="en-US"/>
        </w:rPr>
      </w:pPr>
      <w:r w:rsidRPr="00383771">
        <w:rPr>
          <w:rFonts w:ascii="Times New Roman" w:eastAsiaTheme="minorHAnsi" w:hAnsi="Times New Roman"/>
          <w:sz w:val="28"/>
          <w:szCs w:val="28"/>
          <w:lang w:eastAsia="en-US"/>
        </w:rPr>
        <w:t>5.Повышение уровня вовлеченности заинтересованных граждан, организаций в реализацию мероприятий по благоустройству территории.</w:t>
      </w:r>
    </w:p>
    <w:p w:rsidR="00383771" w:rsidRDefault="00383771" w:rsidP="00383771">
      <w:pPr>
        <w:ind w:firstLine="708"/>
        <w:rPr>
          <w:rFonts w:ascii="Times New Roman" w:hAnsi="Times New Roman"/>
          <w:sz w:val="28"/>
          <w:szCs w:val="28"/>
        </w:rPr>
      </w:pPr>
      <w:r>
        <w:rPr>
          <w:rFonts w:ascii="Times New Roman" w:hAnsi="Times New Roman"/>
          <w:sz w:val="28"/>
          <w:szCs w:val="28"/>
        </w:rPr>
        <w:t xml:space="preserve">1.2.Для полного и качественного </w:t>
      </w:r>
      <w:r w:rsidR="00E421D0">
        <w:rPr>
          <w:rFonts w:ascii="Times New Roman" w:hAnsi="Times New Roman"/>
          <w:sz w:val="28"/>
          <w:szCs w:val="28"/>
        </w:rPr>
        <w:t>исполнения</w:t>
      </w:r>
      <w:r>
        <w:rPr>
          <w:rFonts w:ascii="Times New Roman" w:hAnsi="Times New Roman"/>
          <w:sz w:val="28"/>
          <w:szCs w:val="28"/>
        </w:rPr>
        <w:t xml:space="preserve"> поставленных целей и задач запланированы следующие мероприятия:</w:t>
      </w:r>
    </w:p>
    <w:p w:rsidR="00E421D0" w:rsidRDefault="00E421D0" w:rsidP="00E421D0">
      <w:pPr>
        <w:ind w:firstLine="708"/>
        <w:rPr>
          <w:rFonts w:ascii="Times New Roman" w:hAnsi="Times New Roman"/>
          <w:sz w:val="28"/>
          <w:szCs w:val="28"/>
        </w:rPr>
      </w:pPr>
      <w:r>
        <w:rPr>
          <w:rFonts w:ascii="Times New Roman" w:hAnsi="Times New Roman"/>
          <w:sz w:val="28"/>
          <w:szCs w:val="28"/>
        </w:rPr>
        <w:t xml:space="preserve">Мероприятия №1: благоустройство дворовых территорий </w:t>
      </w:r>
      <w:r w:rsidRPr="00E421D0">
        <w:rPr>
          <w:rFonts w:ascii="Times New Roman" w:hAnsi="Times New Roman"/>
          <w:sz w:val="28"/>
          <w:szCs w:val="28"/>
        </w:rPr>
        <w:t>многоквартирных домов</w:t>
      </w:r>
      <w:r>
        <w:rPr>
          <w:rFonts w:ascii="Times New Roman" w:hAnsi="Times New Roman"/>
          <w:sz w:val="28"/>
          <w:szCs w:val="28"/>
        </w:rPr>
        <w:t xml:space="preserve"> Новомальтинского сельского поселения</w:t>
      </w:r>
      <w:r w:rsidRPr="00E421D0">
        <w:rPr>
          <w:rFonts w:ascii="Times New Roman" w:hAnsi="Times New Roman"/>
          <w:sz w:val="28"/>
          <w:szCs w:val="28"/>
        </w:rPr>
        <w:t>, нуждающихся в благоустройстве и подлежащих благоустройству в</w:t>
      </w:r>
      <w:r>
        <w:rPr>
          <w:rFonts w:ascii="Times New Roman" w:hAnsi="Times New Roman"/>
          <w:sz w:val="28"/>
          <w:szCs w:val="28"/>
        </w:rPr>
        <w:t xml:space="preserve"> период 2018-2024</w:t>
      </w:r>
      <w:r w:rsidRPr="00E421D0">
        <w:rPr>
          <w:rFonts w:ascii="Times New Roman" w:hAnsi="Times New Roman"/>
          <w:sz w:val="28"/>
          <w:szCs w:val="28"/>
        </w:rPr>
        <w:t xml:space="preserve"> г. г. формируется по итогам инвентаризации. Очередность</w:t>
      </w:r>
      <w:r>
        <w:rPr>
          <w:rFonts w:ascii="Times New Roman" w:hAnsi="Times New Roman"/>
          <w:sz w:val="28"/>
          <w:szCs w:val="28"/>
        </w:rPr>
        <w:t xml:space="preserve"> благоустройства определяется в </w:t>
      </w:r>
      <w:r w:rsidRPr="00E421D0">
        <w:rPr>
          <w:rFonts w:ascii="Times New Roman" w:hAnsi="Times New Roman"/>
          <w:sz w:val="28"/>
          <w:szCs w:val="28"/>
        </w:rPr>
        <w:t>порядке поступления предложений заинтересованных лиц об их участии в выполнении</w:t>
      </w:r>
      <w:r>
        <w:rPr>
          <w:rFonts w:ascii="Times New Roman" w:hAnsi="Times New Roman"/>
          <w:sz w:val="28"/>
          <w:szCs w:val="28"/>
        </w:rPr>
        <w:t xml:space="preserve"> </w:t>
      </w:r>
      <w:r w:rsidRPr="00E421D0">
        <w:rPr>
          <w:rFonts w:ascii="Times New Roman" w:hAnsi="Times New Roman"/>
          <w:sz w:val="28"/>
          <w:szCs w:val="28"/>
        </w:rPr>
        <w:t>указанных работ. При этом по смыслу программы к заинтересованным лицам относятся</w:t>
      </w:r>
      <w:r>
        <w:rPr>
          <w:rFonts w:ascii="Times New Roman" w:hAnsi="Times New Roman"/>
          <w:sz w:val="28"/>
          <w:szCs w:val="28"/>
        </w:rPr>
        <w:t xml:space="preserve"> </w:t>
      </w:r>
      <w:r w:rsidRPr="00E421D0">
        <w:rPr>
          <w:rFonts w:ascii="Times New Roman" w:hAnsi="Times New Roman"/>
          <w:sz w:val="28"/>
          <w:szCs w:val="28"/>
        </w:rPr>
        <w:t>представители органов власти, местного самоуправления, бизнеса, общественных</w:t>
      </w:r>
      <w:r>
        <w:rPr>
          <w:rFonts w:ascii="Times New Roman" w:hAnsi="Times New Roman"/>
          <w:sz w:val="28"/>
          <w:szCs w:val="28"/>
        </w:rPr>
        <w:t xml:space="preserve"> </w:t>
      </w:r>
      <w:r w:rsidRPr="00E421D0">
        <w:rPr>
          <w:rFonts w:ascii="Times New Roman" w:hAnsi="Times New Roman"/>
          <w:sz w:val="28"/>
          <w:szCs w:val="28"/>
        </w:rPr>
        <w:t>объединений, физические лица, заинтересованные в проекте благоустройства и готовые</w:t>
      </w:r>
      <w:r>
        <w:rPr>
          <w:rFonts w:ascii="Times New Roman" w:hAnsi="Times New Roman"/>
          <w:sz w:val="28"/>
          <w:szCs w:val="28"/>
        </w:rPr>
        <w:t xml:space="preserve">, </w:t>
      </w:r>
      <w:r w:rsidRPr="00E421D0">
        <w:rPr>
          <w:rFonts w:ascii="Times New Roman" w:hAnsi="Times New Roman"/>
          <w:sz w:val="28"/>
          <w:szCs w:val="28"/>
        </w:rPr>
        <w:t>исходя, из минимального перечня работ по благоустройству</w:t>
      </w:r>
      <w:r>
        <w:rPr>
          <w:rFonts w:ascii="Times New Roman" w:hAnsi="Times New Roman"/>
          <w:sz w:val="28"/>
          <w:szCs w:val="28"/>
        </w:rPr>
        <w:t>:</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1) ремонт дворовых проездов;</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2) обеспечение освещения дворовых территорий многоквартирных домов;</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3) установка скамеек;</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4) установка урн;</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5) ремонт и (или) устройство автомобильных парковок;</w:t>
      </w:r>
    </w:p>
    <w:p w:rsidR="00E421D0" w:rsidRPr="00E421D0" w:rsidRDefault="00E421D0" w:rsidP="00E421D0">
      <w:pPr>
        <w:ind w:firstLine="708"/>
        <w:rPr>
          <w:rFonts w:ascii="Times New Roman" w:hAnsi="Times New Roman"/>
          <w:sz w:val="28"/>
          <w:szCs w:val="28"/>
        </w:rPr>
      </w:pPr>
      <w:r w:rsidRPr="00E421D0">
        <w:rPr>
          <w:rFonts w:ascii="Times New Roman" w:hAnsi="Times New Roman"/>
          <w:sz w:val="28"/>
          <w:szCs w:val="28"/>
        </w:rPr>
        <w:t>6)ремонт и (или) устройство тротуаров, пешеходных дорожек;</w:t>
      </w:r>
    </w:p>
    <w:p w:rsidR="00383771" w:rsidRPr="006C66D9" w:rsidRDefault="00383771" w:rsidP="00383771">
      <w:pPr>
        <w:ind w:firstLine="709"/>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383771" w:rsidRPr="006C66D9" w:rsidRDefault="00383771" w:rsidP="00383771">
      <w:pPr>
        <w:ind w:firstLine="709"/>
        <w:rPr>
          <w:rFonts w:ascii="Times New Roman" w:hAnsi="Times New Roman"/>
          <w:sz w:val="28"/>
          <w:szCs w:val="28"/>
        </w:rPr>
      </w:pPr>
      <w:r w:rsidRPr="006C66D9">
        <w:rPr>
          <w:rFonts w:ascii="Times New Roman" w:hAnsi="Times New Roman"/>
          <w:sz w:val="28"/>
          <w:szCs w:val="28"/>
        </w:rPr>
        <w:t>1) оборудование детских площадок;</w:t>
      </w:r>
    </w:p>
    <w:p w:rsidR="00383771" w:rsidRPr="006C66D9" w:rsidRDefault="00383771" w:rsidP="00383771">
      <w:pPr>
        <w:ind w:firstLine="709"/>
        <w:rPr>
          <w:rFonts w:ascii="Times New Roman" w:hAnsi="Times New Roman"/>
          <w:sz w:val="28"/>
          <w:szCs w:val="28"/>
        </w:rPr>
      </w:pPr>
      <w:r w:rsidRPr="006C66D9">
        <w:rPr>
          <w:rFonts w:ascii="Times New Roman" w:hAnsi="Times New Roman"/>
          <w:sz w:val="28"/>
          <w:szCs w:val="28"/>
        </w:rPr>
        <w:lastRenderedPageBreak/>
        <w:t>2) оборудование спортивных площадок;</w:t>
      </w:r>
    </w:p>
    <w:p w:rsidR="00383771" w:rsidRPr="006C66D9" w:rsidRDefault="00383771" w:rsidP="009F50EF">
      <w:pPr>
        <w:ind w:firstLine="709"/>
        <w:rPr>
          <w:rFonts w:ascii="Times New Roman" w:hAnsi="Times New Roman"/>
          <w:sz w:val="28"/>
          <w:szCs w:val="28"/>
        </w:rPr>
      </w:pPr>
      <w:r>
        <w:rPr>
          <w:rFonts w:ascii="Times New Roman" w:hAnsi="Times New Roman"/>
          <w:sz w:val="28"/>
          <w:szCs w:val="28"/>
        </w:rPr>
        <w:t>3</w:t>
      </w:r>
      <w:r w:rsidRPr="006C66D9">
        <w:rPr>
          <w:rFonts w:ascii="Times New Roman" w:hAnsi="Times New Roman"/>
          <w:sz w:val="28"/>
          <w:szCs w:val="28"/>
        </w:rPr>
        <w:t>) озеленение территорий;</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При выполнении видов работ, включенных в минимальный перечень, обязательным является:</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 xml:space="preserve"> </w:t>
      </w:r>
      <w:r>
        <w:rPr>
          <w:rFonts w:ascii="Times New Roman" w:hAnsi="Times New Roman"/>
          <w:sz w:val="28"/>
          <w:szCs w:val="28"/>
        </w:rPr>
        <w:t>-</w:t>
      </w:r>
      <w:r w:rsidRPr="00DF64E4">
        <w:rPr>
          <w:rFonts w:ascii="Times New Roman" w:hAnsi="Times New Roman"/>
          <w:sz w:val="28"/>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Pr>
          <w:rFonts w:ascii="Times New Roman" w:hAnsi="Times New Roman"/>
          <w:sz w:val="28"/>
          <w:szCs w:val="28"/>
        </w:rPr>
        <w:t xml:space="preserve">-наличие решения </w:t>
      </w:r>
      <w:r w:rsidRPr="00DF64E4">
        <w:rPr>
          <w:rFonts w:ascii="Times New Roman" w:hAnsi="Times New Roman"/>
          <w:sz w:val="28"/>
          <w:szCs w:val="28"/>
        </w:rPr>
        <w:t>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Трудовое участие заинтересованных лиц реализуется в форме субботника.</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Под с</w:t>
      </w:r>
      <w:r w:rsidR="009F50EF">
        <w:rPr>
          <w:rFonts w:ascii="Times New Roman" w:hAnsi="Times New Roman"/>
          <w:sz w:val="28"/>
          <w:szCs w:val="28"/>
        </w:rPr>
        <w:t>убботником</w:t>
      </w:r>
      <w:r w:rsidRPr="00DF64E4">
        <w:rPr>
          <w:rFonts w:ascii="Times New Roman" w:hAnsi="Times New Roman"/>
          <w:sz w:val="28"/>
          <w:szCs w:val="28"/>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383771"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Дополнительный перечень работ по благоустройству дворовых территорий включает следующие виды работ:</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1) оборудование детских площадок;</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2) оборудование спортивных площадок;</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3) озеленение территорий;</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4) обустройство площадок для выгула домашних животных;</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5) обустройство площадок для отдыха;</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6) обустройство контейнерных площадок;</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7) обустройство ограждений;</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8) устройство открытого лотка для отвода дождевых и талых вод;</w:t>
      </w:r>
    </w:p>
    <w:p w:rsidR="009F50EF" w:rsidRPr="009F50EF"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9) устройство искусственных дорожных неровностей с установкой соответствующих дорожных знаков;</w:t>
      </w:r>
    </w:p>
    <w:p w:rsidR="009F50EF" w:rsidRPr="00DF64E4" w:rsidRDefault="009F50EF" w:rsidP="009F50EF">
      <w:pPr>
        <w:widowControl w:val="0"/>
        <w:autoSpaceDE w:val="0"/>
        <w:autoSpaceDN w:val="0"/>
        <w:spacing w:before="220"/>
        <w:ind w:firstLine="540"/>
        <w:contextualSpacing/>
        <w:rPr>
          <w:rFonts w:ascii="Times New Roman" w:hAnsi="Times New Roman"/>
          <w:sz w:val="28"/>
          <w:szCs w:val="28"/>
        </w:rPr>
      </w:pPr>
      <w:r w:rsidRPr="009F50EF">
        <w:rPr>
          <w:rFonts w:ascii="Times New Roman" w:hAnsi="Times New Roman"/>
          <w:sz w:val="28"/>
          <w:szCs w:val="28"/>
        </w:rPr>
        <w:t>10) иные виды работ, определенные органом местного самоуправления.</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При выполнении видов работ, включенных в дополнительный перечень, обязательным является:</w:t>
      </w:r>
    </w:p>
    <w:p w:rsidR="00383771" w:rsidRPr="00DF64E4" w:rsidRDefault="00383771" w:rsidP="00383771">
      <w:pPr>
        <w:widowControl w:val="0"/>
        <w:tabs>
          <w:tab w:val="left" w:pos="8610"/>
        </w:tabs>
        <w:autoSpaceDE w:val="0"/>
        <w:autoSpaceDN w:val="0"/>
        <w:spacing w:before="220"/>
        <w:ind w:firstLine="540"/>
        <w:contextualSpacing/>
        <w:rPr>
          <w:rFonts w:ascii="Times New Roman" w:hAnsi="Times New Roman"/>
          <w:sz w:val="28"/>
          <w:szCs w:val="28"/>
        </w:rPr>
      </w:pPr>
      <w:r>
        <w:rPr>
          <w:rFonts w:ascii="Times New Roman" w:hAnsi="Times New Roman"/>
          <w:sz w:val="28"/>
          <w:szCs w:val="28"/>
        </w:rPr>
        <w:t>-</w:t>
      </w:r>
      <w:r w:rsidRPr="00DF64E4">
        <w:rPr>
          <w:rFonts w:ascii="Times New Roman" w:hAnsi="Times New Roman"/>
          <w:sz w:val="28"/>
          <w:szCs w:val="28"/>
        </w:rPr>
        <w:t>финансовое участие заинтересованных лиц;</w:t>
      </w:r>
      <w:r w:rsidRPr="00DF64E4">
        <w:rPr>
          <w:rFonts w:ascii="Times New Roman" w:hAnsi="Times New Roman"/>
          <w:sz w:val="28"/>
          <w:szCs w:val="28"/>
        </w:rPr>
        <w:tab/>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proofErr w:type="gramStart"/>
      <w:r>
        <w:rPr>
          <w:rFonts w:ascii="Times New Roman" w:hAnsi="Times New Roman"/>
          <w:sz w:val="28"/>
          <w:szCs w:val="28"/>
        </w:rPr>
        <w:t>-</w:t>
      </w:r>
      <w:r w:rsidRPr="00DF64E4">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F64E4">
        <w:rPr>
          <w:rFonts w:ascii="Times New Roman" w:hAnsi="Times New Roman"/>
          <w:sz w:val="28"/>
          <w:szCs w:val="28"/>
        </w:rPr>
        <w:t xml:space="preserve"> и комфортным жильем и коммунальными услугами граждан Российской Федерации»);</w:t>
      </w:r>
    </w:p>
    <w:p w:rsidR="00383771" w:rsidRPr="00DF64E4" w:rsidRDefault="00383771" w:rsidP="00383771">
      <w:pPr>
        <w:widowControl w:val="0"/>
        <w:autoSpaceDE w:val="0"/>
        <w:autoSpaceDN w:val="0"/>
        <w:spacing w:before="220"/>
        <w:ind w:firstLine="540"/>
        <w:contextualSpacing/>
        <w:rPr>
          <w:rFonts w:ascii="Times New Roman" w:hAnsi="Times New Roman"/>
          <w:sz w:val="28"/>
          <w:szCs w:val="28"/>
        </w:rPr>
      </w:pPr>
      <w:r>
        <w:rPr>
          <w:rFonts w:ascii="Times New Roman" w:hAnsi="Times New Roman"/>
          <w:sz w:val="28"/>
          <w:szCs w:val="28"/>
        </w:rPr>
        <w:t>-</w:t>
      </w:r>
      <w:r w:rsidRPr="00DF64E4">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83771" w:rsidRPr="00DF64E4" w:rsidRDefault="00383771" w:rsidP="00383771">
      <w:pPr>
        <w:autoSpaceDE w:val="0"/>
        <w:autoSpaceDN w:val="0"/>
        <w:adjustRightInd w:val="0"/>
        <w:ind w:firstLine="540"/>
        <w:contextualSpacing/>
        <w:rPr>
          <w:rFonts w:ascii="Times New Roman" w:hAnsi="Times New Roman"/>
          <w:sz w:val="28"/>
          <w:szCs w:val="28"/>
        </w:rPr>
      </w:pPr>
      <w:r w:rsidRPr="00DF64E4">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383771" w:rsidRPr="003C71EE" w:rsidRDefault="00383771" w:rsidP="00383771">
      <w:pPr>
        <w:autoSpaceDE w:val="0"/>
        <w:autoSpaceDN w:val="0"/>
        <w:adjustRightInd w:val="0"/>
        <w:ind w:firstLine="540"/>
        <w:contextualSpacing/>
        <w:rPr>
          <w:rFonts w:ascii="Times New Roman" w:hAnsi="Times New Roman"/>
          <w:sz w:val="28"/>
          <w:szCs w:val="28"/>
        </w:rPr>
      </w:pPr>
      <w:proofErr w:type="gramStart"/>
      <w:r w:rsidRPr="00DF64E4">
        <w:rPr>
          <w:rFonts w:ascii="Times New Roman" w:hAnsi="Times New Roman"/>
          <w:sz w:val="28"/>
          <w:szCs w:val="28"/>
        </w:rPr>
        <w:lastRenderedPageBreak/>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DF64E4">
        <w:rPr>
          <w:rFonts w:ascii="Times New Roman" w:hAnsi="Times New Roman"/>
          <w:sz w:val="28"/>
          <w:szCs w:val="28"/>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383771" w:rsidRDefault="00383771" w:rsidP="00383771">
      <w:pPr>
        <w:ind w:firstLine="709"/>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9F50EF" w:rsidRDefault="009F50EF" w:rsidP="00383771">
      <w:pPr>
        <w:ind w:firstLine="709"/>
        <w:rPr>
          <w:rFonts w:ascii="Times New Roman" w:hAnsi="Times New Roman"/>
          <w:sz w:val="28"/>
          <w:szCs w:val="28"/>
        </w:rPr>
      </w:pPr>
      <w:r>
        <w:rPr>
          <w:rFonts w:ascii="Times New Roman" w:hAnsi="Times New Roman"/>
          <w:sz w:val="28"/>
          <w:szCs w:val="28"/>
        </w:rPr>
        <w:t>Предлагаемый в</w:t>
      </w:r>
      <w:r w:rsidRPr="009F50EF">
        <w:rPr>
          <w:rFonts w:ascii="Times New Roman" w:hAnsi="Times New Roman"/>
          <w:sz w:val="28"/>
          <w:szCs w:val="28"/>
        </w:rPr>
        <w:t>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rsidR="00383771" w:rsidRPr="00510086" w:rsidRDefault="00383771" w:rsidP="00383771">
      <w:pPr>
        <w:ind w:firstLine="709"/>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sidR="009F50EF">
        <w:rPr>
          <w:rFonts w:ascii="Times New Roman" w:hAnsi="Times New Roman"/>
          <w:sz w:val="28"/>
          <w:szCs w:val="28"/>
        </w:rPr>
        <w:t xml:space="preserve"> (Приложение 1к муниципальной программе</w:t>
      </w:r>
      <w:r>
        <w:rPr>
          <w:rFonts w:ascii="Times New Roman" w:hAnsi="Times New Roman"/>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383771" w:rsidRDefault="00383771" w:rsidP="00383771">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муниципального образования.</w:t>
      </w:r>
    </w:p>
    <w:p w:rsidR="009F50EF" w:rsidRPr="008D1961" w:rsidRDefault="00383771" w:rsidP="009F50EF">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383771" w:rsidRPr="00510086" w:rsidRDefault="00383771" w:rsidP="00383771">
      <w:pPr>
        <w:ind w:firstLine="709"/>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xml:space="preserve">. </w:t>
      </w:r>
      <w:proofErr w:type="gramStart"/>
      <w:r>
        <w:rPr>
          <w:rFonts w:ascii="Times New Roman" w:hAnsi="Times New Roman"/>
          <w:bCs/>
          <w:sz w:val="28"/>
          <w:szCs w:val="28"/>
        </w:rPr>
        <w:t>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roofErr w:type="gramEnd"/>
    </w:p>
    <w:p w:rsidR="00383771" w:rsidRPr="00510086" w:rsidRDefault="00383771" w:rsidP="00383771">
      <w:pPr>
        <w:ind w:firstLine="709"/>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sidR="00CC75ED">
        <w:rPr>
          <w:rFonts w:ascii="Times New Roman" w:hAnsi="Times New Roman"/>
          <w:sz w:val="28"/>
          <w:szCs w:val="28"/>
        </w:rPr>
        <w:t xml:space="preserve"> (П</w:t>
      </w:r>
      <w:r w:rsidRPr="00B42A25">
        <w:rPr>
          <w:rFonts w:ascii="Times New Roman" w:hAnsi="Times New Roman"/>
          <w:sz w:val="28"/>
          <w:szCs w:val="28"/>
        </w:rPr>
        <w:t xml:space="preserve">риложение </w:t>
      </w:r>
      <w:r w:rsidR="009F50EF">
        <w:rPr>
          <w:rFonts w:ascii="Times New Roman" w:hAnsi="Times New Roman"/>
          <w:sz w:val="28"/>
          <w:szCs w:val="28"/>
        </w:rPr>
        <w:t>1</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383771" w:rsidRDefault="00383771" w:rsidP="00383771">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 сельского поселения Новомальтинского муниципального образования</w:t>
      </w:r>
      <w:r w:rsidR="00CC75ED">
        <w:rPr>
          <w:rFonts w:ascii="Times New Roman" w:hAnsi="Times New Roman"/>
          <w:sz w:val="28"/>
          <w:szCs w:val="28"/>
        </w:rPr>
        <w:t>.</w:t>
      </w:r>
    </w:p>
    <w:p w:rsidR="00CC75ED" w:rsidRPr="00510086" w:rsidRDefault="00CC75ED" w:rsidP="00383771">
      <w:pPr>
        <w:ind w:firstLine="709"/>
        <w:rPr>
          <w:rFonts w:ascii="Times New Roman" w:hAnsi="Times New Roman"/>
          <w:sz w:val="28"/>
          <w:szCs w:val="28"/>
        </w:rPr>
      </w:pPr>
      <w:proofErr w:type="gramStart"/>
      <w:r w:rsidRPr="00CC75ED">
        <w:rPr>
          <w:rFonts w:ascii="Times New Roman" w:hAnsi="Times New Roman"/>
          <w:sz w:val="28"/>
          <w:szCs w:val="28"/>
        </w:rPr>
        <w:t>Порядок разработки, обсуждения с заинтересованными лицами и утверждения дизайн</w:t>
      </w:r>
      <w:r w:rsidR="009041D3">
        <w:rPr>
          <w:rFonts w:ascii="Times New Roman" w:hAnsi="Times New Roman"/>
          <w:sz w:val="28"/>
          <w:szCs w:val="28"/>
        </w:rPr>
        <w:t xml:space="preserve"> </w:t>
      </w:r>
      <w:r w:rsidRPr="00CC75ED">
        <w:rPr>
          <w:rFonts w:ascii="Times New Roman" w:hAnsi="Times New Roman"/>
          <w:sz w:val="28"/>
          <w:szCs w:val="28"/>
        </w:rPr>
        <w:t>-</w:t>
      </w:r>
      <w:r>
        <w:rPr>
          <w:rFonts w:ascii="Times New Roman" w:hAnsi="Times New Roman"/>
          <w:sz w:val="28"/>
          <w:szCs w:val="28"/>
        </w:rPr>
        <w:t xml:space="preserve"> </w:t>
      </w:r>
      <w:r w:rsidRPr="00CC75ED">
        <w:rPr>
          <w:rFonts w:ascii="Times New Roman" w:hAnsi="Times New Roman"/>
          <w:sz w:val="28"/>
          <w:szCs w:val="28"/>
        </w:rPr>
        <w:t>про</w:t>
      </w:r>
      <w:r w:rsidR="009041D3">
        <w:rPr>
          <w:rFonts w:ascii="Times New Roman" w:hAnsi="Times New Roman"/>
          <w:sz w:val="28"/>
          <w:szCs w:val="28"/>
        </w:rPr>
        <w:t xml:space="preserve">екта благоустройства дворовых и общественных территорий, </w:t>
      </w:r>
      <w:r w:rsidR="009041D3">
        <w:rPr>
          <w:rFonts w:ascii="Times New Roman" w:hAnsi="Times New Roman"/>
          <w:sz w:val="28"/>
          <w:szCs w:val="28"/>
        </w:rPr>
        <w:lastRenderedPageBreak/>
        <w:t>включенных</w:t>
      </w:r>
      <w:r w:rsidRPr="00CC75ED">
        <w:rPr>
          <w:rFonts w:ascii="Times New Roman" w:hAnsi="Times New Roman"/>
          <w:sz w:val="28"/>
          <w:szCs w:val="28"/>
        </w:rPr>
        <w:t xml:space="preserve"> в муниципальну</w:t>
      </w:r>
      <w:r w:rsidR="009041D3">
        <w:rPr>
          <w:rFonts w:ascii="Times New Roman" w:hAnsi="Times New Roman"/>
          <w:sz w:val="28"/>
          <w:szCs w:val="28"/>
        </w:rPr>
        <w:t xml:space="preserve">ю программу, предусматривающий </w:t>
      </w:r>
      <w:r w:rsidRPr="00CC75ED">
        <w:rPr>
          <w:rFonts w:ascii="Times New Roman" w:hAnsi="Times New Roman"/>
          <w:sz w:val="28"/>
          <w:szCs w:val="28"/>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9041D3">
        <w:rPr>
          <w:rFonts w:ascii="Times New Roman" w:hAnsi="Times New Roman"/>
          <w:sz w:val="28"/>
          <w:szCs w:val="28"/>
        </w:rPr>
        <w:t xml:space="preserve"> и общественной территории</w:t>
      </w:r>
      <w:r w:rsidRPr="00CC75ED">
        <w:rPr>
          <w:rFonts w:ascii="Times New Roman" w:hAnsi="Times New Roman"/>
          <w:sz w:val="28"/>
          <w:szCs w:val="28"/>
        </w:rPr>
        <w:t>, установлен в Приложении 3 к муниципальной программе</w:t>
      </w:r>
      <w:r w:rsidR="009041D3">
        <w:rPr>
          <w:rFonts w:ascii="Times New Roman" w:hAnsi="Times New Roman"/>
          <w:sz w:val="28"/>
          <w:szCs w:val="28"/>
        </w:rPr>
        <w:t>.</w:t>
      </w:r>
      <w:proofErr w:type="gramEnd"/>
    </w:p>
    <w:p w:rsidR="00383771" w:rsidRDefault="00383771" w:rsidP="00383771">
      <w:pPr>
        <w:ind w:firstLine="709"/>
        <w:rPr>
          <w:rFonts w:ascii="Times New Roman" w:hAnsi="Times New Roman"/>
          <w:sz w:val="28"/>
          <w:szCs w:val="28"/>
        </w:rPr>
      </w:pPr>
      <w:r w:rsidRPr="00510086">
        <w:rPr>
          <w:rFonts w:ascii="Times New Roman" w:hAnsi="Times New Roman"/>
          <w:sz w:val="28"/>
          <w:szCs w:val="28"/>
        </w:rPr>
        <w:t>Дизайн-проект благоус</w:t>
      </w:r>
      <w:r w:rsidR="009041D3">
        <w:rPr>
          <w:rFonts w:ascii="Times New Roman" w:hAnsi="Times New Roman"/>
          <w:sz w:val="28"/>
          <w:szCs w:val="28"/>
        </w:rPr>
        <w:t>тройства</w:t>
      </w:r>
      <w:r w:rsidRPr="00510086">
        <w:rPr>
          <w:rFonts w:ascii="Times New Roman" w:hAnsi="Times New Roman"/>
          <w:sz w:val="28"/>
          <w:szCs w:val="28"/>
        </w:rPr>
        <w:t>,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w:t>
      </w:r>
      <w:r w:rsidR="009041D3">
        <w:rPr>
          <w:rFonts w:ascii="Times New Roman" w:hAnsi="Times New Roman"/>
          <w:sz w:val="28"/>
          <w:szCs w:val="28"/>
        </w:rPr>
        <w:t xml:space="preserve">ии, утверждается нормативно – правовым актом </w:t>
      </w:r>
      <w:r w:rsidRPr="00510086">
        <w:rPr>
          <w:rFonts w:ascii="Times New Roman" w:hAnsi="Times New Roman"/>
          <w:sz w:val="28"/>
          <w:szCs w:val="28"/>
        </w:rPr>
        <w:t>администрации</w:t>
      </w:r>
      <w:r>
        <w:rPr>
          <w:rFonts w:ascii="Times New Roman" w:hAnsi="Times New Roman"/>
          <w:sz w:val="28"/>
          <w:szCs w:val="28"/>
        </w:rPr>
        <w:t xml:space="preserve"> </w:t>
      </w:r>
      <w:r w:rsidRPr="00510086">
        <w:rPr>
          <w:rFonts w:ascii="Times New Roman" w:hAnsi="Times New Roman"/>
          <w:sz w:val="28"/>
          <w:szCs w:val="28"/>
        </w:rPr>
        <w:t xml:space="preserve"> </w:t>
      </w:r>
      <w:r w:rsidR="009041D3">
        <w:rPr>
          <w:rFonts w:ascii="Times New Roman" w:hAnsi="Times New Roman"/>
          <w:sz w:val="28"/>
          <w:szCs w:val="28"/>
        </w:rPr>
        <w:t>Новомальтинского сельского поселения.</w:t>
      </w:r>
    </w:p>
    <w:p w:rsidR="00383771" w:rsidRPr="008D1961" w:rsidRDefault="00383771" w:rsidP="00383771">
      <w:pPr>
        <w:ind w:firstLine="709"/>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383771" w:rsidRPr="00510086" w:rsidRDefault="00383771" w:rsidP="00383771">
      <w:pPr>
        <w:ind w:firstLine="709"/>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383771" w:rsidRDefault="00383771" w:rsidP="00383771">
      <w:pPr>
        <w:ind w:firstLine="709"/>
        <w:rPr>
          <w:rFonts w:ascii="Times New Roman" w:hAnsi="Times New Roman"/>
          <w:sz w:val="28"/>
          <w:szCs w:val="28"/>
        </w:rPr>
      </w:pPr>
      <w:proofErr w:type="gramStart"/>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сельского поселения Новомальтинского муниципального образования на основании заключенных соглашений с администрацией муниципального образования</w:t>
      </w:r>
      <w:proofErr w:type="gramEnd"/>
    </w:p>
    <w:p w:rsidR="009041D3" w:rsidRDefault="009041D3" w:rsidP="009041D3">
      <w:pPr>
        <w:ind w:firstLine="709"/>
        <w:rPr>
          <w:rFonts w:ascii="Times New Roman" w:hAnsi="Times New Roman"/>
          <w:sz w:val="28"/>
          <w:szCs w:val="28"/>
        </w:rPr>
      </w:pPr>
      <w:r>
        <w:rPr>
          <w:rFonts w:ascii="Times New Roman" w:hAnsi="Times New Roman"/>
          <w:sz w:val="28"/>
          <w:szCs w:val="28"/>
        </w:rPr>
        <w:t>Примерный адресный перечень объектов недвижимого имущества приведен в таблице №2</w:t>
      </w:r>
    </w:p>
    <w:p w:rsidR="009041D3" w:rsidRDefault="009041D3" w:rsidP="009041D3">
      <w:pPr>
        <w:ind w:firstLine="709"/>
        <w:jc w:val="right"/>
        <w:rPr>
          <w:rFonts w:ascii="Times New Roman" w:hAnsi="Times New Roman"/>
          <w:sz w:val="28"/>
          <w:szCs w:val="28"/>
        </w:rPr>
      </w:pPr>
    </w:p>
    <w:p w:rsidR="009041D3" w:rsidRPr="009041D3" w:rsidRDefault="009041D3" w:rsidP="009041D3">
      <w:pPr>
        <w:ind w:firstLine="709"/>
        <w:jc w:val="right"/>
        <w:rPr>
          <w:rFonts w:ascii="Times New Roman" w:hAnsi="Times New Roman"/>
          <w:sz w:val="20"/>
          <w:szCs w:val="20"/>
        </w:rPr>
      </w:pPr>
      <w:r w:rsidRPr="009041D3">
        <w:rPr>
          <w:rFonts w:ascii="Times New Roman" w:hAnsi="Times New Roman"/>
          <w:sz w:val="20"/>
          <w:szCs w:val="20"/>
        </w:rPr>
        <w:t>Таблица№2</w:t>
      </w:r>
    </w:p>
    <w:p w:rsidR="009041D3" w:rsidRPr="009041D3" w:rsidRDefault="009041D3" w:rsidP="009041D3">
      <w:pPr>
        <w:jc w:val="center"/>
        <w:rPr>
          <w:rFonts w:ascii="Times New Roman" w:hAnsi="Times New Roman"/>
        </w:rPr>
      </w:pPr>
      <w:r w:rsidRPr="009041D3">
        <w:rPr>
          <w:rFonts w:ascii="Times New Roman" w:hAnsi="Times New Roman"/>
        </w:rPr>
        <w:t xml:space="preserve">Адресный перечень </w:t>
      </w:r>
      <w:r w:rsidRPr="009041D3">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041D3">
        <w:rPr>
          <w:rFonts w:ascii="Times New Roman" w:hAnsi="Times New Roman"/>
        </w:rPr>
        <w:t>подлежащих благоустройству в 2018-2024 году</w:t>
      </w:r>
    </w:p>
    <w:p w:rsidR="009041D3" w:rsidRPr="009041D3" w:rsidRDefault="009041D3" w:rsidP="009041D3">
      <w:pPr>
        <w:jc w:val="center"/>
        <w:rPr>
          <w:rFonts w:ascii="Times New Roman" w:hAnsi="Times New Roman"/>
        </w:rPr>
      </w:pPr>
    </w:p>
    <w:tbl>
      <w:tblPr>
        <w:tblW w:w="10221" w:type="dxa"/>
        <w:tblInd w:w="93" w:type="dxa"/>
        <w:tblLook w:val="04A0" w:firstRow="1" w:lastRow="0" w:firstColumn="1" w:lastColumn="0" w:noHBand="0" w:noVBand="1"/>
      </w:tblPr>
      <w:tblGrid>
        <w:gridCol w:w="1149"/>
        <w:gridCol w:w="2977"/>
        <w:gridCol w:w="2268"/>
        <w:gridCol w:w="3827"/>
      </w:tblGrid>
      <w:tr w:rsidR="009041D3" w:rsidRPr="009041D3" w:rsidTr="009041D3">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041D3" w:rsidRPr="009041D3" w:rsidRDefault="009041D3" w:rsidP="001902E8">
            <w:pPr>
              <w:jc w:val="center"/>
              <w:rPr>
                <w:rFonts w:ascii="Times New Roman" w:hAnsi="Times New Roman"/>
                <w:bCs/>
                <w:color w:val="000000"/>
              </w:rPr>
            </w:pPr>
            <w:r w:rsidRPr="009041D3">
              <w:rPr>
                <w:rFonts w:ascii="Times New Roman" w:hAnsi="Times New Roman"/>
                <w:bCs/>
                <w:color w:val="000000"/>
              </w:rPr>
              <w:t xml:space="preserve">№ </w:t>
            </w:r>
            <w:proofErr w:type="spellStart"/>
            <w:r w:rsidRPr="009041D3">
              <w:rPr>
                <w:rFonts w:ascii="Times New Roman" w:hAnsi="Times New Roman"/>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041D3" w:rsidRPr="009041D3" w:rsidRDefault="009041D3" w:rsidP="001902E8">
            <w:pPr>
              <w:jc w:val="center"/>
              <w:rPr>
                <w:rFonts w:ascii="Times New Roman" w:hAnsi="Times New Roman"/>
                <w:bCs/>
                <w:color w:val="000000"/>
              </w:rPr>
            </w:pPr>
            <w:r w:rsidRPr="009041D3">
              <w:rPr>
                <w:rFonts w:ascii="Times New Roman" w:hAnsi="Times New Roman"/>
                <w:bCs/>
                <w:color w:val="000000"/>
              </w:rPr>
              <w:t>Улица</w:t>
            </w:r>
          </w:p>
        </w:tc>
        <w:tc>
          <w:tcPr>
            <w:tcW w:w="2268" w:type="dxa"/>
            <w:tcBorders>
              <w:top w:val="single" w:sz="4" w:space="0" w:color="auto"/>
              <w:left w:val="nil"/>
              <w:bottom w:val="single" w:sz="4" w:space="0" w:color="auto"/>
              <w:right w:val="single" w:sz="4" w:space="0" w:color="auto"/>
            </w:tcBorders>
            <w:noWrap/>
            <w:vAlign w:val="center"/>
            <w:hideMark/>
          </w:tcPr>
          <w:p w:rsidR="009041D3" w:rsidRPr="009041D3" w:rsidRDefault="009041D3" w:rsidP="001902E8">
            <w:pPr>
              <w:jc w:val="center"/>
              <w:rPr>
                <w:rFonts w:ascii="Times New Roman" w:hAnsi="Times New Roman"/>
                <w:bCs/>
                <w:color w:val="000000"/>
              </w:rPr>
            </w:pPr>
            <w:r w:rsidRPr="009041D3">
              <w:rPr>
                <w:rFonts w:ascii="Times New Roman" w:hAnsi="Times New Roman"/>
                <w:bCs/>
                <w:color w:val="000000"/>
              </w:rPr>
              <w:t>Дом</w:t>
            </w:r>
          </w:p>
        </w:tc>
        <w:tc>
          <w:tcPr>
            <w:tcW w:w="3827" w:type="dxa"/>
            <w:tcBorders>
              <w:top w:val="single" w:sz="4" w:space="0" w:color="auto"/>
              <w:left w:val="nil"/>
              <w:bottom w:val="single" w:sz="4" w:space="0" w:color="auto"/>
              <w:right w:val="single" w:sz="4" w:space="0" w:color="auto"/>
            </w:tcBorders>
            <w:vAlign w:val="center"/>
          </w:tcPr>
          <w:p w:rsidR="009041D3" w:rsidRPr="009041D3" w:rsidRDefault="009041D3" w:rsidP="001902E8">
            <w:pPr>
              <w:jc w:val="center"/>
              <w:rPr>
                <w:rFonts w:ascii="Times New Roman" w:hAnsi="Times New Roman"/>
                <w:bCs/>
                <w:color w:val="000000"/>
              </w:rPr>
            </w:pPr>
            <w:r w:rsidRPr="009041D3">
              <w:rPr>
                <w:rFonts w:ascii="Times New Roman" w:hAnsi="Times New Roman"/>
                <w:bCs/>
                <w:color w:val="000000"/>
              </w:rPr>
              <w:t>Примечание</w:t>
            </w:r>
          </w:p>
        </w:tc>
      </w:tr>
      <w:tr w:rsidR="009041D3" w:rsidRPr="009041D3" w:rsidTr="009041D3">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041D3" w:rsidRPr="009041D3" w:rsidRDefault="009041D3" w:rsidP="001902E8">
            <w:pPr>
              <w:jc w:val="center"/>
              <w:rPr>
                <w:rFonts w:ascii="Times New Roman" w:hAnsi="Times New Roman"/>
                <w:bCs/>
                <w:color w:val="000000"/>
              </w:rPr>
            </w:pPr>
          </w:p>
        </w:tc>
        <w:tc>
          <w:tcPr>
            <w:tcW w:w="2977" w:type="dxa"/>
            <w:tcBorders>
              <w:top w:val="single" w:sz="4" w:space="0" w:color="auto"/>
              <w:left w:val="nil"/>
              <w:bottom w:val="single" w:sz="4" w:space="0" w:color="auto"/>
              <w:right w:val="single" w:sz="4" w:space="0" w:color="auto"/>
            </w:tcBorders>
            <w:noWrap/>
            <w:vAlign w:val="center"/>
          </w:tcPr>
          <w:p w:rsidR="009041D3" w:rsidRPr="009041D3" w:rsidRDefault="009041D3" w:rsidP="001902E8">
            <w:pPr>
              <w:jc w:val="center"/>
              <w:rPr>
                <w:rFonts w:ascii="Times New Roman" w:hAnsi="Times New Roman"/>
                <w:bCs/>
                <w:color w:val="000000"/>
              </w:rPr>
            </w:pPr>
          </w:p>
        </w:tc>
        <w:tc>
          <w:tcPr>
            <w:tcW w:w="2268" w:type="dxa"/>
            <w:tcBorders>
              <w:top w:val="single" w:sz="4" w:space="0" w:color="auto"/>
              <w:left w:val="nil"/>
              <w:bottom w:val="single" w:sz="4" w:space="0" w:color="auto"/>
              <w:right w:val="single" w:sz="4" w:space="0" w:color="auto"/>
            </w:tcBorders>
            <w:noWrap/>
            <w:vAlign w:val="center"/>
          </w:tcPr>
          <w:p w:rsidR="009041D3" w:rsidRPr="009041D3" w:rsidRDefault="009041D3" w:rsidP="001902E8">
            <w:pPr>
              <w:jc w:val="center"/>
              <w:rPr>
                <w:rFonts w:ascii="Times New Roman" w:hAnsi="Times New Roman"/>
                <w:bCs/>
                <w:color w:val="000000"/>
              </w:rPr>
            </w:pPr>
          </w:p>
        </w:tc>
        <w:tc>
          <w:tcPr>
            <w:tcW w:w="3827" w:type="dxa"/>
            <w:tcBorders>
              <w:top w:val="single" w:sz="4" w:space="0" w:color="auto"/>
              <w:left w:val="nil"/>
              <w:bottom w:val="single" w:sz="4" w:space="0" w:color="auto"/>
              <w:right w:val="single" w:sz="4" w:space="0" w:color="auto"/>
            </w:tcBorders>
          </w:tcPr>
          <w:p w:rsidR="009041D3" w:rsidRPr="009041D3" w:rsidRDefault="009041D3" w:rsidP="001902E8">
            <w:pPr>
              <w:jc w:val="center"/>
              <w:rPr>
                <w:rFonts w:ascii="Times New Roman" w:hAnsi="Times New Roman"/>
                <w:bCs/>
                <w:color w:val="000000"/>
              </w:rPr>
            </w:pPr>
          </w:p>
        </w:tc>
      </w:tr>
    </w:tbl>
    <w:p w:rsidR="009041D3" w:rsidRDefault="009041D3" w:rsidP="00383771">
      <w:pPr>
        <w:ind w:firstLine="709"/>
        <w:rPr>
          <w:rFonts w:ascii="Times New Roman" w:hAnsi="Times New Roman"/>
          <w:sz w:val="28"/>
          <w:szCs w:val="28"/>
        </w:rPr>
      </w:pPr>
    </w:p>
    <w:p w:rsidR="00383771" w:rsidRPr="00510086" w:rsidRDefault="00383771" w:rsidP="00383771">
      <w:pPr>
        <w:ind w:firstLine="708"/>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383771" w:rsidRDefault="00383771" w:rsidP="00383771">
      <w:pPr>
        <w:tabs>
          <w:tab w:val="left" w:pos="34"/>
        </w:tabs>
        <w:ind w:firstLine="709"/>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lastRenderedPageBreak/>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383771" w:rsidRPr="00DF64E4" w:rsidRDefault="009041D3" w:rsidP="00383771">
      <w:pPr>
        <w:tabs>
          <w:tab w:val="left" w:pos="34"/>
        </w:tabs>
        <w:ind w:firstLine="709"/>
        <w:outlineLvl w:val="4"/>
        <w:rPr>
          <w:rFonts w:ascii="Times New Roman" w:hAnsi="Times New Roman"/>
          <w:sz w:val="28"/>
          <w:szCs w:val="28"/>
        </w:rPr>
      </w:pPr>
      <w:r>
        <w:rPr>
          <w:rFonts w:ascii="Times New Roman" w:hAnsi="Times New Roman"/>
          <w:bCs/>
          <w:sz w:val="28"/>
          <w:szCs w:val="28"/>
        </w:rPr>
        <w:t>Мероприятие 5</w:t>
      </w:r>
      <w:r w:rsidR="00383771" w:rsidRPr="00DF64E4">
        <w:rPr>
          <w:rFonts w:ascii="Times New Roman" w:hAnsi="Times New Roman"/>
          <w:bCs/>
          <w:sz w:val="28"/>
          <w:szCs w:val="28"/>
        </w:rPr>
        <w:t xml:space="preserve">. </w:t>
      </w:r>
      <w:r w:rsidR="00383771" w:rsidRPr="00DF64E4">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383771" w:rsidRDefault="00383771" w:rsidP="00383771">
      <w:pPr>
        <w:tabs>
          <w:tab w:val="left" w:pos="34"/>
        </w:tabs>
        <w:ind w:firstLine="709"/>
        <w:outlineLvl w:val="4"/>
        <w:rPr>
          <w:rFonts w:ascii="Times New Roman" w:hAnsi="Times New Roman"/>
          <w:sz w:val="28"/>
          <w:szCs w:val="28"/>
        </w:rPr>
      </w:pPr>
      <w:r w:rsidRPr="00DF64E4">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w:t>
      </w:r>
      <w:proofErr w:type="gramStart"/>
      <w:r w:rsidRPr="00DF64E4">
        <w:rPr>
          <w:rFonts w:ascii="Times New Roman" w:hAnsi="Times New Roman"/>
          <w:sz w:val="28"/>
          <w:szCs w:val="28"/>
        </w:rPr>
        <w:t>работы</w:t>
      </w:r>
      <w:proofErr w:type="gramEnd"/>
      <w:r w:rsidRPr="00DF64E4">
        <w:rPr>
          <w:rFonts w:ascii="Times New Roman" w:hAnsi="Times New Roman"/>
          <w:sz w:val="28"/>
          <w:szCs w:val="28"/>
        </w:rPr>
        <w:t xml:space="preserve"> по благоустройству дворовых территорий которых софинансируются из бюджета Иркутской области.</w:t>
      </w:r>
    </w:p>
    <w:p w:rsidR="00383771" w:rsidRPr="00DF64E4" w:rsidRDefault="00383771" w:rsidP="00383771">
      <w:pPr>
        <w:ind w:firstLine="709"/>
        <w:rPr>
          <w:rFonts w:ascii="Times New Roman" w:hAnsi="Times New Roman"/>
          <w:sz w:val="28"/>
          <w:szCs w:val="28"/>
        </w:rPr>
      </w:pPr>
      <w:r w:rsidRPr="00DF64E4">
        <w:rPr>
          <w:rFonts w:ascii="Times New Roman" w:hAnsi="Times New Roman"/>
          <w:sz w:val="28"/>
          <w:szCs w:val="28"/>
        </w:rPr>
        <w:t>Мероприятия по благоустройству территорий реализуются с учетом:</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DF64E4">
        <w:rPr>
          <w:rFonts w:ascii="Times New Roman" w:hAnsi="Times New Roman"/>
          <w:sz w:val="28"/>
          <w:szCs w:val="28"/>
        </w:rPr>
        <w:t>тыс</w:t>
      </w:r>
      <w:proofErr w:type="gramStart"/>
      <w:r w:rsidRPr="00DF64E4">
        <w:rPr>
          <w:rFonts w:ascii="Times New Roman" w:hAnsi="Times New Roman"/>
          <w:sz w:val="28"/>
          <w:szCs w:val="28"/>
        </w:rPr>
        <w:t>.ч</w:t>
      </w:r>
      <w:proofErr w:type="gramEnd"/>
      <w:r w:rsidRPr="00DF64E4">
        <w:rPr>
          <w:rFonts w:ascii="Times New Roman" w:hAnsi="Times New Roman"/>
          <w:sz w:val="28"/>
          <w:szCs w:val="28"/>
        </w:rPr>
        <w:t>еловек</w:t>
      </w:r>
      <w:proofErr w:type="spellEnd"/>
      <w:r w:rsidRPr="00DF64E4">
        <w:rPr>
          <w:rFonts w:ascii="Times New Roman" w:hAnsi="Times New Roman"/>
          <w:sz w:val="28"/>
          <w:szCs w:val="28"/>
        </w:rPr>
        <w:t>):</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proofErr w:type="gramStart"/>
      <w:r w:rsidRPr="00DF64E4">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DF64E4">
          <w:rPr>
            <w:rFonts w:ascii="Times New Roman" w:hAnsi="Times New Roman"/>
            <w:sz w:val="28"/>
            <w:szCs w:val="28"/>
          </w:rPr>
          <w:t>постановлением</w:t>
        </w:r>
      </w:hyperlink>
      <w:r w:rsidRPr="00DF64E4">
        <w:rPr>
          <w:rFonts w:ascii="Times New Roman" w:hAnsi="Times New Roman"/>
          <w:sz w:val="28"/>
          <w:szCs w:val="28"/>
        </w:rPr>
        <w:t xml:space="preserve"> Правительства Российской Федерации от </w:t>
      </w:r>
      <w:r w:rsidRPr="00DF64E4">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383771" w:rsidRDefault="00383771" w:rsidP="00383771">
      <w:pPr>
        <w:widowControl w:val="0"/>
        <w:autoSpaceDE w:val="0"/>
        <w:autoSpaceDN w:val="0"/>
        <w:spacing w:before="220"/>
        <w:ind w:firstLine="709"/>
        <w:contextualSpacing/>
        <w:rPr>
          <w:rFonts w:ascii="Times New Roman" w:hAnsi="Times New Roman"/>
          <w:sz w:val="28"/>
          <w:szCs w:val="28"/>
        </w:rPr>
      </w:pPr>
      <w:proofErr w:type="gramStart"/>
      <w:r w:rsidRPr="00DF64E4">
        <w:rPr>
          <w:rFonts w:ascii="Times New Roman" w:hAnsi="Times New Roman"/>
          <w:sz w:val="28"/>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DF64E4">
        <w:rPr>
          <w:rFonts w:ascii="Times New Roman" w:hAnsi="Times New Roman"/>
          <w:sz w:val="28"/>
          <w:szCs w:val="28"/>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w:t>
      </w:r>
      <w:r w:rsidRPr="00DF64E4">
        <w:rPr>
          <w:rFonts w:ascii="Times New Roman" w:hAnsi="Times New Roman"/>
          <w:sz w:val="28"/>
          <w:szCs w:val="28"/>
        </w:rPr>
        <w:lastRenderedPageBreak/>
        <w:t>обжалования;</w:t>
      </w:r>
    </w:p>
    <w:p w:rsidR="00383771" w:rsidRPr="0047533D" w:rsidRDefault="00383771" w:rsidP="00383771">
      <w:pPr>
        <w:widowControl w:val="0"/>
        <w:autoSpaceDE w:val="0"/>
        <w:autoSpaceDN w:val="0"/>
        <w:spacing w:before="220"/>
        <w:ind w:firstLine="709"/>
        <w:contextualSpacing/>
        <w:rPr>
          <w:rFonts w:ascii="Times New Roman" w:hAnsi="Times New Roman"/>
          <w:sz w:val="28"/>
          <w:szCs w:val="28"/>
        </w:rPr>
      </w:pPr>
      <w:r w:rsidRPr="0047533D">
        <w:rPr>
          <w:rFonts w:ascii="Times New Roman" w:hAnsi="Times New Roman"/>
          <w:sz w:val="28"/>
          <w:szCs w:val="28"/>
        </w:rPr>
        <w:t>проведения повторного конкурса или новой закупки, если конкурс признан не состоявшимся по основаниям</w:t>
      </w:r>
      <w:r>
        <w:rPr>
          <w:rFonts w:ascii="Times New Roman" w:hAnsi="Times New Roman"/>
          <w:sz w:val="28"/>
          <w:szCs w:val="28"/>
        </w:rPr>
        <w:t>,</w:t>
      </w:r>
      <w:r w:rsidRPr="0047533D">
        <w:rPr>
          <w:rFonts w:ascii="Times New Roman" w:hAnsi="Times New Roman"/>
          <w:sz w:val="28"/>
          <w:szCs w:val="28"/>
        </w:rPr>
        <w:t xml:space="preserve">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47533D">
        <w:rPr>
          <w:rFonts w:ascii="Times New Roman" w:hAnsi="Times New Roman"/>
          <w:sz w:val="28"/>
          <w:szCs w:val="28"/>
        </w:rPr>
        <w:t>заключения соглашений в пределах экономии сре</w:t>
      </w:r>
      <w:proofErr w:type="gramStart"/>
      <w:r w:rsidRPr="0047533D">
        <w:rPr>
          <w:rFonts w:ascii="Times New Roman" w:hAnsi="Times New Roman"/>
          <w:sz w:val="28"/>
          <w:szCs w:val="28"/>
        </w:rPr>
        <w:t>дств пр</w:t>
      </w:r>
      <w:proofErr w:type="gramEnd"/>
      <w:r w:rsidRPr="0047533D">
        <w:rPr>
          <w:rFonts w:ascii="Times New Roman" w:hAnsi="Times New Roman"/>
          <w:sz w:val="28"/>
          <w:szCs w:val="28"/>
        </w:rPr>
        <w:t>и расходовании субсидии в целях реализации муниципальной программы, в том числе мероприятий по цифровизации  городского хозяйства, включенного в муниципальную программу, при которых срок заключения таких соглашений продлевается на срок до 15 декабря года предоставления субсидий;</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DF64E4">
        <w:rPr>
          <w:rFonts w:ascii="Times New Roman" w:hAnsi="Times New Roman"/>
          <w:sz w:val="28"/>
          <w:szCs w:val="28"/>
        </w:rPr>
        <w:t>работ</w:t>
      </w:r>
      <w:proofErr w:type="gramEnd"/>
      <w:r w:rsidRPr="00DF64E4">
        <w:rPr>
          <w:rFonts w:ascii="Times New Roman" w:hAnsi="Times New Roman"/>
          <w:sz w:val="28"/>
          <w:szCs w:val="28"/>
        </w:rPr>
        <w:t xml:space="preserve"> по благоустройству дворовых территорий которых муниципальному образованию Иркутской области предоставляется субсидия:</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383771" w:rsidRPr="00DF64E4" w:rsidRDefault="00383771" w:rsidP="00383771">
      <w:pPr>
        <w:widowControl w:val="0"/>
        <w:autoSpaceDE w:val="0"/>
        <w:autoSpaceDN w:val="0"/>
        <w:spacing w:before="220"/>
        <w:ind w:firstLine="709"/>
        <w:contextualSpacing/>
        <w:rPr>
          <w:rFonts w:ascii="Times New Roman" w:hAnsi="Times New Roman"/>
          <w:sz w:val="28"/>
          <w:szCs w:val="28"/>
        </w:rPr>
      </w:pPr>
      <w:proofErr w:type="gramStart"/>
      <w:r w:rsidRPr="00DF64E4">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383771" w:rsidRPr="00F93BB2" w:rsidRDefault="00383771" w:rsidP="00383771">
      <w:pPr>
        <w:widowControl w:val="0"/>
        <w:autoSpaceDE w:val="0"/>
        <w:autoSpaceDN w:val="0"/>
        <w:spacing w:before="220"/>
        <w:ind w:firstLine="709"/>
        <w:contextualSpacing/>
        <w:rPr>
          <w:rFonts w:ascii="Times New Roman" w:hAnsi="Times New Roman"/>
          <w:color w:val="000000" w:themeColor="text1"/>
          <w:sz w:val="28"/>
          <w:szCs w:val="28"/>
        </w:rPr>
      </w:pPr>
      <w:r w:rsidRPr="00DF64E4">
        <w:rPr>
          <w:rFonts w:ascii="Times New Roman" w:hAnsi="Times New Roman"/>
          <w:color w:val="000000" w:themeColor="text1"/>
          <w:sz w:val="28"/>
          <w:szCs w:val="28"/>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F93BB2">
        <w:rPr>
          <w:rFonts w:ascii="Times New Roman" w:hAnsi="Times New Roman"/>
          <w:color w:val="000000" w:themeColor="text1"/>
          <w:sz w:val="28"/>
          <w:szCs w:val="28"/>
        </w:rPr>
        <w:t xml:space="preserve"> </w:t>
      </w:r>
    </w:p>
    <w:p w:rsidR="00383771" w:rsidRDefault="00383771" w:rsidP="00383771">
      <w:pPr>
        <w:ind w:firstLine="708"/>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383771" w:rsidRDefault="009041D3" w:rsidP="00383771">
      <w:pPr>
        <w:ind w:firstLine="708"/>
        <w:rPr>
          <w:rFonts w:ascii="Times New Roman" w:hAnsi="Times New Roman"/>
          <w:sz w:val="28"/>
          <w:szCs w:val="28"/>
        </w:rPr>
      </w:pPr>
      <w:r>
        <w:rPr>
          <w:rFonts w:ascii="Times New Roman" w:hAnsi="Times New Roman"/>
          <w:sz w:val="28"/>
          <w:szCs w:val="28"/>
        </w:rPr>
        <w:t>Мероприятие 6</w:t>
      </w:r>
      <w:r w:rsidR="00383771" w:rsidRPr="0016285C">
        <w:rPr>
          <w:rFonts w:ascii="Times New Roman" w:hAnsi="Times New Roman"/>
          <w:sz w:val="28"/>
          <w:szCs w:val="28"/>
        </w:rPr>
        <w:t>.</w:t>
      </w:r>
      <w:r w:rsidR="00383771" w:rsidRPr="00F04B2B">
        <w:t xml:space="preserve"> </w:t>
      </w:r>
      <w:proofErr w:type="gramStart"/>
      <w:r w:rsidR="00383771">
        <w:rPr>
          <w:rFonts w:ascii="Times New Roman" w:hAnsi="Times New Roman"/>
          <w:sz w:val="28"/>
          <w:szCs w:val="28"/>
        </w:rPr>
        <w:t>П</w:t>
      </w:r>
      <w:r w:rsidR="00383771" w:rsidRPr="00F04B2B">
        <w:rPr>
          <w:rFonts w:ascii="Times New Roman" w:hAnsi="Times New Roman"/>
          <w:sz w:val="28"/>
          <w:szCs w:val="28"/>
        </w:rPr>
        <w:t>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00383771" w:rsidRPr="00F04B2B">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w:t>
      </w:r>
      <w:r w:rsidR="00383771">
        <w:rPr>
          <w:rFonts w:ascii="Times New Roman" w:hAnsi="Times New Roman"/>
          <w:sz w:val="28"/>
          <w:szCs w:val="28"/>
        </w:rPr>
        <w:t>, установленном такой комиссией.</w:t>
      </w:r>
    </w:p>
    <w:p w:rsidR="00383771" w:rsidRDefault="009041D3" w:rsidP="009041D3">
      <w:pPr>
        <w:ind w:firstLine="708"/>
        <w:rPr>
          <w:rFonts w:ascii="Times New Roman" w:hAnsi="Times New Roman"/>
          <w:sz w:val="28"/>
          <w:szCs w:val="28"/>
        </w:rPr>
      </w:pPr>
      <w:r>
        <w:rPr>
          <w:rFonts w:ascii="Times New Roman" w:hAnsi="Times New Roman"/>
          <w:sz w:val="28"/>
          <w:szCs w:val="28"/>
        </w:rPr>
        <w:lastRenderedPageBreak/>
        <w:t>Мероприятие 7</w:t>
      </w:r>
      <w:r w:rsidR="00383771">
        <w:rPr>
          <w:rFonts w:ascii="Times New Roman" w:hAnsi="Times New Roman"/>
          <w:sz w:val="28"/>
          <w:szCs w:val="28"/>
        </w:rPr>
        <w:t>.</w:t>
      </w:r>
      <w:r w:rsidR="00383771" w:rsidRPr="0016285C">
        <w:t xml:space="preserve"> </w:t>
      </w:r>
      <w:r w:rsidR="00383771">
        <w:rPr>
          <w:rFonts w:ascii="Times New Roman" w:hAnsi="Times New Roman"/>
          <w:sz w:val="28"/>
          <w:szCs w:val="28"/>
        </w:rPr>
        <w:t>П</w:t>
      </w:r>
      <w:r w:rsidR="00383771" w:rsidRPr="0016285C">
        <w:rPr>
          <w:rFonts w:ascii="Times New Roman" w:hAnsi="Times New Roman"/>
          <w:sz w:val="28"/>
          <w:szCs w:val="28"/>
        </w:rPr>
        <w:t>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Pr>
          <w:rFonts w:ascii="Times New Roman" w:hAnsi="Times New Roman"/>
          <w:sz w:val="28"/>
          <w:szCs w:val="28"/>
        </w:rPr>
        <w:t>, установленном такой комиссией.</w:t>
      </w: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sectPr w:rsidR="00D05528" w:rsidSect="00A771A5">
          <w:footerReference w:type="even" r:id="rId10"/>
          <w:pgSz w:w="11905" w:h="16837"/>
          <w:pgMar w:top="851" w:right="567" w:bottom="851" w:left="1134" w:header="720" w:footer="720" w:gutter="0"/>
          <w:cols w:space="720"/>
          <w:noEndnote/>
        </w:sectPr>
      </w:pPr>
    </w:p>
    <w:p w:rsidR="002620A5" w:rsidRDefault="002620A5" w:rsidP="009041D3">
      <w:pPr>
        <w:ind w:firstLine="708"/>
        <w:rPr>
          <w:rFonts w:ascii="Times New Roman" w:hAnsi="Times New Roman"/>
          <w:b/>
          <w:sz w:val="28"/>
          <w:szCs w:val="28"/>
        </w:rPr>
      </w:pPr>
      <w:r>
        <w:rPr>
          <w:rFonts w:ascii="Times New Roman" w:hAnsi="Times New Roman"/>
          <w:b/>
          <w:sz w:val="28"/>
          <w:szCs w:val="28"/>
        </w:rPr>
        <w:lastRenderedPageBreak/>
        <w:t>Раздел 4</w:t>
      </w:r>
      <w:r w:rsidRPr="002620A5">
        <w:rPr>
          <w:rFonts w:ascii="Times New Roman" w:hAnsi="Times New Roman"/>
          <w:b/>
          <w:sz w:val="28"/>
          <w:szCs w:val="28"/>
        </w:rPr>
        <w:t>. «Перечень целевых показателей в количественном и/или качественном выражении, характеризующий достижение поставленных целей и задач».</w:t>
      </w:r>
    </w:p>
    <w:p w:rsidR="0066456F" w:rsidRPr="0066456F" w:rsidRDefault="002620A5" w:rsidP="0066456F">
      <w:pPr>
        <w:rPr>
          <w:rFonts w:ascii="Times New Roman" w:hAnsi="Times New Roman"/>
          <w:sz w:val="28"/>
          <w:szCs w:val="28"/>
        </w:rPr>
      </w:pPr>
      <w:r>
        <w:rPr>
          <w:rFonts w:ascii="Times New Roman" w:hAnsi="Times New Roman"/>
          <w:sz w:val="28"/>
          <w:szCs w:val="28"/>
        </w:rPr>
        <w:tab/>
      </w:r>
      <w:r w:rsidRPr="002620A5">
        <w:rPr>
          <w:rFonts w:ascii="Times New Roman" w:hAnsi="Times New Roman"/>
          <w:sz w:val="28"/>
          <w:szCs w:val="28"/>
        </w:rPr>
        <w:t>Для выявления степени достижения запланированных результатов</w:t>
      </w:r>
      <w:r>
        <w:rPr>
          <w:rFonts w:ascii="Times New Roman" w:hAnsi="Times New Roman"/>
          <w:sz w:val="28"/>
          <w:szCs w:val="28"/>
        </w:rPr>
        <w:t xml:space="preserve"> в результате исполнения мероприятий </w:t>
      </w:r>
      <w:r w:rsidR="0066456F">
        <w:rPr>
          <w:rFonts w:ascii="Times New Roman" w:hAnsi="Times New Roman"/>
          <w:sz w:val="28"/>
          <w:szCs w:val="28"/>
        </w:rPr>
        <w:t>ц</w:t>
      </w:r>
      <w:r w:rsidR="0066456F" w:rsidRPr="0066456F">
        <w:rPr>
          <w:rFonts w:ascii="Times New Roman" w:hAnsi="Times New Roman"/>
          <w:sz w:val="28"/>
          <w:szCs w:val="28"/>
        </w:rPr>
        <w:t>елевые показатели муници</w:t>
      </w:r>
      <w:r w:rsidR="0066456F">
        <w:rPr>
          <w:rFonts w:ascii="Times New Roman" w:hAnsi="Times New Roman"/>
          <w:sz w:val="28"/>
          <w:szCs w:val="28"/>
        </w:rPr>
        <w:t>пальной программы</w:t>
      </w:r>
      <w:r w:rsidR="0066456F" w:rsidRPr="0066456F">
        <w:rPr>
          <w:rFonts w:ascii="Times New Roman" w:hAnsi="Times New Roman"/>
          <w:sz w:val="28"/>
          <w:szCs w:val="28"/>
        </w:rPr>
        <w:t xml:space="preserve"> должны быть измеримыми, непосредственно </w:t>
      </w:r>
      <w:proofErr w:type="gramStart"/>
      <w:r w:rsidR="0066456F" w:rsidRPr="0066456F">
        <w:rPr>
          <w:rFonts w:ascii="Times New Roman" w:hAnsi="Times New Roman"/>
          <w:sz w:val="28"/>
          <w:szCs w:val="28"/>
        </w:rPr>
        <w:t>зависеть от реализа</w:t>
      </w:r>
      <w:r w:rsidR="0066456F">
        <w:rPr>
          <w:rFonts w:ascii="Times New Roman" w:hAnsi="Times New Roman"/>
          <w:sz w:val="28"/>
          <w:szCs w:val="28"/>
        </w:rPr>
        <w:t>ции цели и решения поставленных задач</w:t>
      </w:r>
      <w:r w:rsidR="0066456F" w:rsidRPr="0066456F">
        <w:rPr>
          <w:rFonts w:ascii="Times New Roman" w:hAnsi="Times New Roman"/>
          <w:sz w:val="28"/>
          <w:szCs w:val="28"/>
        </w:rPr>
        <w:t xml:space="preserve"> Количество целев</w:t>
      </w:r>
      <w:r w:rsidR="0066456F">
        <w:rPr>
          <w:rFonts w:ascii="Times New Roman" w:hAnsi="Times New Roman"/>
          <w:sz w:val="28"/>
          <w:szCs w:val="28"/>
        </w:rPr>
        <w:t>ых показателей сформированы</w:t>
      </w:r>
      <w:proofErr w:type="gramEnd"/>
      <w:r w:rsidR="0066456F">
        <w:rPr>
          <w:rFonts w:ascii="Times New Roman" w:hAnsi="Times New Roman"/>
          <w:sz w:val="28"/>
          <w:szCs w:val="28"/>
        </w:rPr>
        <w:t xml:space="preserve"> </w:t>
      </w:r>
      <w:r w:rsidR="0066456F" w:rsidRPr="0066456F">
        <w:rPr>
          <w:rFonts w:ascii="Times New Roman" w:hAnsi="Times New Roman"/>
          <w:sz w:val="28"/>
          <w:szCs w:val="28"/>
        </w:rPr>
        <w:t>исходя из количества мероприятий, достаточных для достижения целей и решения задач программы.</w:t>
      </w:r>
    </w:p>
    <w:p w:rsidR="00D05528" w:rsidRPr="002620A5" w:rsidRDefault="00D05528" w:rsidP="002620A5">
      <w:pPr>
        <w:rPr>
          <w:rFonts w:ascii="Times New Roman" w:hAnsi="Times New Roman"/>
          <w:sz w:val="28"/>
          <w:szCs w:val="28"/>
        </w:rPr>
      </w:pPr>
    </w:p>
    <w:p w:rsidR="00D05528" w:rsidRPr="00D05528" w:rsidRDefault="00D05528" w:rsidP="00D05528">
      <w:pPr>
        <w:keepNext/>
        <w:jc w:val="center"/>
        <w:outlineLvl w:val="0"/>
        <w:rPr>
          <w:rFonts w:ascii="Times New Roman" w:hAnsi="Times New Roman"/>
          <w:bCs/>
          <w:color w:val="000000"/>
          <w:sz w:val="28"/>
          <w:szCs w:val="28"/>
          <w:lang w:val="x-none" w:eastAsia="x-none"/>
        </w:rPr>
      </w:pPr>
      <w:r w:rsidRPr="00D05528">
        <w:rPr>
          <w:rFonts w:ascii="Times New Roman" w:hAnsi="Times New Roman"/>
          <w:bCs/>
          <w:color w:val="000000"/>
          <w:sz w:val="28"/>
          <w:szCs w:val="28"/>
          <w:lang w:val="x-none" w:eastAsia="x-none"/>
        </w:rPr>
        <w:t>Сведения о составе и значениях целевых показателей муниципальной программы</w:t>
      </w:r>
    </w:p>
    <w:p w:rsidR="0066456F" w:rsidRDefault="0066456F" w:rsidP="00D05528">
      <w:pPr>
        <w:jc w:val="center"/>
        <w:rPr>
          <w:rFonts w:ascii="Times New Roman" w:hAnsi="Times New Roman"/>
          <w:bCs/>
          <w:color w:val="000000"/>
          <w:sz w:val="28"/>
          <w:szCs w:val="28"/>
          <w:u w:val="single"/>
        </w:rPr>
      </w:pPr>
      <w:r w:rsidRPr="0066456F">
        <w:rPr>
          <w:rFonts w:ascii="Times New Roman" w:hAnsi="Times New Roman"/>
          <w:bCs/>
          <w:color w:val="000000"/>
          <w:sz w:val="28"/>
          <w:szCs w:val="28"/>
          <w:u w:val="single"/>
        </w:rPr>
        <w:t xml:space="preserve">« Формирование </w:t>
      </w:r>
      <w:r>
        <w:rPr>
          <w:rFonts w:ascii="Times New Roman" w:hAnsi="Times New Roman"/>
          <w:bCs/>
          <w:color w:val="000000"/>
          <w:sz w:val="28"/>
          <w:szCs w:val="28"/>
          <w:u w:val="single"/>
        </w:rPr>
        <w:t xml:space="preserve">комфортной </w:t>
      </w:r>
      <w:r w:rsidRPr="0066456F">
        <w:rPr>
          <w:rFonts w:ascii="Times New Roman" w:hAnsi="Times New Roman"/>
          <w:bCs/>
          <w:color w:val="000000"/>
          <w:sz w:val="28"/>
          <w:szCs w:val="28"/>
          <w:u w:val="single"/>
        </w:rPr>
        <w:t xml:space="preserve"> городской среды сельского поселения Новомальтинского муниципальног</w:t>
      </w:r>
      <w:r>
        <w:rPr>
          <w:rFonts w:ascii="Times New Roman" w:hAnsi="Times New Roman"/>
          <w:bCs/>
          <w:color w:val="000000"/>
          <w:sz w:val="28"/>
          <w:szCs w:val="28"/>
          <w:u w:val="single"/>
        </w:rPr>
        <w:t xml:space="preserve">о образования </w:t>
      </w:r>
    </w:p>
    <w:p w:rsidR="00D05528" w:rsidRPr="00D05528" w:rsidRDefault="0066456F" w:rsidP="0066456F">
      <w:pPr>
        <w:jc w:val="center"/>
        <w:rPr>
          <w:rFonts w:ascii="Times New Roman" w:hAnsi="Times New Roman"/>
          <w:u w:val="single"/>
        </w:rPr>
      </w:pPr>
      <w:r>
        <w:rPr>
          <w:rFonts w:ascii="Times New Roman" w:hAnsi="Times New Roman"/>
          <w:bCs/>
          <w:color w:val="000000"/>
          <w:sz w:val="28"/>
          <w:szCs w:val="28"/>
          <w:u w:val="single"/>
        </w:rPr>
        <w:t>на 2018-2024 годы»</w:t>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r>
        <w:rPr>
          <w:rFonts w:ascii="Times New Roman" w:hAnsi="Times New Roman"/>
          <w:bCs/>
          <w:color w:val="000000"/>
          <w:sz w:val="28"/>
          <w:szCs w:val="28"/>
          <w:u w:val="single"/>
        </w:rPr>
        <w:tab/>
      </w:r>
    </w:p>
    <w:p w:rsidR="00D05528" w:rsidRPr="00D05528" w:rsidRDefault="00D05528" w:rsidP="00D05528">
      <w:pPr>
        <w:widowControl w:val="0"/>
        <w:autoSpaceDE w:val="0"/>
        <w:autoSpaceDN w:val="0"/>
        <w:adjustRightInd w:val="0"/>
        <w:jc w:val="center"/>
        <w:rPr>
          <w:rFonts w:ascii="Times New Roman" w:hAnsi="Times New Roman"/>
          <w:i/>
          <w:sz w:val="20"/>
          <w:szCs w:val="20"/>
        </w:rPr>
      </w:pPr>
      <w:r w:rsidRPr="00D05528">
        <w:rPr>
          <w:rFonts w:ascii="Times New Roman" w:hAnsi="Times New Roman"/>
          <w:i/>
          <w:szCs w:val="28"/>
        </w:rPr>
        <w:t xml:space="preserve"> </w:t>
      </w:r>
      <w:r w:rsidRPr="00D05528">
        <w:rPr>
          <w:rFonts w:ascii="Times New Roman" w:hAnsi="Times New Roman"/>
          <w:i/>
          <w:sz w:val="20"/>
          <w:szCs w:val="20"/>
        </w:rPr>
        <w:t>(наименование муниципальной программы)</w:t>
      </w:r>
    </w:p>
    <w:p w:rsidR="00D05528" w:rsidRPr="00D05528" w:rsidRDefault="00D05528" w:rsidP="00D05528">
      <w:pPr>
        <w:spacing w:line="276" w:lineRule="auto"/>
        <w:jc w:val="center"/>
        <w:rPr>
          <w:rFonts w:ascii="Times New Roman" w:hAnsi="Times New Roman"/>
          <w:b/>
          <w:bCs/>
          <w:color w:val="000000"/>
          <w:sz w:val="20"/>
        </w:rPr>
      </w:pPr>
    </w:p>
    <w:tbl>
      <w:tblPr>
        <w:tblW w:w="15697" w:type="dxa"/>
        <w:jc w:val="center"/>
        <w:tblInd w:w="-10728" w:type="dxa"/>
        <w:tblLayout w:type="fixed"/>
        <w:tblLook w:val="00A0" w:firstRow="1" w:lastRow="0" w:firstColumn="1" w:lastColumn="0" w:noHBand="0" w:noVBand="0"/>
      </w:tblPr>
      <w:tblGrid>
        <w:gridCol w:w="698"/>
        <w:gridCol w:w="3746"/>
        <w:gridCol w:w="993"/>
        <w:gridCol w:w="1346"/>
        <w:gridCol w:w="1286"/>
        <w:gridCol w:w="1285"/>
        <w:gridCol w:w="1286"/>
        <w:gridCol w:w="1285"/>
        <w:gridCol w:w="1144"/>
        <w:gridCol w:w="876"/>
        <w:gridCol w:w="876"/>
        <w:gridCol w:w="876"/>
      </w:tblGrid>
      <w:tr w:rsidR="00912A39" w:rsidRPr="00912A39" w:rsidTr="00FB79C2">
        <w:trPr>
          <w:trHeight w:val="300"/>
          <w:tblHeader/>
          <w:jc w:val="center"/>
        </w:trPr>
        <w:tc>
          <w:tcPr>
            <w:tcW w:w="698" w:type="dxa"/>
            <w:vMerge w:val="restart"/>
            <w:tcBorders>
              <w:top w:val="single" w:sz="4" w:space="0" w:color="auto"/>
              <w:left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 xml:space="preserve">№ </w:t>
            </w:r>
            <w:proofErr w:type="gramStart"/>
            <w:r w:rsidRPr="00912A39">
              <w:rPr>
                <w:rFonts w:ascii="Times New Roman" w:hAnsi="Times New Roman"/>
                <w:color w:val="000000"/>
              </w:rPr>
              <w:t>п</w:t>
            </w:r>
            <w:proofErr w:type="gramEnd"/>
            <w:r w:rsidRPr="00912A39">
              <w:rPr>
                <w:rFonts w:ascii="Times New Roman" w:hAnsi="Times New Roman"/>
                <w:color w:val="000000"/>
              </w:rPr>
              <w:t>/п</w:t>
            </w:r>
          </w:p>
        </w:tc>
        <w:tc>
          <w:tcPr>
            <w:tcW w:w="3746" w:type="dxa"/>
            <w:vMerge w:val="restart"/>
            <w:tcBorders>
              <w:top w:val="single" w:sz="4" w:space="0" w:color="auto"/>
              <w:left w:val="nil"/>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Наименование целевого показателя</w:t>
            </w:r>
          </w:p>
        </w:tc>
        <w:tc>
          <w:tcPr>
            <w:tcW w:w="993" w:type="dxa"/>
            <w:vMerge w:val="restart"/>
            <w:tcBorders>
              <w:top w:val="single" w:sz="4" w:space="0" w:color="auto"/>
              <w:left w:val="nil"/>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Ед. изм.</w:t>
            </w:r>
          </w:p>
        </w:tc>
        <w:tc>
          <w:tcPr>
            <w:tcW w:w="9384" w:type="dxa"/>
            <w:gridSpan w:val="8"/>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Значения целевых показателей</w:t>
            </w:r>
          </w:p>
        </w:tc>
        <w:tc>
          <w:tcPr>
            <w:tcW w:w="876" w:type="dxa"/>
            <w:tcBorders>
              <w:top w:val="single" w:sz="4" w:space="0" w:color="auto"/>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tc>
      </w:tr>
      <w:tr w:rsidR="00912A39" w:rsidRPr="00912A39" w:rsidTr="00FB79C2">
        <w:trPr>
          <w:trHeight w:val="300"/>
          <w:tblHeader/>
          <w:jc w:val="center"/>
        </w:trPr>
        <w:tc>
          <w:tcPr>
            <w:tcW w:w="698" w:type="dxa"/>
            <w:vMerge/>
            <w:tcBorders>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p>
        </w:tc>
        <w:tc>
          <w:tcPr>
            <w:tcW w:w="3746" w:type="dxa"/>
            <w:vMerge/>
            <w:tcBorders>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p>
        </w:tc>
        <w:tc>
          <w:tcPr>
            <w:tcW w:w="993" w:type="dxa"/>
            <w:vMerge/>
            <w:tcBorders>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Отчётный год              2021</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Текущий год (оценка) 2022</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rPr>
              <w:t>2018</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rPr>
              <w:t>2019</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2020</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2021</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tabs>
                <w:tab w:val="left" w:pos="3366"/>
              </w:tabs>
              <w:ind w:right="-21"/>
              <w:jc w:val="center"/>
              <w:rPr>
                <w:rFonts w:ascii="Times New Roman" w:hAnsi="Times New Roman"/>
                <w:color w:val="000000"/>
              </w:rPr>
            </w:pPr>
            <w:r w:rsidRPr="00912A39">
              <w:rPr>
                <w:rFonts w:ascii="Times New Roman" w:hAnsi="Times New Roman"/>
                <w:color w:val="000000"/>
              </w:rPr>
              <w:t>2022</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tabs>
                <w:tab w:val="left" w:pos="3366"/>
              </w:tabs>
              <w:ind w:right="-21"/>
              <w:jc w:val="center"/>
              <w:rPr>
                <w:rFonts w:ascii="Times New Roman" w:hAnsi="Times New Roman"/>
                <w:color w:val="000000"/>
              </w:rPr>
            </w:pPr>
            <w:r w:rsidRPr="00912A39">
              <w:rPr>
                <w:rFonts w:ascii="Times New Roman" w:hAnsi="Times New Roman"/>
                <w:color w:val="000000"/>
              </w:rPr>
              <w:t>2023</w:t>
            </w:r>
          </w:p>
        </w:tc>
        <w:tc>
          <w:tcPr>
            <w:tcW w:w="876" w:type="dxa"/>
            <w:tcBorders>
              <w:top w:val="nil"/>
              <w:left w:val="nil"/>
              <w:bottom w:val="single" w:sz="4" w:space="0" w:color="auto"/>
              <w:right w:val="single" w:sz="4" w:space="0" w:color="auto"/>
            </w:tcBorders>
          </w:tcPr>
          <w:p w:rsidR="00912A39" w:rsidRPr="00912A39" w:rsidRDefault="00912A39" w:rsidP="00912A39">
            <w:pPr>
              <w:tabs>
                <w:tab w:val="left" w:pos="3366"/>
              </w:tabs>
              <w:ind w:right="-21"/>
              <w:jc w:val="center"/>
              <w:rPr>
                <w:rFonts w:ascii="Times New Roman" w:hAnsi="Times New Roman"/>
                <w:color w:val="000000"/>
              </w:rPr>
            </w:pPr>
          </w:p>
          <w:p w:rsidR="00912A39" w:rsidRPr="00912A39" w:rsidRDefault="00912A39" w:rsidP="00912A39">
            <w:pPr>
              <w:tabs>
                <w:tab w:val="left" w:pos="3366"/>
              </w:tabs>
              <w:ind w:right="-21"/>
              <w:jc w:val="center"/>
              <w:rPr>
                <w:rFonts w:ascii="Times New Roman" w:hAnsi="Times New Roman"/>
                <w:color w:val="000000"/>
              </w:rPr>
            </w:pPr>
          </w:p>
          <w:p w:rsidR="00912A39" w:rsidRPr="00912A39" w:rsidRDefault="00912A39" w:rsidP="00912A39">
            <w:pPr>
              <w:tabs>
                <w:tab w:val="left" w:pos="3366"/>
              </w:tabs>
              <w:ind w:right="-21"/>
              <w:jc w:val="center"/>
              <w:rPr>
                <w:rFonts w:ascii="Times New Roman" w:hAnsi="Times New Roman"/>
                <w:color w:val="000000"/>
              </w:rPr>
            </w:pPr>
            <w:r w:rsidRPr="00912A39">
              <w:rPr>
                <w:rFonts w:ascii="Times New Roman" w:hAnsi="Times New Roman"/>
                <w:color w:val="000000"/>
              </w:rPr>
              <w:t>2024</w:t>
            </w:r>
          </w:p>
        </w:tc>
      </w:tr>
      <w:tr w:rsidR="00912A39" w:rsidRPr="00912A39" w:rsidTr="00FB79C2">
        <w:trPr>
          <w:trHeight w:val="300"/>
          <w:jc w:val="center"/>
        </w:trPr>
        <w:tc>
          <w:tcPr>
            <w:tcW w:w="14821" w:type="dxa"/>
            <w:gridSpan w:val="11"/>
            <w:tcBorders>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Формирование комфортной городской среды на 2018- 2024 годы</w:t>
            </w:r>
          </w:p>
        </w:tc>
        <w:tc>
          <w:tcPr>
            <w:tcW w:w="876" w:type="dxa"/>
            <w:tcBorders>
              <w:left w:val="single" w:sz="4" w:space="0" w:color="auto"/>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Количество  благоустроенных  дворовых территорий МКД приведенных в нормативное состояние</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Шт.</w:t>
            </w: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Доля благоустроенных дворовых территорий  МКД, приведенных в нормативное состояние</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проценты</w:t>
            </w: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3</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 xml:space="preserve">Количество </w:t>
            </w:r>
            <w:proofErr w:type="gramStart"/>
            <w:r w:rsidRPr="00912A39">
              <w:rPr>
                <w:rFonts w:ascii="Times New Roman" w:hAnsi="Times New Roman"/>
                <w:color w:val="000000"/>
              </w:rPr>
              <w:t>благоустроенных</w:t>
            </w:r>
            <w:proofErr w:type="gramEnd"/>
            <w:r w:rsidRPr="00912A39">
              <w:rPr>
                <w:rFonts w:ascii="Times New Roman" w:hAnsi="Times New Roman"/>
                <w:color w:val="000000"/>
              </w:rPr>
              <w:t xml:space="preserve"> общественных территории </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proofErr w:type="spellStart"/>
            <w:proofErr w:type="gramStart"/>
            <w:r w:rsidRPr="00912A39">
              <w:rPr>
                <w:rFonts w:ascii="Times New Roman" w:hAnsi="Times New Roman"/>
                <w:color w:val="000000"/>
              </w:rPr>
              <w:t>шт</w:t>
            </w:r>
            <w:proofErr w:type="spellEnd"/>
            <w:proofErr w:type="gramEnd"/>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w:t>
            </w: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4</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 xml:space="preserve">Доля </w:t>
            </w:r>
            <w:proofErr w:type="gramStart"/>
            <w:r w:rsidRPr="00912A39">
              <w:rPr>
                <w:rFonts w:ascii="Times New Roman" w:hAnsi="Times New Roman"/>
                <w:color w:val="000000"/>
              </w:rPr>
              <w:t>благоустроенных</w:t>
            </w:r>
            <w:proofErr w:type="gramEnd"/>
            <w:r w:rsidRPr="00912A39">
              <w:rPr>
                <w:rFonts w:ascii="Times New Roman" w:hAnsi="Times New Roman"/>
                <w:color w:val="000000"/>
              </w:rPr>
              <w:t xml:space="preserve"> общественных, приведенных в нормативное состояние</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проценты</w:t>
            </w: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25</w:t>
            </w: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Доля финансово участия  заинтересованных лиц при выполнении</w:t>
            </w:r>
            <w:proofErr w:type="gramStart"/>
            <w:r w:rsidRPr="00912A39">
              <w:rPr>
                <w:rFonts w:ascii="Times New Roman" w:hAnsi="Times New Roman"/>
                <w:color w:val="000000"/>
              </w:rPr>
              <w:t xml:space="preserve"> :</w:t>
            </w:r>
            <w:proofErr w:type="gramEnd"/>
          </w:p>
          <w:p w:rsidR="00912A39" w:rsidRPr="00912A39" w:rsidRDefault="00912A39" w:rsidP="00912A39">
            <w:pPr>
              <w:rPr>
                <w:rFonts w:ascii="Times New Roman" w:hAnsi="Times New Roman"/>
                <w:color w:val="000000"/>
              </w:rPr>
            </w:pPr>
            <w:r w:rsidRPr="00912A39">
              <w:rPr>
                <w:rFonts w:ascii="Times New Roman" w:hAnsi="Times New Roman"/>
                <w:color w:val="000000"/>
              </w:rPr>
              <w:t xml:space="preserve">А) на выполнения минимального перечня работ по </w:t>
            </w:r>
            <w:r w:rsidRPr="00912A39">
              <w:rPr>
                <w:rFonts w:ascii="Times New Roman" w:hAnsi="Times New Roman"/>
                <w:color w:val="000000"/>
              </w:rPr>
              <w:lastRenderedPageBreak/>
              <w:t>благоустройству дворовой территории</w:t>
            </w:r>
          </w:p>
          <w:p w:rsidR="00912A39" w:rsidRPr="00912A39" w:rsidRDefault="00912A39" w:rsidP="00912A39">
            <w:pPr>
              <w:rPr>
                <w:rFonts w:ascii="Times New Roman" w:hAnsi="Times New Roman"/>
                <w:color w:val="000000"/>
              </w:rPr>
            </w:pPr>
            <w:r w:rsidRPr="00912A39">
              <w:rPr>
                <w:rFonts w:ascii="Times New Roman" w:hAnsi="Times New Roman"/>
                <w:color w:val="000000"/>
              </w:rPr>
              <w:t>Б) на выполнения дополнительного перечня работ по благоустройству дворовой территории</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lastRenderedPageBreak/>
              <w:t>проценты</w:t>
            </w: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tc>
      </w:tr>
      <w:tr w:rsidR="00912A39" w:rsidRPr="00912A39" w:rsidTr="00FB79C2">
        <w:trPr>
          <w:trHeight w:val="300"/>
          <w:jc w:val="center"/>
        </w:trPr>
        <w:tc>
          <w:tcPr>
            <w:tcW w:w="698" w:type="dxa"/>
            <w:tcBorders>
              <w:top w:val="nil"/>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lastRenderedPageBreak/>
              <w:t>6</w:t>
            </w:r>
          </w:p>
        </w:tc>
        <w:tc>
          <w:tcPr>
            <w:tcW w:w="3746" w:type="dxa"/>
            <w:tcBorders>
              <w:top w:val="nil"/>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993"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Шт.</w:t>
            </w:r>
          </w:p>
        </w:tc>
        <w:tc>
          <w:tcPr>
            <w:tcW w:w="134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1144"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876" w:type="dxa"/>
            <w:tcBorders>
              <w:top w:val="nil"/>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876" w:type="dxa"/>
            <w:tcBorders>
              <w:top w:val="nil"/>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c>
          <w:tcPr>
            <w:tcW w:w="876" w:type="dxa"/>
            <w:tcBorders>
              <w:top w:val="nil"/>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50</w:t>
            </w:r>
          </w:p>
        </w:tc>
      </w:tr>
      <w:tr w:rsidR="00912A39" w:rsidRPr="00912A39" w:rsidTr="00FB79C2">
        <w:trPr>
          <w:trHeight w:val="300"/>
          <w:jc w:val="center"/>
        </w:trPr>
        <w:tc>
          <w:tcPr>
            <w:tcW w:w="698" w:type="dxa"/>
            <w:tcBorders>
              <w:top w:val="single" w:sz="4" w:space="0" w:color="auto"/>
              <w:left w:val="single" w:sz="4" w:space="0" w:color="auto"/>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7</w:t>
            </w:r>
          </w:p>
        </w:tc>
        <w:tc>
          <w:tcPr>
            <w:tcW w:w="3746"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rPr>
                <w:rFonts w:ascii="Times New Roman" w:hAnsi="Times New Roman"/>
                <w:color w:val="000000"/>
              </w:rPr>
            </w:pPr>
            <w:r w:rsidRPr="00912A39">
              <w:rPr>
                <w:rFonts w:ascii="Times New Roman" w:hAnsi="Times New Roman"/>
                <w:color w:val="000000"/>
              </w:rPr>
              <w:t>Доля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993"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проценты</w:t>
            </w:r>
          </w:p>
        </w:tc>
        <w:tc>
          <w:tcPr>
            <w:tcW w:w="1346"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w:t>
            </w:r>
          </w:p>
        </w:tc>
        <w:tc>
          <w:tcPr>
            <w:tcW w:w="1286"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5</w:t>
            </w:r>
          </w:p>
        </w:tc>
        <w:tc>
          <w:tcPr>
            <w:tcW w:w="1285"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6"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0</w:t>
            </w:r>
          </w:p>
        </w:tc>
        <w:tc>
          <w:tcPr>
            <w:tcW w:w="1285"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16</w:t>
            </w:r>
          </w:p>
        </w:tc>
        <w:tc>
          <w:tcPr>
            <w:tcW w:w="1144"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16</w:t>
            </w:r>
          </w:p>
        </w:tc>
        <w:tc>
          <w:tcPr>
            <w:tcW w:w="876" w:type="dxa"/>
            <w:tcBorders>
              <w:top w:val="single" w:sz="4" w:space="0" w:color="auto"/>
              <w:left w:val="nil"/>
              <w:bottom w:val="single" w:sz="4" w:space="0" w:color="auto"/>
              <w:right w:val="single" w:sz="4" w:space="0" w:color="auto"/>
            </w:tcBorders>
            <w:noWrap/>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16</w:t>
            </w:r>
          </w:p>
        </w:tc>
        <w:tc>
          <w:tcPr>
            <w:tcW w:w="876" w:type="dxa"/>
            <w:tcBorders>
              <w:top w:val="single" w:sz="4" w:space="0" w:color="auto"/>
              <w:left w:val="nil"/>
              <w:bottom w:val="single" w:sz="4" w:space="0" w:color="auto"/>
              <w:right w:val="single" w:sz="4" w:space="0" w:color="auto"/>
            </w:tcBorders>
            <w:vAlign w:val="center"/>
          </w:tcPr>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16</w:t>
            </w:r>
          </w:p>
        </w:tc>
        <w:tc>
          <w:tcPr>
            <w:tcW w:w="876" w:type="dxa"/>
            <w:tcBorders>
              <w:top w:val="single" w:sz="4" w:space="0" w:color="auto"/>
              <w:left w:val="nil"/>
              <w:bottom w:val="single" w:sz="4" w:space="0" w:color="auto"/>
              <w:right w:val="single" w:sz="4" w:space="0" w:color="auto"/>
            </w:tcBorders>
          </w:tcPr>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p>
          <w:p w:rsidR="00912A39" w:rsidRPr="00912A39" w:rsidRDefault="00912A39" w:rsidP="00912A39">
            <w:pPr>
              <w:jc w:val="center"/>
              <w:rPr>
                <w:rFonts w:ascii="Times New Roman" w:hAnsi="Times New Roman"/>
                <w:color w:val="000000"/>
              </w:rPr>
            </w:pPr>
            <w:r w:rsidRPr="00912A39">
              <w:rPr>
                <w:rFonts w:ascii="Times New Roman" w:hAnsi="Times New Roman"/>
                <w:color w:val="000000"/>
              </w:rPr>
              <w:t>16</w:t>
            </w:r>
          </w:p>
        </w:tc>
      </w:tr>
    </w:tbl>
    <w:p w:rsidR="002620A5" w:rsidRDefault="002620A5" w:rsidP="001B58EC">
      <w:pPr>
        <w:rPr>
          <w:rFonts w:ascii="Times New Roman" w:hAnsi="Times New Roman"/>
          <w:b/>
          <w:sz w:val="28"/>
          <w:szCs w:val="28"/>
        </w:rPr>
      </w:pPr>
    </w:p>
    <w:p w:rsidR="001B58EC" w:rsidRPr="001B58EC" w:rsidRDefault="001B58EC" w:rsidP="001B58EC">
      <w:pPr>
        <w:widowControl w:val="0"/>
        <w:ind w:firstLine="720"/>
        <w:rPr>
          <w:rFonts w:ascii="Times New Roman" w:hAnsi="Times New Roman"/>
          <w:sz w:val="40"/>
          <w:szCs w:val="28"/>
        </w:rPr>
      </w:pPr>
      <w:r w:rsidRPr="001B58EC">
        <w:rPr>
          <w:rFonts w:ascii="Times New Roman" w:hAnsi="Times New Roman"/>
          <w:spacing w:val="2"/>
          <w:sz w:val="28"/>
          <w:szCs w:val="21"/>
          <w:shd w:val="clear" w:color="auto" w:fill="FFFFFF"/>
        </w:rPr>
        <w:t xml:space="preserve">Система </w:t>
      </w:r>
      <w:r w:rsidRPr="001B58EC">
        <w:rPr>
          <w:rFonts w:ascii="Times New Roman" w:hAnsi="Times New Roman"/>
          <w:sz w:val="28"/>
          <w:szCs w:val="28"/>
        </w:rPr>
        <w:t>ц</w:t>
      </w:r>
      <w:r w:rsidRPr="001B58EC">
        <w:rPr>
          <w:rFonts w:ascii="Times New Roman" w:hAnsi="Times New Roman"/>
          <w:sz w:val="28"/>
          <w:szCs w:val="28"/>
          <w:lang w:eastAsia="en-US"/>
        </w:rPr>
        <w:t>елевых</w:t>
      </w:r>
      <w:r w:rsidRPr="001B58EC">
        <w:rPr>
          <w:rFonts w:ascii="Times New Roman" w:hAnsi="Times New Roman"/>
          <w:spacing w:val="2"/>
          <w:sz w:val="28"/>
          <w:szCs w:val="21"/>
          <w:shd w:val="clear" w:color="auto" w:fill="FFFFFF"/>
        </w:rPr>
        <w:t xml:space="preserve"> показателей </w:t>
      </w:r>
      <w:r>
        <w:rPr>
          <w:rFonts w:ascii="Times New Roman" w:hAnsi="Times New Roman"/>
          <w:spacing w:val="2"/>
          <w:sz w:val="28"/>
          <w:szCs w:val="21"/>
          <w:shd w:val="clear" w:color="auto" w:fill="FFFFFF"/>
        </w:rPr>
        <w:t>муниципальной программы  обеспечивает</w:t>
      </w:r>
      <w:r w:rsidRPr="001B58EC">
        <w:rPr>
          <w:rFonts w:ascii="Times New Roman" w:hAnsi="Times New Roman"/>
          <w:spacing w:val="2"/>
          <w:sz w:val="28"/>
          <w:szCs w:val="21"/>
          <w:shd w:val="clear" w:color="auto" w:fill="FFFFFF"/>
        </w:rPr>
        <w:t xml:space="preserve"> возможность проверки и подтверждения достижения целей и решения задач, поставленных в муниципальной программе.</w:t>
      </w:r>
    </w:p>
    <w:p w:rsidR="002620A5" w:rsidRDefault="002620A5" w:rsidP="009041D3">
      <w:pPr>
        <w:ind w:firstLine="708"/>
        <w:rPr>
          <w:rFonts w:ascii="Times New Roman" w:hAnsi="Times New Roman"/>
          <w:b/>
          <w:sz w:val="28"/>
          <w:szCs w:val="28"/>
        </w:rPr>
      </w:pPr>
    </w:p>
    <w:p w:rsidR="002620A5" w:rsidRDefault="002620A5" w:rsidP="009041D3">
      <w:pPr>
        <w:ind w:firstLine="708"/>
        <w:rPr>
          <w:rFonts w:ascii="Times New Roman" w:hAnsi="Times New Roman"/>
          <w:b/>
          <w:sz w:val="28"/>
          <w:szCs w:val="28"/>
        </w:rPr>
      </w:pPr>
    </w:p>
    <w:p w:rsidR="00D05528" w:rsidRDefault="00D05528" w:rsidP="009041D3">
      <w:pPr>
        <w:ind w:firstLine="708"/>
        <w:rPr>
          <w:rFonts w:ascii="Times New Roman" w:hAnsi="Times New Roman"/>
          <w:b/>
          <w:sz w:val="28"/>
          <w:szCs w:val="28"/>
        </w:rPr>
        <w:sectPr w:rsidR="00D05528" w:rsidSect="00A771A5">
          <w:pgSz w:w="16837" w:h="11905" w:orient="landscape"/>
          <w:pgMar w:top="851" w:right="567" w:bottom="851" w:left="340" w:header="720" w:footer="720" w:gutter="0"/>
          <w:cols w:space="720"/>
          <w:noEndnote/>
        </w:sectPr>
      </w:pPr>
    </w:p>
    <w:p w:rsidR="002620A5" w:rsidRPr="009621D7" w:rsidRDefault="0056473C" w:rsidP="009621D7">
      <w:pPr>
        <w:widowControl w:val="0"/>
        <w:ind w:firstLine="720"/>
        <w:rPr>
          <w:rFonts w:ascii="Times New Roman" w:hAnsi="Times New Roman"/>
          <w:b/>
          <w:bCs/>
          <w:sz w:val="28"/>
          <w:szCs w:val="28"/>
        </w:rPr>
      </w:pPr>
      <w:r>
        <w:rPr>
          <w:rFonts w:ascii="Times New Roman" w:hAnsi="Times New Roman"/>
          <w:b/>
          <w:color w:val="000000"/>
          <w:sz w:val="28"/>
          <w:szCs w:val="28"/>
          <w:shd w:val="clear" w:color="auto" w:fill="FFFFFF"/>
        </w:rPr>
        <w:lastRenderedPageBreak/>
        <w:t>Раздел 5</w:t>
      </w:r>
      <w:r w:rsidR="001B58EC" w:rsidRPr="001B58EC">
        <w:rPr>
          <w:rFonts w:ascii="Times New Roman" w:hAnsi="Times New Roman"/>
          <w:b/>
          <w:color w:val="000000"/>
          <w:sz w:val="28"/>
          <w:szCs w:val="28"/>
          <w:shd w:val="clear" w:color="auto" w:fill="FFFFFF"/>
        </w:rPr>
        <w:t>.</w:t>
      </w:r>
      <w:r w:rsidR="001B58EC" w:rsidRPr="001B58EC">
        <w:rPr>
          <w:rFonts w:ascii="Times New Roman" w:hAnsi="Times New Roman"/>
          <w:b/>
          <w:color w:val="000000"/>
          <w:sz w:val="28"/>
          <w:szCs w:val="28"/>
        </w:rPr>
        <w:t xml:space="preserve"> «</w:t>
      </w:r>
      <w:r w:rsidR="001B58EC" w:rsidRPr="001B58EC">
        <w:rPr>
          <w:rFonts w:ascii="Times New Roman" w:hAnsi="Times New Roman"/>
          <w:b/>
          <w:sz w:val="28"/>
          <w:szCs w:val="28"/>
        </w:rPr>
        <w:t xml:space="preserve">Объемы финансирования </w:t>
      </w:r>
      <w:r w:rsidR="001B58EC" w:rsidRPr="001B58EC">
        <w:rPr>
          <w:rFonts w:ascii="Times New Roman" w:hAnsi="Times New Roman"/>
          <w:b/>
          <w:sz w:val="28"/>
          <w:szCs w:val="28"/>
          <w:lang w:eastAsia="en-US"/>
        </w:rPr>
        <w:t xml:space="preserve">муниципальной программы </w:t>
      </w:r>
      <w:r w:rsidR="001B58EC" w:rsidRPr="001B58EC">
        <w:rPr>
          <w:rFonts w:ascii="Times New Roman" w:hAnsi="Times New Roman"/>
          <w:b/>
          <w:sz w:val="28"/>
          <w:szCs w:val="28"/>
        </w:rPr>
        <w:t>по источникам и срокам</w:t>
      </w:r>
      <w:r w:rsidR="001B58EC" w:rsidRPr="001B58EC">
        <w:rPr>
          <w:rFonts w:ascii="Times New Roman" w:hAnsi="Times New Roman"/>
          <w:b/>
          <w:color w:val="000000"/>
          <w:sz w:val="28"/>
          <w:szCs w:val="28"/>
        </w:rPr>
        <w:t>».</w:t>
      </w:r>
    </w:p>
    <w:p w:rsidR="00383771" w:rsidRDefault="00383771" w:rsidP="00383771">
      <w:pPr>
        <w:ind w:firstLine="708"/>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2018-2022 годы</w:t>
      </w:r>
      <w:r w:rsidRPr="00093A16">
        <w:rPr>
          <w:rFonts w:ascii="Times New Roman" w:hAnsi="Times New Roman"/>
          <w:sz w:val="28"/>
          <w:szCs w:val="28"/>
        </w:rPr>
        <w:t>», утверждённая постановлением Правительства Иркутской области от 31 августа 2017 года № 568-пп.</w:t>
      </w:r>
    </w:p>
    <w:p w:rsidR="00EA33A2" w:rsidRPr="00543C29" w:rsidRDefault="00383771" w:rsidP="00EA33A2">
      <w:pPr>
        <w:tabs>
          <w:tab w:val="left" w:pos="34"/>
        </w:tabs>
        <w:ind w:firstLine="317"/>
        <w:rPr>
          <w:rFonts w:ascii="Times New Roman" w:hAnsi="Times New Roman"/>
          <w:sz w:val="28"/>
          <w:szCs w:val="28"/>
        </w:rPr>
      </w:pPr>
      <w:r w:rsidRPr="00093A16">
        <w:rPr>
          <w:rFonts w:ascii="Times New Roman" w:hAnsi="Times New Roman"/>
          <w:sz w:val="28"/>
          <w:szCs w:val="28"/>
        </w:rPr>
        <w:t>Общий объем финансирования муниципальной программы</w:t>
      </w:r>
      <w:r w:rsidR="009621D7" w:rsidRPr="00093A16">
        <w:rPr>
          <w:rFonts w:ascii="Times New Roman" w:hAnsi="Times New Roman"/>
          <w:sz w:val="28"/>
          <w:szCs w:val="28"/>
        </w:rPr>
        <w:t>:</w:t>
      </w:r>
      <w:r w:rsidR="009621D7" w:rsidRPr="00510086">
        <w:rPr>
          <w:rFonts w:ascii="Times New Roman" w:hAnsi="Times New Roman"/>
          <w:sz w:val="28"/>
          <w:szCs w:val="28"/>
        </w:rPr>
        <w:t xml:space="preserve"> </w:t>
      </w:r>
      <w:r w:rsidR="00EA33A2" w:rsidRPr="00510086">
        <w:rPr>
          <w:rFonts w:ascii="Times New Roman" w:hAnsi="Times New Roman"/>
          <w:sz w:val="28"/>
          <w:szCs w:val="28"/>
        </w:rPr>
        <w:t xml:space="preserve"> на реализацию </w:t>
      </w:r>
      <w:r w:rsidR="00EA33A2">
        <w:rPr>
          <w:rFonts w:ascii="Times New Roman" w:hAnsi="Times New Roman"/>
          <w:sz w:val="28"/>
          <w:szCs w:val="28"/>
        </w:rPr>
        <w:t xml:space="preserve">муниципальной </w:t>
      </w:r>
      <w:r w:rsidR="00EA33A2" w:rsidRPr="00510086">
        <w:rPr>
          <w:rFonts w:ascii="Times New Roman" w:hAnsi="Times New Roman"/>
          <w:sz w:val="28"/>
          <w:szCs w:val="28"/>
        </w:rPr>
        <w:t xml:space="preserve">программы составляет: </w:t>
      </w:r>
      <w:r w:rsidR="00A26856">
        <w:rPr>
          <w:rFonts w:ascii="Times New Roman" w:hAnsi="Times New Roman"/>
          <w:sz w:val="28"/>
          <w:szCs w:val="28"/>
        </w:rPr>
        <w:t>5717,17</w:t>
      </w:r>
      <w:r w:rsidR="00EA33A2">
        <w:rPr>
          <w:rFonts w:ascii="Times New Roman" w:hAnsi="Times New Roman"/>
          <w:sz w:val="28"/>
          <w:szCs w:val="28"/>
        </w:rPr>
        <w:t xml:space="preserve"> тыс. руб.,   </w:t>
      </w:r>
      <w:r w:rsidR="00EA33A2" w:rsidRPr="00543C29">
        <w:rPr>
          <w:rFonts w:ascii="Times New Roman" w:hAnsi="Times New Roman"/>
          <w:sz w:val="28"/>
          <w:szCs w:val="28"/>
        </w:rPr>
        <w:t>из них средств:</w:t>
      </w:r>
    </w:p>
    <w:p w:rsidR="00EA33A2" w:rsidRPr="00115A12" w:rsidRDefault="00EA33A2" w:rsidP="00EA33A2">
      <w:pPr>
        <w:tabs>
          <w:tab w:val="left" w:pos="34"/>
        </w:tabs>
        <w:ind w:firstLine="34"/>
        <w:rPr>
          <w:rFonts w:ascii="Times New Roman" w:hAnsi="Times New Roman"/>
          <w:sz w:val="28"/>
          <w:szCs w:val="28"/>
        </w:rPr>
      </w:pPr>
      <w:r>
        <w:rPr>
          <w:rFonts w:ascii="Times New Roman" w:hAnsi="Times New Roman"/>
          <w:sz w:val="28"/>
          <w:szCs w:val="28"/>
        </w:rPr>
        <w:tab/>
      </w:r>
      <w:r w:rsidRPr="00115A12">
        <w:rPr>
          <w:rFonts w:ascii="Times New Roman" w:hAnsi="Times New Roman"/>
          <w:sz w:val="28"/>
          <w:szCs w:val="28"/>
        </w:rPr>
        <w:t xml:space="preserve">местного бюджета </w:t>
      </w:r>
      <w:r>
        <w:rPr>
          <w:rFonts w:ascii="Times New Roman" w:hAnsi="Times New Roman"/>
          <w:sz w:val="28"/>
          <w:szCs w:val="28"/>
        </w:rPr>
        <w:t xml:space="preserve">   372,56</w:t>
      </w:r>
      <w:r w:rsidRPr="00115A12">
        <w:rPr>
          <w:rFonts w:ascii="Times New Roman" w:hAnsi="Times New Roman"/>
          <w:sz w:val="28"/>
          <w:szCs w:val="28"/>
        </w:rPr>
        <w:t>тыс. руб.;</w:t>
      </w:r>
    </w:p>
    <w:p w:rsidR="00EA33A2" w:rsidRPr="00115A12" w:rsidRDefault="00EA33A2" w:rsidP="00EA33A2">
      <w:pPr>
        <w:tabs>
          <w:tab w:val="left" w:pos="34"/>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15A12">
        <w:rPr>
          <w:rFonts w:ascii="Times New Roman" w:hAnsi="Times New Roman"/>
          <w:sz w:val="28"/>
          <w:szCs w:val="28"/>
        </w:rPr>
        <w:t xml:space="preserve">областного бюджета </w:t>
      </w:r>
      <w:r>
        <w:rPr>
          <w:rFonts w:ascii="Times New Roman" w:hAnsi="Times New Roman"/>
          <w:sz w:val="28"/>
          <w:szCs w:val="28"/>
        </w:rPr>
        <w:t xml:space="preserve"> </w:t>
      </w:r>
      <w:r w:rsidR="00A26856">
        <w:rPr>
          <w:rFonts w:ascii="Times New Roman" w:hAnsi="Times New Roman"/>
          <w:sz w:val="28"/>
          <w:szCs w:val="28"/>
        </w:rPr>
        <w:t>951,84</w:t>
      </w:r>
      <w:r w:rsidRPr="00115A12">
        <w:rPr>
          <w:rFonts w:ascii="Times New Roman" w:hAnsi="Times New Roman"/>
          <w:sz w:val="28"/>
          <w:szCs w:val="28"/>
        </w:rPr>
        <w:t xml:space="preserve"> тыс. руб.;</w:t>
      </w:r>
    </w:p>
    <w:p w:rsidR="00EA33A2" w:rsidRPr="00115A12" w:rsidRDefault="00EA33A2" w:rsidP="00EA33A2">
      <w:pPr>
        <w:tabs>
          <w:tab w:val="left" w:pos="34"/>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15A12">
        <w:rPr>
          <w:rFonts w:ascii="Times New Roman" w:hAnsi="Times New Roman"/>
          <w:sz w:val="28"/>
          <w:szCs w:val="28"/>
        </w:rPr>
        <w:t xml:space="preserve">федерального бюджета </w:t>
      </w:r>
      <w:r>
        <w:rPr>
          <w:rFonts w:ascii="Times New Roman" w:hAnsi="Times New Roman"/>
          <w:sz w:val="28"/>
          <w:szCs w:val="28"/>
        </w:rPr>
        <w:t xml:space="preserve"> </w:t>
      </w:r>
      <w:r w:rsidR="00A26856">
        <w:rPr>
          <w:rFonts w:ascii="Times New Roman" w:hAnsi="Times New Roman"/>
          <w:sz w:val="28"/>
          <w:szCs w:val="28"/>
        </w:rPr>
        <w:t>3941,5</w:t>
      </w:r>
      <w:r>
        <w:rPr>
          <w:rFonts w:ascii="Times New Roman" w:hAnsi="Times New Roman"/>
          <w:sz w:val="28"/>
          <w:szCs w:val="28"/>
        </w:rPr>
        <w:t xml:space="preserve"> </w:t>
      </w:r>
      <w:r w:rsidRPr="00115A12">
        <w:rPr>
          <w:rFonts w:ascii="Times New Roman" w:hAnsi="Times New Roman"/>
          <w:sz w:val="28"/>
          <w:szCs w:val="28"/>
        </w:rPr>
        <w:t xml:space="preserve"> тыс. руб.;</w:t>
      </w:r>
    </w:p>
    <w:p w:rsidR="00EA33A2" w:rsidRDefault="00EA33A2" w:rsidP="00EA33A2">
      <w:pPr>
        <w:tabs>
          <w:tab w:val="left" w:pos="34"/>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15A12">
        <w:rPr>
          <w:rFonts w:ascii="Times New Roman" w:hAnsi="Times New Roman"/>
          <w:sz w:val="28"/>
          <w:szCs w:val="28"/>
        </w:rPr>
        <w:t>иные источники _</w:t>
      </w:r>
      <w:r>
        <w:rPr>
          <w:rFonts w:ascii="Times New Roman" w:hAnsi="Times New Roman"/>
          <w:sz w:val="28"/>
          <w:szCs w:val="28"/>
        </w:rPr>
        <w:t>0,0</w:t>
      </w:r>
      <w:r w:rsidRPr="00115A12">
        <w:rPr>
          <w:rFonts w:ascii="Times New Roman" w:hAnsi="Times New Roman"/>
          <w:sz w:val="28"/>
          <w:szCs w:val="28"/>
        </w:rPr>
        <w:t xml:space="preserve">__ </w:t>
      </w:r>
      <w:proofErr w:type="spellStart"/>
      <w:r w:rsidRPr="00115A12">
        <w:rPr>
          <w:rFonts w:ascii="Times New Roman" w:hAnsi="Times New Roman"/>
          <w:sz w:val="28"/>
          <w:szCs w:val="28"/>
        </w:rPr>
        <w:t>тыс</w:t>
      </w:r>
      <w:proofErr w:type="gramStart"/>
      <w:r w:rsidRPr="00115A12">
        <w:rPr>
          <w:rFonts w:ascii="Times New Roman" w:hAnsi="Times New Roman"/>
          <w:sz w:val="28"/>
          <w:szCs w:val="28"/>
        </w:rPr>
        <w:t>.р</w:t>
      </w:r>
      <w:proofErr w:type="gramEnd"/>
      <w:r w:rsidRPr="00115A12">
        <w:rPr>
          <w:rFonts w:ascii="Times New Roman" w:hAnsi="Times New Roman"/>
          <w:sz w:val="28"/>
          <w:szCs w:val="28"/>
        </w:rPr>
        <w:t>уб</w:t>
      </w:r>
      <w:proofErr w:type="spellEnd"/>
      <w:r w:rsidRPr="00115A12">
        <w:rPr>
          <w:rFonts w:ascii="Times New Roman" w:hAnsi="Times New Roman"/>
          <w:sz w:val="28"/>
          <w:szCs w:val="28"/>
        </w:rPr>
        <w:t>.;</w:t>
      </w:r>
    </w:p>
    <w:p w:rsidR="0056473C" w:rsidRPr="00115A12" w:rsidRDefault="0056473C" w:rsidP="0056473C">
      <w:pPr>
        <w:tabs>
          <w:tab w:val="left" w:pos="34"/>
        </w:tabs>
        <w:jc w:val="right"/>
        <w:rPr>
          <w:rFonts w:ascii="Times New Roman" w:hAnsi="Times New Roman"/>
          <w:sz w:val="28"/>
          <w:szCs w:val="28"/>
        </w:rPr>
      </w:pPr>
    </w:p>
    <w:p w:rsidR="00383771" w:rsidRDefault="00383771" w:rsidP="00EA33A2">
      <w:pPr>
        <w:tabs>
          <w:tab w:val="left" w:pos="34"/>
        </w:tabs>
        <w:ind w:firstLine="34"/>
        <w:rPr>
          <w:rFonts w:ascii="Times New Roman" w:eastAsiaTheme="minorHAnsi" w:hAnsi="Times New Roman"/>
          <w:sz w:val="28"/>
          <w:szCs w:val="28"/>
          <w:lang w:eastAsia="en-US"/>
        </w:rPr>
      </w:pPr>
    </w:p>
    <w:p w:rsidR="00EA33A2" w:rsidRPr="00EA33A2" w:rsidRDefault="00EA33A2" w:rsidP="00EA33A2">
      <w:pPr>
        <w:keepNext/>
        <w:jc w:val="center"/>
        <w:outlineLvl w:val="0"/>
        <w:rPr>
          <w:rFonts w:ascii="Times New Roman" w:hAnsi="Times New Roman"/>
          <w:szCs w:val="20"/>
          <w:lang w:eastAsia="x-none"/>
        </w:rPr>
      </w:pPr>
      <w:r w:rsidRPr="00EA33A2">
        <w:rPr>
          <w:rFonts w:ascii="Times New Roman" w:hAnsi="Times New Roman"/>
          <w:bCs/>
          <w:color w:val="000000"/>
          <w:sz w:val="28"/>
          <w:szCs w:val="28"/>
          <w:lang w:val="x-none" w:eastAsia="x-none"/>
        </w:rPr>
        <w:t>Ресурсное обеспечение</w:t>
      </w:r>
      <w:r w:rsidRPr="00EA33A2">
        <w:rPr>
          <w:rFonts w:ascii="Times New Roman" w:hAnsi="Times New Roman"/>
          <w:b/>
          <w:bCs/>
          <w:caps/>
          <w:color w:val="000000"/>
          <w:sz w:val="28"/>
          <w:szCs w:val="28"/>
          <w:lang w:val="x-none" w:eastAsia="x-none"/>
        </w:rPr>
        <w:t xml:space="preserve"> </w:t>
      </w:r>
      <w:r w:rsidRPr="00EA33A2">
        <w:rPr>
          <w:rFonts w:ascii="Times New Roman" w:hAnsi="Times New Roman"/>
          <w:bCs/>
          <w:color w:val="000000"/>
          <w:sz w:val="28"/>
          <w:szCs w:val="28"/>
          <w:lang w:val="x-none" w:eastAsia="x-none"/>
        </w:rPr>
        <w:t>реализации муниципальной п</w:t>
      </w:r>
      <w:r>
        <w:rPr>
          <w:rFonts w:ascii="Times New Roman" w:hAnsi="Times New Roman"/>
          <w:bCs/>
          <w:color w:val="000000"/>
          <w:sz w:val="28"/>
          <w:szCs w:val="28"/>
          <w:lang w:val="x-none" w:eastAsia="x-none"/>
        </w:rPr>
        <w:t xml:space="preserve">рограммы </w:t>
      </w:r>
      <w:r>
        <w:rPr>
          <w:rFonts w:ascii="Times New Roman" w:hAnsi="Times New Roman"/>
          <w:bCs/>
          <w:color w:val="000000"/>
          <w:sz w:val="28"/>
          <w:szCs w:val="28"/>
          <w:lang w:eastAsia="x-none"/>
        </w:rPr>
        <w:t>формирования комфортной городской среды Новомальтинского сельского поселения</w:t>
      </w:r>
      <w:r w:rsidR="001902E8">
        <w:rPr>
          <w:rFonts w:ascii="Times New Roman" w:hAnsi="Times New Roman"/>
          <w:bCs/>
          <w:color w:val="000000"/>
          <w:sz w:val="28"/>
          <w:szCs w:val="28"/>
          <w:lang w:eastAsia="x-none"/>
        </w:rPr>
        <w:t xml:space="preserve"> на 2018-2024 годы</w:t>
      </w:r>
    </w:p>
    <w:p w:rsidR="00EA33A2" w:rsidRPr="00EA33A2" w:rsidRDefault="00EA33A2" w:rsidP="00EA33A2">
      <w:pPr>
        <w:widowControl w:val="0"/>
        <w:autoSpaceDE w:val="0"/>
        <w:autoSpaceDN w:val="0"/>
        <w:adjustRightInd w:val="0"/>
        <w:jc w:val="center"/>
        <w:rPr>
          <w:rFonts w:ascii="Times New Roman" w:hAnsi="Times New Roman"/>
          <w:sz w:val="28"/>
          <w:szCs w:val="28"/>
        </w:rPr>
      </w:pPr>
    </w:p>
    <w:tbl>
      <w:tblPr>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45"/>
        <w:gridCol w:w="1858"/>
        <w:gridCol w:w="760"/>
        <w:gridCol w:w="758"/>
        <w:gridCol w:w="760"/>
        <w:gridCol w:w="676"/>
        <w:gridCol w:w="774"/>
        <w:gridCol w:w="806"/>
        <w:gridCol w:w="804"/>
        <w:gridCol w:w="804"/>
      </w:tblGrid>
      <w:tr w:rsidR="00EA33A2" w:rsidRPr="0056473C" w:rsidTr="00EA33A2">
        <w:trPr>
          <w:trHeight w:val="292"/>
          <w:tblHeader/>
        </w:trPr>
        <w:tc>
          <w:tcPr>
            <w:tcW w:w="236" w:type="pct"/>
            <w:vMerge w:val="restart"/>
            <w:shd w:val="clear" w:color="auto" w:fill="auto"/>
            <w:noWrap/>
            <w:vAlign w:val="center"/>
          </w:tcPr>
          <w:p w:rsidR="00EA33A2" w:rsidRPr="0056473C" w:rsidRDefault="00EA33A2" w:rsidP="00EA33A2">
            <w:pPr>
              <w:jc w:val="center"/>
              <w:rPr>
                <w:rFonts w:ascii="Times New Roman" w:hAnsi="Times New Roman"/>
                <w:sz w:val="18"/>
                <w:szCs w:val="18"/>
              </w:rPr>
            </w:pPr>
            <w:r w:rsidRPr="0056473C">
              <w:rPr>
                <w:rFonts w:ascii="Times New Roman" w:hAnsi="Times New Roman"/>
                <w:sz w:val="18"/>
                <w:szCs w:val="18"/>
              </w:rPr>
              <w:t xml:space="preserve">№ </w:t>
            </w:r>
            <w:proofErr w:type="gramStart"/>
            <w:r w:rsidRPr="0056473C">
              <w:rPr>
                <w:rFonts w:ascii="Times New Roman" w:hAnsi="Times New Roman"/>
                <w:sz w:val="18"/>
                <w:szCs w:val="18"/>
              </w:rPr>
              <w:t>п</w:t>
            </w:r>
            <w:proofErr w:type="gramEnd"/>
            <w:r w:rsidRPr="0056473C">
              <w:rPr>
                <w:rFonts w:ascii="Times New Roman" w:hAnsi="Times New Roman"/>
                <w:sz w:val="18"/>
                <w:szCs w:val="18"/>
              </w:rPr>
              <w:t>/п</w:t>
            </w:r>
          </w:p>
        </w:tc>
        <w:tc>
          <w:tcPr>
            <w:tcW w:w="932" w:type="pct"/>
            <w:vMerge w:val="restart"/>
            <w:shd w:val="clear" w:color="auto" w:fill="auto"/>
            <w:vAlign w:val="center"/>
          </w:tcPr>
          <w:p w:rsidR="00EA33A2" w:rsidRPr="0056473C" w:rsidRDefault="00EA33A2" w:rsidP="00EA33A2">
            <w:pPr>
              <w:jc w:val="center"/>
              <w:rPr>
                <w:rFonts w:ascii="Times New Roman" w:hAnsi="Times New Roman"/>
                <w:sz w:val="18"/>
                <w:szCs w:val="18"/>
              </w:rPr>
            </w:pPr>
            <w:r w:rsidRPr="0056473C">
              <w:rPr>
                <w:rFonts w:ascii="Times New Roman" w:hAnsi="Times New Roman"/>
                <w:sz w:val="18"/>
                <w:szCs w:val="18"/>
              </w:rPr>
              <w:t>Наименование муниципальной программы, подпрограммы, основного мероприятия, мероприятия</w:t>
            </w:r>
          </w:p>
        </w:tc>
        <w:tc>
          <w:tcPr>
            <w:tcW w:w="890" w:type="pct"/>
            <w:vMerge w:val="restar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Исполнитель</w:t>
            </w:r>
          </w:p>
        </w:tc>
        <w:tc>
          <w:tcPr>
            <w:tcW w:w="2943" w:type="pct"/>
            <w:gridSpan w:val="8"/>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 xml:space="preserve">Расходы (тыс. руб.) </w:t>
            </w:r>
            <w:r w:rsidRPr="0056473C">
              <w:rPr>
                <w:rFonts w:ascii="Times New Roman" w:hAnsi="Times New Roman"/>
                <w:b/>
                <w:color w:val="000000"/>
                <w:sz w:val="18"/>
                <w:szCs w:val="18"/>
                <w:vertAlign w:val="superscript"/>
                <w:lang w:eastAsia="en-US"/>
              </w:rPr>
              <w:t>&lt;*&gt;</w:t>
            </w:r>
            <w:r w:rsidRPr="0056473C">
              <w:rPr>
                <w:rFonts w:ascii="Times New Roman" w:hAnsi="Times New Roman"/>
                <w:sz w:val="18"/>
                <w:szCs w:val="18"/>
                <w:lang w:eastAsia="en-US"/>
              </w:rPr>
              <w:t>, годы</w:t>
            </w:r>
          </w:p>
        </w:tc>
      </w:tr>
      <w:tr w:rsidR="00EA33A2" w:rsidRPr="0056473C" w:rsidTr="00EA33A2">
        <w:trPr>
          <w:trHeight w:val="292"/>
          <w:tblHeader/>
        </w:trPr>
        <w:tc>
          <w:tcPr>
            <w:tcW w:w="236" w:type="pct"/>
            <w:vMerge/>
            <w:shd w:val="clear" w:color="auto" w:fill="auto"/>
            <w:noWrap/>
          </w:tcPr>
          <w:p w:rsidR="00EA33A2" w:rsidRPr="0056473C" w:rsidRDefault="00EA33A2" w:rsidP="00EA33A2">
            <w:pPr>
              <w:jc w:val="center"/>
              <w:rPr>
                <w:rFonts w:ascii="Times New Roman" w:hAnsi="Times New Roman"/>
                <w:sz w:val="18"/>
                <w:szCs w:val="18"/>
              </w:rPr>
            </w:pPr>
          </w:p>
        </w:tc>
        <w:tc>
          <w:tcPr>
            <w:tcW w:w="932" w:type="pct"/>
            <w:vMerge/>
            <w:shd w:val="clear" w:color="auto" w:fill="auto"/>
            <w:vAlign w:val="center"/>
          </w:tcPr>
          <w:p w:rsidR="00EA33A2" w:rsidRPr="0056473C" w:rsidRDefault="00EA33A2" w:rsidP="00EA33A2">
            <w:pPr>
              <w:jc w:val="center"/>
              <w:rPr>
                <w:rFonts w:ascii="Times New Roman" w:hAnsi="Times New Roman"/>
                <w:sz w:val="18"/>
                <w:szCs w:val="18"/>
              </w:rPr>
            </w:pPr>
          </w:p>
        </w:tc>
        <w:tc>
          <w:tcPr>
            <w:tcW w:w="890" w:type="pct"/>
            <w:vMerge/>
          </w:tcPr>
          <w:p w:rsidR="00EA33A2" w:rsidRPr="0056473C" w:rsidRDefault="00EA33A2" w:rsidP="00EA33A2">
            <w:pPr>
              <w:jc w:val="left"/>
              <w:rPr>
                <w:rFonts w:ascii="Times New Roman" w:hAnsi="Times New Roman"/>
                <w:sz w:val="18"/>
                <w:szCs w:val="18"/>
                <w:lang w:eastAsia="en-US"/>
              </w:rPr>
            </w:pPr>
          </w:p>
        </w:tc>
        <w:tc>
          <w:tcPr>
            <w:tcW w:w="364" w:type="pct"/>
            <w:vAlign w:val="center"/>
          </w:tcPr>
          <w:p w:rsidR="00EA33A2" w:rsidRPr="0056473C" w:rsidRDefault="00EA33A2" w:rsidP="00EA33A2">
            <w:pPr>
              <w:jc w:val="center"/>
              <w:rPr>
                <w:rFonts w:ascii="Times New Roman" w:hAnsi="Times New Roman"/>
                <w:sz w:val="18"/>
                <w:szCs w:val="18"/>
              </w:rPr>
            </w:pPr>
            <w:r w:rsidRPr="0056473C">
              <w:rPr>
                <w:rFonts w:ascii="Times New Roman" w:hAnsi="Times New Roman"/>
                <w:sz w:val="18"/>
                <w:szCs w:val="18"/>
              </w:rPr>
              <w:t>2018</w:t>
            </w:r>
          </w:p>
        </w:tc>
        <w:tc>
          <w:tcPr>
            <w:tcW w:w="363" w:type="pct"/>
            <w:vAlign w:val="center"/>
          </w:tcPr>
          <w:p w:rsidR="00EA33A2" w:rsidRPr="0056473C" w:rsidRDefault="00EA33A2" w:rsidP="00EA33A2">
            <w:pPr>
              <w:jc w:val="center"/>
              <w:rPr>
                <w:rFonts w:ascii="Times New Roman" w:hAnsi="Times New Roman"/>
                <w:sz w:val="18"/>
                <w:szCs w:val="18"/>
              </w:rPr>
            </w:pPr>
            <w:r w:rsidRPr="0056473C">
              <w:rPr>
                <w:rFonts w:ascii="Times New Roman" w:hAnsi="Times New Roman"/>
                <w:sz w:val="18"/>
                <w:szCs w:val="18"/>
              </w:rPr>
              <w:t>2019</w:t>
            </w:r>
          </w:p>
        </w:tc>
        <w:tc>
          <w:tcPr>
            <w:tcW w:w="364" w:type="pct"/>
            <w:vAlign w:val="center"/>
          </w:tcPr>
          <w:p w:rsidR="00EA33A2" w:rsidRPr="0056473C" w:rsidRDefault="00EA33A2" w:rsidP="00EA33A2">
            <w:pPr>
              <w:rPr>
                <w:rFonts w:ascii="Times New Roman" w:hAnsi="Times New Roman"/>
                <w:sz w:val="18"/>
                <w:szCs w:val="18"/>
              </w:rPr>
            </w:pPr>
            <w:r w:rsidRPr="0056473C">
              <w:rPr>
                <w:rFonts w:ascii="Times New Roman" w:hAnsi="Times New Roman"/>
                <w:sz w:val="18"/>
                <w:szCs w:val="18"/>
              </w:rPr>
              <w:t>2020</w:t>
            </w:r>
          </w:p>
        </w:tc>
        <w:tc>
          <w:tcPr>
            <w:tcW w:w="324" w:type="pct"/>
            <w:vAlign w:val="center"/>
          </w:tcPr>
          <w:p w:rsidR="00EA33A2" w:rsidRPr="0056473C" w:rsidRDefault="00EA33A2" w:rsidP="00EA33A2">
            <w:pPr>
              <w:rPr>
                <w:rFonts w:ascii="Times New Roman" w:hAnsi="Times New Roman"/>
                <w:sz w:val="18"/>
                <w:szCs w:val="18"/>
              </w:rPr>
            </w:pPr>
            <w:r w:rsidRPr="0056473C">
              <w:rPr>
                <w:rFonts w:ascii="Times New Roman" w:hAnsi="Times New Roman"/>
                <w:sz w:val="18"/>
                <w:szCs w:val="18"/>
              </w:rPr>
              <w:t>2021</w:t>
            </w:r>
          </w:p>
        </w:tc>
        <w:tc>
          <w:tcPr>
            <w:tcW w:w="371" w:type="pct"/>
            <w:vAlign w:val="center"/>
          </w:tcPr>
          <w:p w:rsidR="00EA33A2" w:rsidRPr="0056473C" w:rsidRDefault="00EA33A2" w:rsidP="00EA33A2">
            <w:pPr>
              <w:ind w:left="-57" w:right="-57"/>
              <w:jc w:val="center"/>
              <w:rPr>
                <w:rFonts w:ascii="Times New Roman" w:hAnsi="Times New Roman"/>
                <w:sz w:val="18"/>
                <w:szCs w:val="18"/>
              </w:rPr>
            </w:pPr>
            <w:r w:rsidRPr="0056473C">
              <w:rPr>
                <w:rFonts w:ascii="Times New Roman" w:hAnsi="Times New Roman"/>
                <w:color w:val="000000"/>
                <w:sz w:val="18"/>
                <w:szCs w:val="18"/>
              </w:rPr>
              <w:t>2022</w:t>
            </w:r>
          </w:p>
        </w:tc>
        <w:tc>
          <w:tcPr>
            <w:tcW w:w="386" w:type="pct"/>
            <w:vAlign w:val="center"/>
          </w:tcPr>
          <w:p w:rsidR="00EA33A2" w:rsidRPr="0056473C" w:rsidRDefault="00EA33A2" w:rsidP="00EA33A2">
            <w:pPr>
              <w:ind w:left="-57" w:right="-57"/>
              <w:jc w:val="center"/>
              <w:rPr>
                <w:rFonts w:ascii="Times New Roman" w:hAnsi="Times New Roman"/>
                <w:color w:val="000000"/>
                <w:sz w:val="18"/>
                <w:szCs w:val="18"/>
              </w:rPr>
            </w:pPr>
            <w:r w:rsidRPr="0056473C">
              <w:rPr>
                <w:rFonts w:ascii="Times New Roman" w:hAnsi="Times New Roman"/>
                <w:color w:val="000000"/>
                <w:sz w:val="18"/>
                <w:szCs w:val="18"/>
              </w:rPr>
              <w:t>2023</w:t>
            </w:r>
          </w:p>
        </w:tc>
        <w:tc>
          <w:tcPr>
            <w:tcW w:w="385" w:type="pct"/>
            <w:vAlign w:val="center"/>
          </w:tcPr>
          <w:p w:rsidR="00EA33A2" w:rsidRPr="0056473C" w:rsidRDefault="00A26856" w:rsidP="00EA33A2">
            <w:pPr>
              <w:ind w:left="-57" w:right="-57"/>
              <w:jc w:val="center"/>
              <w:rPr>
                <w:rFonts w:ascii="Times New Roman" w:hAnsi="Times New Roman"/>
                <w:color w:val="000000"/>
                <w:sz w:val="18"/>
                <w:szCs w:val="18"/>
              </w:rPr>
            </w:pPr>
            <w:r w:rsidRPr="0056473C">
              <w:rPr>
                <w:rFonts w:ascii="Times New Roman" w:hAnsi="Times New Roman"/>
                <w:color w:val="000000"/>
                <w:sz w:val="18"/>
                <w:szCs w:val="18"/>
              </w:rPr>
              <w:t>2024</w:t>
            </w:r>
          </w:p>
        </w:tc>
        <w:tc>
          <w:tcPr>
            <w:tcW w:w="385" w:type="pct"/>
            <w:vAlign w:val="center"/>
          </w:tcPr>
          <w:p w:rsidR="00EA33A2" w:rsidRPr="0056473C" w:rsidRDefault="00A26856" w:rsidP="00EA33A2">
            <w:pPr>
              <w:ind w:left="-57" w:right="-57"/>
              <w:jc w:val="center"/>
              <w:rPr>
                <w:rFonts w:ascii="Times New Roman" w:hAnsi="Times New Roman"/>
                <w:color w:val="000000"/>
                <w:sz w:val="18"/>
                <w:szCs w:val="18"/>
              </w:rPr>
            </w:pPr>
            <w:r w:rsidRPr="0056473C">
              <w:rPr>
                <w:rFonts w:ascii="Times New Roman" w:hAnsi="Times New Roman"/>
                <w:color w:val="000000"/>
                <w:sz w:val="18"/>
                <w:szCs w:val="18"/>
              </w:rPr>
              <w:t>Всего</w:t>
            </w:r>
          </w:p>
        </w:tc>
      </w:tr>
      <w:tr w:rsidR="00EA33A2" w:rsidRPr="0056473C" w:rsidTr="00EA33A2">
        <w:trPr>
          <w:trHeight w:val="292"/>
          <w:tblHeader/>
        </w:trPr>
        <w:tc>
          <w:tcPr>
            <w:tcW w:w="236" w:type="pct"/>
            <w:shd w:val="clear" w:color="auto" w:fill="auto"/>
            <w:noWrap/>
          </w:tcPr>
          <w:p w:rsidR="00EA33A2" w:rsidRPr="0056473C" w:rsidRDefault="00EA33A2" w:rsidP="00EA33A2">
            <w:pPr>
              <w:ind w:left="-142" w:right="-108"/>
              <w:jc w:val="center"/>
              <w:rPr>
                <w:rFonts w:ascii="Times New Roman" w:hAnsi="Times New Roman"/>
                <w:sz w:val="18"/>
                <w:szCs w:val="18"/>
                <w:lang w:eastAsia="en-US"/>
              </w:rPr>
            </w:pPr>
            <w:r w:rsidRPr="0056473C">
              <w:rPr>
                <w:rFonts w:ascii="Times New Roman" w:hAnsi="Times New Roman"/>
                <w:sz w:val="18"/>
                <w:szCs w:val="18"/>
                <w:lang w:eastAsia="en-US"/>
              </w:rPr>
              <w:t>1</w:t>
            </w:r>
          </w:p>
        </w:tc>
        <w:tc>
          <w:tcPr>
            <w:tcW w:w="932" w:type="pct"/>
            <w:shd w:val="clear" w:color="auto" w:fill="auto"/>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2</w:t>
            </w:r>
          </w:p>
        </w:tc>
        <w:tc>
          <w:tcPr>
            <w:tcW w:w="890"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3</w:t>
            </w:r>
          </w:p>
        </w:tc>
        <w:tc>
          <w:tcPr>
            <w:tcW w:w="364"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4</w:t>
            </w:r>
          </w:p>
        </w:tc>
        <w:tc>
          <w:tcPr>
            <w:tcW w:w="363"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5</w:t>
            </w:r>
          </w:p>
        </w:tc>
        <w:tc>
          <w:tcPr>
            <w:tcW w:w="364"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6</w:t>
            </w:r>
          </w:p>
        </w:tc>
        <w:tc>
          <w:tcPr>
            <w:tcW w:w="324"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7</w:t>
            </w:r>
          </w:p>
        </w:tc>
        <w:tc>
          <w:tcPr>
            <w:tcW w:w="371"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8</w:t>
            </w:r>
          </w:p>
        </w:tc>
        <w:tc>
          <w:tcPr>
            <w:tcW w:w="386"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9</w:t>
            </w:r>
          </w:p>
        </w:tc>
        <w:tc>
          <w:tcPr>
            <w:tcW w:w="385"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10</w:t>
            </w:r>
          </w:p>
        </w:tc>
        <w:tc>
          <w:tcPr>
            <w:tcW w:w="385" w:type="pct"/>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11</w:t>
            </w:r>
          </w:p>
        </w:tc>
      </w:tr>
      <w:tr w:rsidR="00EA33A2" w:rsidRPr="0056473C" w:rsidTr="00EA33A2">
        <w:trPr>
          <w:trHeight w:val="292"/>
        </w:trPr>
        <w:tc>
          <w:tcPr>
            <w:tcW w:w="236" w:type="pct"/>
            <w:vMerge w:val="restart"/>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val="restart"/>
            <w:shd w:val="clear" w:color="auto" w:fill="auto"/>
          </w:tcPr>
          <w:p w:rsidR="00EA33A2" w:rsidRPr="0056473C" w:rsidRDefault="00EA33A2" w:rsidP="00EA33A2">
            <w:pPr>
              <w:jc w:val="left"/>
              <w:rPr>
                <w:rFonts w:ascii="Times New Roman" w:hAnsi="Times New Roman"/>
                <w:sz w:val="18"/>
                <w:szCs w:val="18"/>
                <w:lang w:eastAsia="en-US"/>
              </w:rPr>
            </w:pPr>
            <w:r w:rsidRPr="0056473C">
              <w:rPr>
                <w:rFonts w:ascii="Times New Roman" w:hAnsi="Times New Roman"/>
                <w:sz w:val="18"/>
                <w:szCs w:val="18"/>
                <w:lang w:eastAsia="en-US"/>
              </w:rPr>
              <w:t>Формирование комфортной городской среды на территории Новомальтинского сельского поселения на 2018 -2024 годы</w:t>
            </w:r>
          </w:p>
        </w:tc>
        <w:tc>
          <w:tcPr>
            <w:tcW w:w="890" w:type="pct"/>
          </w:tcPr>
          <w:p w:rsidR="00EA33A2" w:rsidRPr="0056473C" w:rsidRDefault="00EA33A2" w:rsidP="00EA33A2">
            <w:pPr>
              <w:jc w:val="left"/>
              <w:rPr>
                <w:rFonts w:ascii="Times New Roman" w:hAnsi="Times New Roman"/>
                <w:sz w:val="18"/>
                <w:szCs w:val="18"/>
                <w:lang w:eastAsia="en-US"/>
              </w:rPr>
            </w:pPr>
            <w:r w:rsidRPr="0056473C">
              <w:rPr>
                <w:rFonts w:ascii="Times New Roman" w:hAnsi="Times New Roman"/>
                <w:sz w:val="18"/>
                <w:szCs w:val="18"/>
                <w:lang w:eastAsia="en-US"/>
              </w:rPr>
              <w:t xml:space="preserve">Всего </w:t>
            </w:r>
          </w:p>
          <w:p w:rsidR="00EA33A2" w:rsidRPr="0056473C" w:rsidRDefault="00EA33A2" w:rsidP="00EA33A2">
            <w:pPr>
              <w:jc w:val="left"/>
              <w:rPr>
                <w:rFonts w:ascii="Times New Roman" w:hAnsi="Times New Roman"/>
                <w:sz w:val="18"/>
                <w:szCs w:val="18"/>
                <w:lang w:eastAsia="en-US"/>
              </w:rPr>
            </w:pPr>
            <w:r w:rsidRPr="0056473C">
              <w:rPr>
                <w:rFonts w:ascii="Times New Roman" w:hAnsi="Times New Roman"/>
                <w:sz w:val="18"/>
                <w:szCs w:val="18"/>
                <w:lang w:eastAsia="en-US"/>
              </w:rPr>
              <w:t xml:space="preserve">в </w:t>
            </w:r>
            <w:proofErr w:type="spellStart"/>
            <w:r w:rsidRPr="0056473C">
              <w:rPr>
                <w:rFonts w:ascii="Times New Roman" w:hAnsi="Times New Roman"/>
                <w:sz w:val="18"/>
                <w:szCs w:val="18"/>
                <w:lang w:eastAsia="en-US"/>
              </w:rPr>
              <w:t>т.ч</w:t>
            </w:r>
            <w:proofErr w:type="spellEnd"/>
            <w:r w:rsidRPr="0056473C">
              <w:rPr>
                <w:rFonts w:ascii="Times New Roman" w:hAnsi="Times New Roman"/>
                <w:sz w:val="18"/>
                <w:szCs w:val="18"/>
                <w:lang w:eastAsia="en-US"/>
              </w:rPr>
              <w:t>.</w:t>
            </w:r>
          </w:p>
        </w:tc>
        <w:tc>
          <w:tcPr>
            <w:tcW w:w="364" w:type="pc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EA33A2" w:rsidRPr="0056473C" w:rsidRDefault="00EA33A2"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2610,58</w:t>
            </w:r>
          </w:p>
        </w:tc>
        <w:tc>
          <w:tcPr>
            <w:tcW w:w="32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1316,86</w:t>
            </w:r>
          </w:p>
        </w:tc>
        <w:tc>
          <w:tcPr>
            <w:tcW w:w="371"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1224,7</w:t>
            </w:r>
          </w:p>
        </w:tc>
        <w:tc>
          <w:tcPr>
            <w:tcW w:w="386"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5717,17</w:t>
            </w:r>
          </w:p>
        </w:tc>
      </w:tr>
      <w:tr w:rsidR="00EA33A2" w:rsidRPr="0056473C" w:rsidTr="00EA33A2">
        <w:trPr>
          <w:trHeight w:val="70"/>
        </w:trPr>
        <w:tc>
          <w:tcPr>
            <w:tcW w:w="236" w:type="pct"/>
            <w:vMerge/>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shd w:val="clear" w:color="auto" w:fill="auto"/>
          </w:tcPr>
          <w:p w:rsidR="00EA33A2" w:rsidRPr="0056473C" w:rsidRDefault="00EA33A2" w:rsidP="00EA33A2">
            <w:pPr>
              <w:jc w:val="left"/>
              <w:rPr>
                <w:rFonts w:ascii="Times New Roman" w:hAnsi="Times New Roman"/>
                <w:sz w:val="18"/>
                <w:szCs w:val="18"/>
                <w:lang w:eastAsia="en-US"/>
              </w:rPr>
            </w:pPr>
          </w:p>
        </w:tc>
        <w:tc>
          <w:tcPr>
            <w:tcW w:w="890" w:type="pct"/>
          </w:tcPr>
          <w:p w:rsidR="00EA33A2" w:rsidRPr="0056473C" w:rsidRDefault="00EA33A2" w:rsidP="00EA33A2">
            <w:pPr>
              <w:jc w:val="left"/>
              <w:rPr>
                <w:rFonts w:ascii="Times New Roman" w:hAnsi="Times New Roman"/>
                <w:sz w:val="18"/>
                <w:szCs w:val="18"/>
                <w:lang w:eastAsia="en-US"/>
              </w:rPr>
            </w:pPr>
            <w:r w:rsidRPr="0056473C">
              <w:rPr>
                <w:rFonts w:ascii="Times New Roman" w:hAnsi="Times New Roman"/>
                <w:sz w:val="18"/>
                <w:szCs w:val="18"/>
                <w:lang w:eastAsia="en-US"/>
              </w:rPr>
              <w:t>Местный бюджет</w:t>
            </w:r>
          </w:p>
        </w:tc>
        <w:tc>
          <w:tcPr>
            <w:tcW w:w="364" w:type="pc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EA33A2" w:rsidRPr="0056473C" w:rsidRDefault="00EA33A2"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199</w:t>
            </w:r>
          </w:p>
        </w:tc>
        <w:tc>
          <w:tcPr>
            <w:tcW w:w="32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43,56</w:t>
            </w:r>
          </w:p>
        </w:tc>
        <w:tc>
          <w:tcPr>
            <w:tcW w:w="371"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6"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372,56</w:t>
            </w:r>
          </w:p>
        </w:tc>
      </w:tr>
      <w:tr w:rsidR="00EA33A2" w:rsidRPr="0056473C" w:rsidTr="00EA33A2">
        <w:trPr>
          <w:trHeight w:val="292"/>
        </w:trPr>
        <w:tc>
          <w:tcPr>
            <w:tcW w:w="236" w:type="pct"/>
            <w:vMerge/>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shd w:val="clear" w:color="auto" w:fill="auto"/>
          </w:tcPr>
          <w:p w:rsidR="00EA33A2" w:rsidRPr="0056473C" w:rsidRDefault="00EA33A2" w:rsidP="00EA33A2">
            <w:pPr>
              <w:jc w:val="left"/>
              <w:rPr>
                <w:rFonts w:ascii="Times New Roman" w:hAnsi="Times New Roman"/>
                <w:sz w:val="18"/>
                <w:szCs w:val="18"/>
                <w:lang w:eastAsia="en-US"/>
              </w:rPr>
            </w:pPr>
          </w:p>
        </w:tc>
        <w:tc>
          <w:tcPr>
            <w:tcW w:w="890" w:type="pct"/>
          </w:tcPr>
          <w:p w:rsidR="00EA33A2" w:rsidRPr="0056473C" w:rsidRDefault="00EA33A2" w:rsidP="00EA33A2">
            <w:pPr>
              <w:jc w:val="left"/>
              <w:rPr>
                <w:rFonts w:ascii="Times New Roman" w:hAnsi="Times New Roman"/>
                <w:sz w:val="18"/>
                <w:szCs w:val="18"/>
              </w:rPr>
            </w:pPr>
            <w:r w:rsidRPr="0056473C">
              <w:rPr>
                <w:rFonts w:ascii="Times New Roman" w:hAnsi="Times New Roman"/>
                <w:sz w:val="18"/>
                <w:szCs w:val="18"/>
              </w:rPr>
              <w:t>Областной бюджет</w:t>
            </w:r>
          </w:p>
        </w:tc>
        <w:tc>
          <w:tcPr>
            <w:tcW w:w="364" w:type="pc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EA33A2" w:rsidRPr="0056473C" w:rsidRDefault="00EA33A2"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462,1</w:t>
            </w:r>
          </w:p>
        </w:tc>
        <w:tc>
          <w:tcPr>
            <w:tcW w:w="32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243,99</w:t>
            </w:r>
          </w:p>
        </w:tc>
        <w:tc>
          <w:tcPr>
            <w:tcW w:w="371"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245,75</w:t>
            </w:r>
          </w:p>
        </w:tc>
        <w:tc>
          <w:tcPr>
            <w:tcW w:w="386"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951,84</w:t>
            </w:r>
          </w:p>
        </w:tc>
      </w:tr>
      <w:tr w:rsidR="00EA33A2" w:rsidRPr="0056473C" w:rsidTr="00EA33A2">
        <w:trPr>
          <w:trHeight w:val="292"/>
        </w:trPr>
        <w:tc>
          <w:tcPr>
            <w:tcW w:w="236" w:type="pct"/>
            <w:vMerge/>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shd w:val="clear" w:color="auto" w:fill="auto"/>
          </w:tcPr>
          <w:p w:rsidR="00EA33A2" w:rsidRPr="0056473C" w:rsidRDefault="00EA33A2" w:rsidP="00EA33A2">
            <w:pPr>
              <w:jc w:val="left"/>
              <w:rPr>
                <w:rFonts w:ascii="Times New Roman" w:hAnsi="Times New Roman"/>
                <w:sz w:val="18"/>
                <w:szCs w:val="18"/>
                <w:lang w:eastAsia="en-US"/>
              </w:rPr>
            </w:pPr>
          </w:p>
        </w:tc>
        <w:tc>
          <w:tcPr>
            <w:tcW w:w="890" w:type="pct"/>
          </w:tcPr>
          <w:p w:rsidR="00EA33A2" w:rsidRPr="0056473C" w:rsidRDefault="00EA33A2" w:rsidP="00EA33A2">
            <w:pPr>
              <w:jc w:val="left"/>
              <w:rPr>
                <w:rFonts w:ascii="Times New Roman" w:hAnsi="Times New Roman"/>
                <w:sz w:val="18"/>
                <w:szCs w:val="18"/>
              </w:rPr>
            </w:pPr>
            <w:r w:rsidRPr="0056473C">
              <w:rPr>
                <w:rFonts w:ascii="Times New Roman" w:hAnsi="Times New Roman"/>
                <w:sz w:val="18"/>
                <w:szCs w:val="18"/>
              </w:rPr>
              <w:t>Федеральный бюджет</w:t>
            </w:r>
          </w:p>
        </w:tc>
        <w:tc>
          <w:tcPr>
            <w:tcW w:w="364" w:type="pc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EA33A2" w:rsidRPr="0056473C" w:rsidRDefault="00EA33A2"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1949,48</w:t>
            </w:r>
          </w:p>
        </w:tc>
        <w:tc>
          <w:tcPr>
            <w:tcW w:w="32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1029,31</w:t>
            </w:r>
          </w:p>
        </w:tc>
        <w:tc>
          <w:tcPr>
            <w:tcW w:w="371"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963,95</w:t>
            </w:r>
          </w:p>
        </w:tc>
        <w:tc>
          <w:tcPr>
            <w:tcW w:w="386"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3941,5</w:t>
            </w:r>
          </w:p>
        </w:tc>
      </w:tr>
      <w:tr w:rsidR="00EA33A2" w:rsidRPr="0056473C" w:rsidTr="00EA33A2">
        <w:trPr>
          <w:trHeight w:val="292"/>
        </w:trPr>
        <w:tc>
          <w:tcPr>
            <w:tcW w:w="236" w:type="pct"/>
            <w:vMerge/>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shd w:val="clear" w:color="auto" w:fill="auto"/>
          </w:tcPr>
          <w:p w:rsidR="00EA33A2" w:rsidRPr="0056473C" w:rsidRDefault="00EA33A2" w:rsidP="00EA33A2">
            <w:pPr>
              <w:jc w:val="left"/>
              <w:rPr>
                <w:rFonts w:ascii="Times New Roman" w:hAnsi="Times New Roman"/>
                <w:sz w:val="18"/>
                <w:szCs w:val="18"/>
                <w:lang w:eastAsia="en-US"/>
              </w:rPr>
            </w:pPr>
          </w:p>
        </w:tc>
        <w:tc>
          <w:tcPr>
            <w:tcW w:w="890" w:type="pct"/>
          </w:tcPr>
          <w:p w:rsidR="00EA33A2" w:rsidRPr="0056473C" w:rsidRDefault="00EA33A2" w:rsidP="00EA33A2">
            <w:pPr>
              <w:jc w:val="left"/>
              <w:rPr>
                <w:rFonts w:ascii="Times New Roman" w:hAnsi="Times New Roman"/>
                <w:sz w:val="18"/>
                <w:szCs w:val="18"/>
              </w:rPr>
            </w:pPr>
            <w:r w:rsidRPr="0056473C">
              <w:rPr>
                <w:rFonts w:ascii="Times New Roman" w:hAnsi="Times New Roman"/>
                <w:sz w:val="18"/>
                <w:szCs w:val="18"/>
              </w:rPr>
              <w:t xml:space="preserve">Иные источники </w:t>
            </w:r>
          </w:p>
        </w:tc>
        <w:tc>
          <w:tcPr>
            <w:tcW w:w="364" w:type="pct"/>
            <w:vAlign w:val="center"/>
          </w:tcPr>
          <w:p w:rsidR="00EA33A2" w:rsidRPr="0056473C" w:rsidRDefault="00EA33A2"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EA33A2" w:rsidRPr="0056473C" w:rsidRDefault="00EA33A2"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24"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71"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6"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EA33A2" w:rsidRPr="0056473C" w:rsidRDefault="00A26856" w:rsidP="00EA33A2">
            <w:pPr>
              <w:jc w:val="center"/>
              <w:rPr>
                <w:rFonts w:ascii="Times New Roman" w:hAnsi="Times New Roman"/>
                <w:sz w:val="18"/>
                <w:szCs w:val="18"/>
                <w:lang w:eastAsia="en-US"/>
              </w:rPr>
            </w:pPr>
            <w:r w:rsidRPr="0056473C">
              <w:rPr>
                <w:rFonts w:ascii="Times New Roman" w:hAnsi="Times New Roman"/>
                <w:sz w:val="18"/>
                <w:szCs w:val="18"/>
                <w:lang w:eastAsia="en-US"/>
              </w:rPr>
              <w:t>0</w:t>
            </w:r>
          </w:p>
        </w:tc>
      </w:tr>
      <w:tr w:rsidR="00EA33A2" w:rsidRPr="0056473C" w:rsidTr="00EA33A2">
        <w:trPr>
          <w:trHeight w:val="292"/>
        </w:trPr>
        <w:tc>
          <w:tcPr>
            <w:tcW w:w="236" w:type="pct"/>
            <w:vMerge/>
            <w:shd w:val="clear" w:color="auto" w:fill="auto"/>
            <w:noWrap/>
          </w:tcPr>
          <w:p w:rsidR="00EA33A2" w:rsidRPr="0056473C" w:rsidRDefault="00EA33A2" w:rsidP="00EA33A2">
            <w:pPr>
              <w:ind w:left="-142" w:right="-108"/>
              <w:jc w:val="center"/>
              <w:rPr>
                <w:rFonts w:ascii="Times New Roman" w:hAnsi="Times New Roman"/>
                <w:sz w:val="18"/>
                <w:szCs w:val="18"/>
                <w:lang w:eastAsia="en-US"/>
              </w:rPr>
            </w:pPr>
          </w:p>
        </w:tc>
        <w:tc>
          <w:tcPr>
            <w:tcW w:w="932" w:type="pct"/>
            <w:vMerge/>
            <w:shd w:val="clear" w:color="auto" w:fill="auto"/>
          </w:tcPr>
          <w:p w:rsidR="00EA33A2" w:rsidRPr="0056473C" w:rsidRDefault="00EA33A2" w:rsidP="00EA33A2">
            <w:pPr>
              <w:jc w:val="left"/>
              <w:rPr>
                <w:rFonts w:ascii="Times New Roman" w:hAnsi="Times New Roman"/>
                <w:sz w:val="18"/>
                <w:szCs w:val="18"/>
                <w:lang w:eastAsia="en-US"/>
              </w:rPr>
            </w:pPr>
          </w:p>
        </w:tc>
        <w:tc>
          <w:tcPr>
            <w:tcW w:w="890" w:type="pct"/>
          </w:tcPr>
          <w:p w:rsidR="00EA33A2" w:rsidRPr="0056473C" w:rsidRDefault="00A26856" w:rsidP="00EA33A2">
            <w:pPr>
              <w:jc w:val="left"/>
              <w:rPr>
                <w:rFonts w:ascii="Times New Roman" w:hAnsi="Times New Roman"/>
                <w:sz w:val="18"/>
                <w:szCs w:val="18"/>
                <w:lang w:eastAsia="en-US"/>
              </w:rPr>
            </w:pPr>
            <w:r w:rsidRPr="0056473C">
              <w:rPr>
                <w:rFonts w:ascii="Times New Roman" w:hAnsi="Times New Roman"/>
                <w:sz w:val="18"/>
                <w:szCs w:val="18"/>
                <w:lang w:eastAsia="en-US"/>
              </w:rPr>
              <w:t>Итого</w:t>
            </w:r>
          </w:p>
        </w:tc>
        <w:tc>
          <w:tcPr>
            <w:tcW w:w="364" w:type="pct"/>
          </w:tcPr>
          <w:p w:rsidR="00EA33A2" w:rsidRPr="0056473C" w:rsidRDefault="00EA33A2" w:rsidP="00EA33A2">
            <w:pPr>
              <w:jc w:val="center"/>
              <w:rPr>
                <w:rFonts w:ascii="Times New Roman" w:hAnsi="Times New Roman"/>
                <w:sz w:val="18"/>
                <w:szCs w:val="18"/>
                <w:lang w:eastAsia="en-US"/>
              </w:rPr>
            </w:pPr>
          </w:p>
        </w:tc>
        <w:tc>
          <w:tcPr>
            <w:tcW w:w="363" w:type="pct"/>
          </w:tcPr>
          <w:p w:rsidR="00EA33A2" w:rsidRPr="0056473C" w:rsidRDefault="00EA33A2" w:rsidP="00EA33A2">
            <w:pPr>
              <w:jc w:val="center"/>
              <w:rPr>
                <w:rFonts w:ascii="Times New Roman" w:hAnsi="Times New Roman"/>
                <w:sz w:val="18"/>
                <w:szCs w:val="18"/>
                <w:lang w:eastAsia="en-US"/>
              </w:rPr>
            </w:pPr>
          </w:p>
        </w:tc>
        <w:tc>
          <w:tcPr>
            <w:tcW w:w="364" w:type="pct"/>
          </w:tcPr>
          <w:p w:rsidR="00EA33A2" w:rsidRPr="0056473C" w:rsidRDefault="00EA33A2" w:rsidP="00EA33A2">
            <w:pPr>
              <w:jc w:val="center"/>
              <w:rPr>
                <w:rFonts w:ascii="Times New Roman" w:hAnsi="Times New Roman"/>
                <w:sz w:val="18"/>
                <w:szCs w:val="18"/>
                <w:lang w:eastAsia="en-US"/>
              </w:rPr>
            </w:pPr>
          </w:p>
        </w:tc>
        <w:tc>
          <w:tcPr>
            <w:tcW w:w="324" w:type="pct"/>
          </w:tcPr>
          <w:p w:rsidR="00EA33A2" w:rsidRPr="0056473C" w:rsidRDefault="00EA33A2" w:rsidP="00EA33A2">
            <w:pPr>
              <w:jc w:val="center"/>
              <w:rPr>
                <w:rFonts w:ascii="Times New Roman" w:hAnsi="Times New Roman"/>
                <w:sz w:val="18"/>
                <w:szCs w:val="18"/>
                <w:lang w:eastAsia="en-US"/>
              </w:rPr>
            </w:pPr>
          </w:p>
        </w:tc>
        <w:tc>
          <w:tcPr>
            <w:tcW w:w="371" w:type="pct"/>
          </w:tcPr>
          <w:p w:rsidR="00EA33A2" w:rsidRPr="0056473C" w:rsidRDefault="00EA33A2" w:rsidP="00EA33A2">
            <w:pPr>
              <w:jc w:val="center"/>
              <w:rPr>
                <w:rFonts w:ascii="Times New Roman" w:hAnsi="Times New Roman"/>
                <w:sz w:val="18"/>
                <w:szCs w:val="18"/>
                <w:lang w:eastAsia="en-US"/>
              </w:rPr>
            </w:pPr>
          </w:p>
        </w:tc>
        <w:tc>
          <w:tcPr>
            <w:tcW w:w="386" w:type="pct"/>
          </w:tcPr>
          <w:p w:rsidR="00EA33A2" w:rsidRPr="0056473C" w:rsidRDefault="00EA33A2" w:rsidP="00EA33A2">
            <w:pPr>
              <w:jc w:val="center"/>
              <w:rPr>
                <w:rFonts w:ascii="Times New Roman" w:hAnsi="Times New Roman"/>
                <w:sz w:val="18"/>
                <w:szCs w:val="18"/>
                <w:lang w:eastAsia="en-US"/>
              </w:rPr>
            </w:pPr>
          </w:p>
        </w:tc>
        <w:tc>
          <w:tcPr>
            <w:tcW w:w="385" w:type="pct"/>
          </w:tcPr>
          <w:p w:rsidR="00EA33A2" w:rsidRPr="0056473C" w:rsidRDefault="00EA33A2" w:rsidP="00EA33A2">
            <w:pPr>
              <w:jc w:val="center"/>
              <w:rPr>
                <w:rFonts w:ascii="Times New Roman" w:hAnsi="Times New Roman"/>
                <w:sz w:val="18"/>
                <w:szCs w:val="18"/>
                <w:lang w:eastAsia="en-US"/>
              </w:rPr>
            </w:pPr>
          </w:p>
        </w:tc>
        <w:tc>
          <w:tcPr>
            <w:tcW w:w="385" w:type="pct"/>
          </w:tcPr>
          <w:p w:rsidR="00EA33A2" w:rsidRPr="0056473C" w:rsidRDefault="00EA33A2" w:rsidP="00EA33A2">
            <w:pPr>
              <w:jc w:val="center"/>
              <w:rPr>
                <w:rFonts w:ascii="Times New Roman" w:hAnsi="Times New Roman"/>
                <w:sz w:val="18"/>
                <w:szCs w:val="18"/>
                <w:lang w:eastAsia="en-US"/>
              </w:rPr>
            </w:pPr>
          </w:p>
        </w:tc>
      </w:tr>
      <w:tr w:rsidR="001902E8" w:rsidRPr="0056473C" w:rsidTr="001902E8">
        <w:trPr>
          <w:trHeight w:val="292"/>
        </w:trPr>
        <w:tc>
          <w:tcPr>
            <w:tcW w:w="236" w:type="pct"/>
            <w:vMerge w:val="restart"/>
            <w:shd w:val="clear" w:color="auto" w:fill="auto"/>
            <w:noWrap/>
          </w:tcPr>
          <w:p w:rsidR="001902E8" w:rsidRPr="0056473C" w:rsidRDefault="001902E8" w:rsidP="001902E8">
            <w:pPr>
              <w:ind w:left="-142" w:right="-108"/>
              <w:jc w:val="center"/>
              <w:rPr>
                <w:rFonts w:ascii="Times New Roman" w:hAnsi="Times New Roman"/>
                <w:sz w:val="18"/>
                <w:szCs w:val="18"/>
                <w:lang w:eastAsia="en-US"/>
              </w:rPr>
            </w:pPr>
          </w:p>
        </w:tc>
        <w:tc>
          <w:tcPr>
            <w:tcW w:w="932" w:type="pct"/>
            <w:vMerge w:val="restart"/>
            <w:shd w:val="clear" w:color="auto" w:fill="auto"/>
          </w:tcPr>
          <w:p w:rsidR="001902E8" w:rsidRPr="0056473C" w:rsidRDefault="001902E8" w:rsidP="001902E8">
            <w:pPr>
              <w:jc w:val="left"/>
              <w:rPr>
                <w:rFonts w:ascii="Times New Roman" w:hAnsi="Times New Roman"/>
                <w:sz w:val="18"/>
                <w:szCs w:val="18"/>
                <w:lang w:eastAsia="en-US"/>
              </w:rPr>
            </w:pPr>
            <w:r w:rsidRPr="0056473C">
              <w:rPr>
                <w:rFonts w:ascii="Times New Roman" w:hAnsi="Times New Roman"/>
                <w:sz w:val="18"/>
                <w:szCs w:val="18"/>
                <w:lang w:eastAsia="en-US"/>
              </w:rPr>
              <w:t>Благоустройство общественной территории «Зона – сквер «Береговая зона с наружным освещением напротив дома №3, квартала 4, пос. Новомальтинск, Усольского района, Иркутской област</w:t>
            </w:r>
            <w:proofErr w:type="gramStart"/>
            <w:r w:rsidRPr="0056473C">
              <w:rPr>
                <w:rFonts w:ascii="Times New Roman" w:hAnsi="Times New Roman"/>
                <w:sz w:val="18"/>
                <w:szCs w:val="18"/>
                <w:lang w:eastAsia="en-US"/>
              </w:rPr>
              <w:t>и(</w:t>
            </w:r>
            <w:proofErr w:type="gramEnd"/>
            <w:r w:rsidRPr="0056473C">
              <w:rPr>
                <w:rFonts w:ascii="Times New Roman" w:hAnsi="Times New Roman"/>
                <w:sz w:val="18"/>
                <w:szCs w:val="18"/>
                <w:lang w:eastAsia="en-US"/>
              </w:rPr>
              <w:t xml:space="preserve">разделение комплексного </w:t>
            </w:r>
            <w:proofErr w:type="spellStart"/>
            <w:r w:rsidRPr="0056473C">
              <w:rPr>
                <w:rFonts w:ascii="Times New Roman" w:hAnsi="Times New Roman"/>
                <w:sz w:val="18"/>
                <w:szCs w:val="18"/>
                <w:lang w:eastAsia="en-US"/>
              </w:rPr>
              <w:t>просекта</w:t>
            </w:r>
            <w:proofErr w:type="spellEnd"/>
            <w:r w:rsidRPr="0056473C">
              <w:rPr>
                <w:rFonts w:ascii="Times New Roman" w:hAnsi="Times New Roman"/>
                <w:sz w:val="18"/>
                <w:szCs w:val="18"/>
                <w:lang w:eastAsia="en-US"/>
              </w:rPr>
              <w:t xml:space="preserve"> благоустройства на этапы</w:t>
            </w:r>
          </w:p>
        </w:tc>
        <w:tc>
          <w:tcPr>
            <w:tcW w:w="890" w:type="pct"/>
          </w:tcPr>
          <w:p w:rsidR="001902E8" w:rsidRPr="0056473C" w:rsidRDefault="001902E8" w:rsidP="001902E8">
            <w:pPr>
              <w:jc w:val="left"/>
              <w:rPr>
                <w:rFonts w:ascii="Times New Roman" w:hAnsi="Times New Roman"/>
                <w:sz w:val="18"/>
                <w:szCs w:val="18"/>
                <w:lang w:eastAsia="en-US"/>
              </w:rPr>
            </w:pPr>
            <w:r w:rsidRPr="0056473C">
              <w:rPr>
                <w:rFonts w:ascii="Times New Roman" w:hAnsi="Times New Roman"/>
                <w:sz w:val="18"/>
                <w:szCs w:val="18"/>
                <w:lang w:eastAsia="en-US"/>
              </w:rPr>
              <w:t xml:space="preserve">Всего </w:t>
            </w:r>
          </w:p>
          <w:p w:rsidR="001902E8" w:rsidRPr="0056473C" w:rsidRDefault="001902E8" w:rsidP="001902E8">
            <w:pPr>
              <w:jc w:val="left"/>
              <w:rPr>
                <w:rFonts w:ascii="Times New Roman" w:hAnsi="Times New Roman"/>
                <w:sz w:val="18"/>
                <w:szCs w:val="18"/>
                <w:lang w:eastAsia="en-US"/>
              </w:rPr>
            </w:pPr>
            <w:r w:rsidRPr="0056473C">
              <w:rPr>
                <w:rFonts w:ascii="Times New Roman" w:hAnsi="Times New Roman"/>
                <w:sz w:val="18"/>
                <w:szCs w:val="18"/>
                <w:lang w:eastAsia="en-US"/>
              </w:rPr>
              <w:t xml:space="preserve">в </w:t>
            </w:r>
            <w:proofErr w:type="spellStart"/>
            <w:r w:rsidRPr="0056473C">
              <w:rPr>
                <w:rFonts w:ascii="Times New Roman" w:hAnsi="Times New Roman"/>
                <w:sz w:val="18"/>
                <w:szCs w:val="18"/>
                <w:lang w:eastAsia="en-US"/>
              </w:rPr>
              <w:t>т.ч</w:t>
            </w:r>
            <w:proofErr w:type="spellEnd"/>
            <w:r w:rsidRPr="0056473C">
              <w:rPr>
                <w:rFonts w:ascii="Times New Roman" w:hAnsi="Times New Roman"/>
                <w:sz w:val="18"/>
                <w:szCs w:val="18"/>
                <w:lang w:eastAsia="en-US"/>
              </w:rPr>
              <w:t>.</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2610,58</w:t>
            </w:r>
          </w:p>
        </w:tc>
        <w:tc>
          <w:tcPr>
            <w:tcW w:w="32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1316,86</w:t>
            </w:r>
          </w:p>
        </w:tc>
        <w:tc>
          <w:tcPr>
            <w:tcW w:w="371"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1224,7</w:t>
            </w:r>
          </w:p>
        </w:tc>
        <w:tc>
          <w:tcPr>
            <w:tcW w:w="386"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5717,17</w:t>
            </w:r>
          </w:p>
        </w:tc>
      </w:tr>
      <w:tr w:rsidR="001902E8" w:rsidRPr="0056473C" w:rsidTr="001902E8">
        <w:trPr>
          <w:trHeight w:val="292"/>
        </w:trPr>
        <w:tc>
          <w:tcPr>
            <w:tcW w:w="236" w:type="pct"/>
            <w:vMerge/>
            <w:shd w:val="clear" w:color="auto" w:fill="auto"/>
            <w:noWrap/>
          </w:tcPr>
          <w:p w:rsidR="001902E8" w:rsidRPr="0056473C" w:rsidRDefault="001902E8" w:rsidP="001902E8">
            <w:pPr>
              <w:ind w:left="-142" w:right="-108"/>
              <w:jc w:val="center"/>
              <w:rPr>
                <w:rFonts w:ascii="Times New Roman" w:hAnsi="Times New Roman"/>
                <w:sz w:val="18"/>
                <w:szCs w:val="18"/>
                <w:lang w:eastAsia="en-US"/>
              </w:rPr>
            </w:pPr>
          </w:p>
        </w:tc>
        <w:tc>
          <w:tcPr>
            <w:tcW w:w="932" w:type="pct"/>
            <w:vMerge/>
            <w:shd w:val="clear" w:color="auto" w:fill="auto"/>
          </w:tcPr>
          <w:p w:rsidR="001902E8" w:rsidRPr="0056473C" w:rsidRDefault="001902E8" w:rsidP="001902E8">
            <w:pPr>
              <w:jc w:val="left"/>
              <w:rPr>
                <w:rFonts w:ascii="Times New Roman" w:hAnsi="Times New Roman"/>
                <w:sz w:val="18"/>
                <w:szCs w:val="18"/>
                <w:lang w:eastAsia="en-US"/>
              </w:rPr>
            </w:pPr>
          </w:p>
        </w:tc>
        <w:tc>
          <w:tcPr>
            <w:tcW w:w="890" w:type="pct"/>
          </w:tcPr>
          <w:p w:rsidR="001902E8" w:rsidRPr="0056473C" w:rsidRDefault="001902E8" w:rsidP="001902E8">
            <w:pPr>
              <w:jc w:val="left"/>
              <w:rPr>
                <w:rFonts w:ascii="Times New Roman" w:hAnsi="Times New Roman"/>
                <w:sz w:val="18"/>
                <w:szCs w:val="18"/>
                <w:lang w:eastAsia="en-US"/>
              </w:rPr>
            </w:pPr>
            <w:r w:rsidRPr="0056473C">
              <w:rPr>
                <w:rFonts w:ascii="Times New Roman" w:hAnsi="Times New Roman"/>
                <w:sz w:val="18"/>
                <w:szCs w:val="18"/>
                <w:lang w:eastAsia="en-US"/>
              </w:rPr>
              <w:t>Местный бюджет</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199</w:t>
            </w:r>
          </w:p>
        </w:tc>
        <w:tc>
          <w:tcPr>
            <w:tcW w:w="32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43,56</w:t>
            </w:r>
          </w:p>
        </w:tc>
        <w:tc>
          <w:tcPr>
            <w:tcW w:w="371"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6"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372,56</w:t>
            </w:r>
          </w:p>
        </w:tc>
      </w:tr>
      <w:tr w:rsidR="001902E8" w:rsidRPr="0056473C" w:rsidTr="001902E8">
        <w:trPr>
          <w:trHeight w:val="292"/>
        </w:trPr>
        <w:tc>
          <w:tcPr>
            <w:tcW w:w="236" w:type="pct"/>
            <w:vMerge/>
            <w:shd w:val="clear" w:color="auto" w:fill="auto"/>
            <w:noWrap/>
          </w:tcPr>
          <w:p w:rsidR="001902E8" w:rsidRPr="0056473C" w:rsidRDefault="001902E8" w:rsidP="001902E8">
            <w:pPr>
              <w:ind w:left="-142" w:right="-108"/>
              <w:jc w:val="center"/>
              <w:rPr>
                <w:rFonts w:ascii="Times New Roman" w:hAnsi="Times New Roman"/>
                <w:sz w:val="18"/>
                <w:szCs w:val="18"/>
                <w:lang w:eastAsia="en-US"/>
              </w:rPr>
            </w:pPr>
          </w:p>
        </w:tc>
        <w:tc>
          <w:tcPr>
            <w:tcW w:w="932" w:type="pct"/>
            <w:vMerge/>
            <w:shd w:val="clear" w:color="auto" w:fill="auto"/>
          </w:tcPr>
          <w:p w:rsidR="001902E8" w:rsidRPr="0056473C" w:rsidRDefault="001902E8" w:rsidP="001902E8">
            <w:pPr>
              <w:jc w:val="left"/>
              <w:rPr>
                <w:rFonts w:ascii="Times New Roman" w:hAnsi="Times New Roman"/>
                <w:sz w:val="18"/>
                <w:szCs w:val="18"/>
                <w:lang w:eastAsia="en-US"/>
              </w:rPr>
            </w:pPr>
          </w:p>
        </w:tc>
        <w:tc>
          <w:tcPr>
            <w:tcW w:w="890" w:type="pct"/>
          </w:tcPr>
          <w:p w:rsidR="001902E8" w:rsidRPr="0056473C" w:rsidRDefault="001902E8" w:rsidP="001902E8">
            <w:pPr>
              <w:jc w:val="left"/>
              <w:rPr>
                <w:rFonts w:ascii="Times New Roman" w:hAnsi="Times New Roman"/>
                <w:sz w:val="18"/>
                <w:szCs w:val="18"/>
              </w:rPr>
            </w:pPr>
            <w:r w:rsidRPr="0056473C">
              <w:rPr>
                <w:rFonts w:ascii="Times New Roman" w:hAnsi="Times New Roman"/>
                <w:sz w:val="18"/>
                <w:szCs w:val="18"/>
              </w:rPr>
              <w:t>Областной бюджет</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462,1</w:t>
            </w:r>
          </w:p>
        </w:tc>
        <w:tc>
          <w:tcPr>
            <w:tcW w:w="32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243,99</w:t>
            </w:r>
          </w:p>
        </w:tc>
        <w:tc>
          <w:tcPr>
            <w:tcW w:w="371"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245,75</w:t>
            </w:r>
          </w:p>
        </w:tc>
        <w:tc>
          <w:tcPr>
            <w:tcW w:w="386"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951,84</w:t>
            </w:r>
          </w:p>
        </w:tc>
      </w:tr>
      <w:tr w:rsidR="001902E8" w:rsidRPr="0056473C" w:rsidTr="001902E8">
        <w:trPr>
          <w:trHeight w:val="292"/>
        </w:trPr>
        <w:tc>
          <w:tcPr>
            <w:tcW w:w="236" w:type="pct"/>
            <w:vMerge/>
            <w:shd w:val="clear" w:color="auto" w:fill="auto"/>
            <w:noWrap/>
          </w:tcPr>
          <w:p w:rsidR="001902E8" w:rsidRPr="0056473C" w:rsidRDefault="001902E8" w:rsidP="001902E8">
            <w:pPr>
              <w:ind w:left="-142" w:right="-108"/>
              <w:jc w:val="center"/>
              <w:rPr>
                <w:rFonts w:ascii="Times New Roman" w:hAnsi="Times New Roman"/>
                <w:sz w:val="18"/>
                <w:szCs w:val="18"/>
                <w:lang w:eastAsia="en-US"/>
              </w:rPr>
            </w:pPr>
          </w:p>
        </w:tc>
        <w:tc>
          <w:tcPr>
            <w:tcW w:w="932" w:type="pct"/>
            <w:vMerge/>
            <w:shd w:val="clear" w:color="auto" w:fill="auto"/>
          </w:tcPr>
          <w:p w:rsidR="001902E8" w:rsidRPr="0056473C" w:rsidRDefault="001902E8" w:rsidP="001902E8">
            <w:pPr>
              <w:jc w:val="left"/>
              <w:rPr>
                <w:rFonts w:ascii="Times New Roman" w:hAnsi="Times New Roman"/>
                <w:sz w:val="18"/>
                <w:szCs w:val="18"/>
                <w:lang w:eastAsia="en-US"/>
              </w:rPr>
            </w:pPr>
          </w:p>
        </w:tc>
        <w:tc>
          <w:tcPr>
            <w:tcW w:w="890" w:type="pct"/>
          </w:tcPr>
          <w:p w:rsidR="001902E8" w:rsidRPr="0056473C" w:rsidRDefault="001902E8" w:rsidP="001902E8">
            <w:pPr>
              <w:jc w:val="left"/>
              <w:rPr>
                <w:rFonts w:ascii="Times New Roman" w:hAnsi="Times New Roman"/>
                <w:sz w:val="18"/>
                <w:szCs w:val="18"/>
              </w:rPr>
            </w:pPr>
            <w:r w:rsidRPr="0056473C">
              <w:rPr>
                <w:rFonts w:ascii="Times New Roman" w:hAnsi="Times New Roman"/>
                <w:sz w:val="18"/>
                <w:szCs w:val="18"/>
              </w:rPr>
              <w:t>Федеральный бюджет</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1949,48</w:t>
            </w:r>
          </w:p>
        </w:tc>
        <w:tc>
          <w:tcPr>
            <w:tcW w:w="32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1029,31</w:t>
            </w:r>
          </w:p>
        </w:tc>
        <w:tc>
          <w:tcPr>
            <w:tcW w:w="371"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963,95</w:t>
            </w:r>
          </w:p>
        </w:tc>
        <w:tc>
          <w:tcPr>
            <w:tcW w:w="386"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3941,5</w:t>
            </w:r>
          </w:p>
        </w:tc>
      </w:tr>
      <w:tr w:rsidR="001902E8" w:rsidRPr="0056473C" w:rsidTr="001902E8">
        <w:trPr>
          <w:trHeight w:val="292"/>
        </w:trPr>
        <w:tc>
          <w:tcPr>
            <w:tcW w:w="236" w:type="pct"/>
            <w:vMerge/>
            <w:shd w:val="clear" w:color="auto" w:fill="auto"/>
            <w:noWrap/>
          </w:tcPr>
          <w:p w:rsidR="001902E8" w:rsidRPr="0056473C" w:rsidRDefault="001902E8" w:rsidP="001902E8">
            <w:pPr>
              <w:ind w:left="-142" w:right="-108"/>
              <w:jc w:val="center"/>
              <w:rPr>
                <w:rFonts w:ascii="Times New Roman" w:hAnsi="Times New Roman"/>
                <w:sz w:val="18"/>
                <w:szCs w:val="18"/>
                <w:lang w:eastAsia="en-US"/>
              </w:rPr>
            </w:pPr>
          </w:p>
        </w:tc>
        <w:tc>
          <w:tcPr>
            <w:tcW w:w="932" w:type="pct"/>
            <w:vMerge/>
            <w:shd w:val="clear" w:color="auto" w:fill="auto"/>
          </w:tcPr>
          <w:p w:rsidR="001902E8" w:rsidRPr="0056473C" w:rsidRDefault="001902E8" w:rsidP="001902E8">
            <w:pPr>
              <w:jc w:val="left"/>
              <w:rPr>
                <w:rFonts w:ascii="Times New Roman" w:hAnsi="Times New Roman"/>
                <w:sz w:val="18"/>
                <w:szCs w:val="18"/>
                <w:lang w:eastAsia="en-US"/>
              </w:rPr>
            </w:pPr>
          </w:p>
        </w:tc>
        <w:tc>
          <w:tcPr>
            <w:tcW w:w="890" w:type="pct"/>
          </w:tcPr>
          <w:p w:rsidR="001902E8" w:rsidRPr="0056473C" w:rsidRDefault="001902E8" w:rsidP="001902E8">
            <w:pPr>
              <w:jc w:val="left"/>
              <w:rPr>
                <w:rFonts w:ascii="Times New Roman" w:hAnsi="Times New Roman"/>
                <w:sz w:val="18"/>
                <w:szCs w:val="18"/>
              </w:rPr>
            </w:pPr>
            <w:r w:rsidRPr="0056473C">
              <w:rPr>
                <w:rFonts w:ascii="Times New Roman" w:hAnsi="Times New Roman"/>
                <w:sz w:val="18"/>
                <w:szCs w:val="18"/>
              </w:rPr>
              <w:t xml:space="preserve">Иные источники </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3"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6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24"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71"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6"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85" w:type="pct"/>
            <w:vAlign w:val="center"/>
          </w:tcPr>
          <w:p w:rsidR="001902E8" w:rsidRPr="0056473C" w:rsidRDefault="001902E8" w:rsidP="001902E8">
            <w:pPr>
              <w:jc w:val="center"/>
              <w:rPr>
                <w:rFonts w:ascii="Times New Roman" w:hAnsi="Times New Roman"/>
                <w:sz w:val="18"/>
                <w:szCs w:val="18"/>
                <w:lang w:eastAsia="en-US"/>
              </w:rPr>
            </w:pPr>
            <w:r w:rsidRPr="0056473C">
              <w:rPr>
                <w:rFonts w:ascii="Times New Roman" w:hAnsi="Times New Roman"/>
                <w:sz w:val="18"/>
                <w:szCs w:val="18"/>
                <w:lang w:eastAsia="en-US"/>
              </w:rPr>
              <w:t>0</w:t>
            </w:r>
          </w:p>
        </w:tc>
      </w:tr>
    </w:tbl>
    <w:p w:rsidR="0056473C" w:rsidRDefault="0056473C" w:rsidP="00996E79"/>
    <w:p w:rsidR="0056473C" w:rsidRDefault="0056473C" w:rsidP="00996E79">
      <w:pPr>
        <w:ind w:firstLine="851"/>
        <w:jc w:val="center"/>
        <w:rPr>
          <w:rFonts w:ascii="Times New Roman" w:hAnsi="Times New Roman"/>
          <w:bCs/>
          <w:sz w:val="28"/>
          <w:szCs w:val="28"/>
        </w:rPr>
      </w:pPr>
    </w:p>
    <w:p w:rsidR="00996E79" w:rsidRDefault="00996E79" w:rsidP="00996E79">
      <w:pPr>
        <w:ind w:firstLine="851"/>
        <w:jc w:val="center"/>
        <w:rPr>
          <w:rFonts w:ascii="Times New Roman" w:hAnsi="Times New Roman"/>
          <w:bCs/>
          <w:sz w:val="28"/>
          <w:szCs w:val="28"/>
        </w:rPr>
      </w:pPr>
      <w:r w:rsidRPr="003108C5">
        <w:rPr>
          <w:rFonts w:ascii="Times New Roman" w:hAnsi="Times New Roman"/>
          <w:bCs/>
          <w:sz w:val="28"/>
          <w:szCs w:val="28"/>
        </w:rPr>
        <w:t xml:space="preserve">Прогнозная (справочная) оценка ресурсного обеспечения реализации программы </w:t>
      </w:r>
      <w:r w:rsidRPr="001A4178">
        <w:rPr>
          <w:rFonts w:ascii="Times New Roman" w:hAnsi="Times New Roman"/>
          <w:sz w:val="28"/>
          <w:szCs w:val="28"/>
        </w:rPr>
        <w:t xml:space="preserve">« Формирование </w:t>
      </w:r>
      <w:r w:rsidR="0056473C">
        <w:rPr>
          <w:rFonts w:ascii="Times New Roman" w:hAnsi="Times New Roman"/>
          <w:sz w:val="28"/>
          <w:szCs w:val="28"/>
        </w:rPr>
        <w:t xml:space="preserve">комфортной </w:t>
      </w:r>
      <w:r w:rsidRPr="001A4178">
        <w:rPr>
          <w:rFonts w:ascii="Times New Roman" w:hAnsi="Times New Roman"/>
          <w:sz w:val="28"/>
          <w:szCs w:val="28"/>
        </w:rPr>
        <w:t xml:space="preserve"> городской среды </w:t>
      </w:r>
      <w:r w:rsidR="0056473C">
        <w:rPr>
          <w:rFonts w:ascii="Times New Roman" w:hAnsi="Times New Roman"/>
          <w:sz w:val="28"/>
          <w:szCs w:val="28"/>
        </w:rPr>
        <w:t>Новомальтинского сельского поселения</w:t>
      </w:r>
      <w:r w:rsidRPr="001A4178">
        <w:rPr>
          <w:rFonts w:ascii="Times New Roman" w:hAnsi="Times New Roman"/>
          <w:sz w:val="28"/>
          <w:szCs w:val="28"/>
        </w:rPr>
        <w:t xml:space="preserve"> на 2018-202</w:t>
      </w:r>
      <w:r>
        <w:rPr>
          <w:rFonts w:ascii="Times New Roman" w:hAnsi="Times New Roman"/>
          <w:sz w:val="28"/>
          <w:szCs w:val="28"/>
        </w:rPr>
        <w:t>4</w:t>
      </w:r>
      <w:r w:rsidRPr="001A4178">
        <w:rPr>
          <w:rFonts w:ascii="Times New Roman" w:hAnsi="Times New Roman"/>
          <w:sz w:val="28"/>
          <w:szCs w:val="28"/>
        </w:rPr>
        <w:t xml:space="preserve"> годы»</w:t>
      </w:r>
      <w:r>
        <w:rPr>
          <w:rFonts w:ascii="Times New Roman" w:hAnsi="Times New Roman"/>
          <w:sz w:val="28"/>
          <w:szCs w:val="28"/>
        </w:rPr>
        <w:t xml:space="preserve"> </w:t>
      </w:r>
      <w:r w:rsidRPr="003108C5">
        <w:rPr>
          <w:rFonts w:ascii="Times New Roman" w:hAnsi="Times New Roman"/>
          <w:bCs/>
          <w:sz w:val="28"/>
          <w:szCs w:val="28"/>
        </w:rPr>
        <w:t>за счёт всех источников финансирования</w:t>
      </w:r>
    </w:p>
    <w:p w:rsidR="00996E79" w:rsidRDefault="00996E79" w:rsidP="00996E79">
      <w:pPr>
        <w:jc w:val="center"/>
        <w:rPr>
          <w:rFonts w:ascii="Times New Roman" w:hAnsi="Times New Roman"/>
          <w:bCs/>
          <w:sz w:val="28"/>
          <w:szCs w:val="28"/>
        </w:rPr>
      </w:pPr>
    </w:p>
    <w:tbl>
      <w:tblPr>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558"/>
        <w:gridCol w:w="1378"/>
        <w:gridCol w:w="691"/>
        <w:gridCol w:w="689"/>
        <w:gridCol w:w="691"/>
        <w:gridCol w:w="614"/>
        <w:gridCol w:w="703"/>
        <w:gridCol w:w="735"/>
        <w:gridCol w:w="733"/>
        <w:gridCol w:w="733"/>
        <w:gridCol w:w="733"/>
        <w:gridCol w:w="731"/>
      </w:tblGrid>
      <w:tr w:rsidR="0056473C" w:rsidRPr="0056473C" w:rsidTr="0056473C">
        <w:trPr>
          <w:trHeight w:val="292"/>
          <w:tblHeader/>
        </w:trPr>
        <w:tc>
          <w:tcPr>
            <w:tcW w:w="215" w:type="pct"/>
            <w:vMerge w:val="restart"/>
            <w:shd w:val="clear" w:color="auto" w:fill="auto"/>
            <w:noWrap/>
            <w:vAlign w:val="center"/>
          </w:tcPr>
          <w:p w:rsidR="0056473C" w:rsidRPr="0056473C" w:rsidRDefault="0056473C" w:rsidP="00FB79C2">
            <w:pPr>
              <w:jc w:val="center"/>
              <w:rPr>
                <w:rFonts w:ascii="Times New Roman" w:hAnsi="Times New Roman"/>
                <w:sz w:val="18"/>
                <w:szCs w:val="18"/>
              </w:rPr>
            </w:pPr>
            <w:r w:rsidRPr="0056473C">
              <w:rPr>
                <w:rFonts w:ascii="Times New Roman" w:hAnsi="Times New Roman"/>
                <w:sz w:val="18"/>
                <w:szCs w:val="18"/>
              </w:rPr>
              <w:t xml:space="preserve">№ </w:t>
            </w:r>
            <w:proofErr w:type="gramStart"/>
            <w:r w:rsidRPr="0056473C">
              <w:rPr>
                <w:rFonts w:ascii="Times New Roman" w:hAnsi="Times New Roman"/>
                <w:sz w:val="18"/>
                <w:szCs w:val="18"/>
              </w:rPr>
              <w:t>п</w:t>
            </w:r>
            <w:proofErr w:type="gramEnd"/>
            <w:r w:rsidRPr="0056473C">
              <w:rPr>
                <w:rFonts w:ascii="Times New Roman" w:hAnsi="Times New Roman"/>
                <w:sz w:val="18"/>
                <w:szCs w:val="18"/>
              </w:rPr>
              <w:t>/п</w:t>
            </w:r>
          </w:p>
        </w:tc>
        <w:tc>
          <w:tcPr>
            <w:tcW w:w="747" w:type="pct"/>
            <w:vMerge w:val="restart"/>
            <w:shd w:val="clear" w:color="auto" w:fill="auto"/>
            <w:vAlign w:val="center"/>
          </w:tcPr>
          <w:p w:rsidR="0056473C" w:rsidRPr="0056473C" w:rsidRDefault="0056473C" w:rsidP="00FB79C2">
            <w:pPr>
              <w:jc w:val="center"/>
              <w:rPr>
                <w:rFonts w:ascii="Times New Roman" w:hAnsi="Times New Roman"/>
                <w:sz w:val="18"/>
                <w:szCs w:val="18"/>
              </w:rPr>
            </w:pPr>
            <w:r w:rsidRPr="0056473C">
              <w:rPr>
                <w:rFonts w:ascii="Times New Roman" w:hAnsi="Times New Roman"/>
                <w:sz w:val="18"/>
                <w:szCs w:val="18"/>
              </w:rPr>
              <w:t>Наименование муниципальной программы, подпрограммы, основного мероприятия, мероприятия</w:t>
            </w:r>
          </w:p>
        </w:tc>
        <w:tc>
          <w:tcPr>
            <w:tcW w:w="660" w:type="pct"/>
            <w:vMerge w:val="restar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Исполнитель</w:t>
            </w:r>
          </w:p>
        </w:tc>
        <w:tc>
          <w:tcPr>
            <w:tcW w:w="3378" w:type="pct"/>
            <w:gridSpan w:val="10"/>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 xml:space="preserve">Расходы (тыс. руб.) </w:t>
            </w:r>
            <w:r w:rsidRPr="0056473C">
              <w:rPr>
                <w:rFonts w:ascii="Times New Roman" w:hAnsi="Times New Roman"/>
                <w:b/>
                <w:color w:val="000000"/>
                <w:sz w:val="18"/>
                <w:szCs w:val="18"/>
                <w:vertAlign w:val="superscript"/>
                <w:lang w:eastAsia="en-US"/>
              </w:rPr>
              <w:t>&lt;*&gt;</w:t>
            </w:r>
            <w:r w:rsidRPr="0056473C">
              <w:rPr>
                <w:rFonts w:ascii="Times New Roman" w:hAnsi="Times New Roman"/>
                <w:sz w:val="18"/>
                <w:szCs w:val="18"/>
                <w:lang w:eastAsia="en-US"/>
              </w:rPr>
              <w:t>, годы</w:t>
            </w:r>
          </w:p>
        </w:tc>
      </w:tr>
      <w:tr w:rsidR="0056473C" w:rsidRPr="0056473C" w:rsidTr="0056473C">
        <w:trPr>
          <w:trHeight w:val="292"/>
          <w:tblHeader/>
        </w:trPr>
        <w:tc>
          <w:tcPr>
            <w:tcW w:w="215" w:type="pct"/>
            <w:vMerge/>
            <w:shd w:val="clear" w:color="auto" w:fill="auto"/>
            <w:noWrap/>
          </w:tcPr>
          <w:p w:rsidR="0056473C" w:rsidRPr="0056473C" w:rsidRDefault="0056473C" w:rsidP="00FB79C2">
            <w:pPr>
              <w:jc w:val="center"/>
              <w:rPr>
                <w:rFonts w:ascii="Times New Roman" w:hAnsi="Times New Roman"/>
                <w:sz w:val="18"/>
                <w:szCs w:val="18"/>
              </w:rPr>
            </w:pPr>
          </w:p>
        </w:tc>
        <w:tc>
          <w:tcPr>
            <w:tcW w:w="747" w:type="pct"/>
            <w:vMerge/>
            <w:shd w:val="clear" w:color="auto" w:fill="auto"/>
            <w:vAlign w:val="center"/>
          </w:tcPr>
          <w:p w:rsidR="0056473C" w:rsidRPr="0056473C" w:rsidRDefault="0056473C" w:rsidP="00FB79C2">
            <w:pPr>
              <w:jc w:val="center"/>
              <w:rPr>
                <w:rFonts w:ascii="Times New Roman" w:hAnsi="Times New Roman"/>
                <w:sz w:val="18"/>
                <w:szCs w:val="18"/>
              </w:rPr>
            </w:pPr>
          </w:p>
        </w:tc>
        <w:tc>
          <w:tcPr>
            <w:tcW w:w="660" w:type="pct"/>
            <w:vMerge/>
          </w:tcPr>
          <w:p w:rsidR="0056473C" w:rsidRPr="0056473C" w:rsidRDefault="0056473C" w:rsidP="00FB79C2">
            <w:pPr>
              <w:jc w:val="left"/>
              <w:rPr>
                <w:rFonts w:ascii="Times New Roman" w:hAnsi="Times New Roman"/>
                <w:sz w:val="18"/>
                <w:szCs w:val="18"/>
                <w:lang w:eastAsia="en-US"/>
              </w:rPr>
            </w:pPr>
          </w:p>
        </w:tc>
        <w:tc>
          <w:tcPr>
            <w:tcW w:w="331" w:type="pct"/>
            <w:vAlign w:val="center"/>
          </w:tcPr>
          <w:p w:rsidR="0056473C" w:rsidRPr="0056473C" w:rsidRDefault="0056473C" w:rsidP="00FB79C2">
            <w:pPr>
              <w:jc w:val="center"/>
              <w:rPr>
                <w:rFonts w:ascii="Times New Roman" w:hAnsi="Times New Roman"/>
                <w:sz w:val="18"/>
                <w:szCs w:val="18"/>
              </w:rPr>
            </w:pPr>
            <w:r w:rsidRPr="0056473C">
              <w:rPr>
                <w:rFonts w:ascii="Times New Roman" w:hAnsi="Times New Roman"/>
                <w:sz w:val="18"/>
                <w:szCs w:val="18"/>
              </w:rPr>
              <w:t>2018</w:t>
            </w:r>
          </w:p>
        </w:tc>
        <w:tc>
          <w:tcPr>
            <w:tcW w:w="330" w:type="pct"/>
            <w:vAlign w:val="center"/>
          </w:tcPr>
          <w:p w:rsidR="0056473C" w:rsidRPr="0056473C" w:rsidRDefault="0056473C" w:rsidP="00FB79C2">
            <w:pPr>
              <w:jc w:val="center"/>
              <w:rPr>
                <w:rFonts w:ascii="Times New Roman" w:hAnsi="Times New Roman"/>
                <w:sz w:val="18"/>
                <w:szCs w:val="18"/>
              </w:rPr>
            </w:pPr>
            <w:r w:rsidRPr="0056473C">
              <w:rPr>
                <w:rFonts w:ascii="Times New Roman" w:hAnsi="Times New Roman"/>
                <w:sz w:val="18"/>
                <w:szCs w:val="18"/>
              </w:rPr>
              <w:t>2019</w:t>
            </w:r>
          </w:p>
        </w:tc>
        <w:tc>
          <w:tcPr>
            <w:tcW w:w="331" w:type="pct"/>
            <w:vAlign w:val="center"/>
          </w:tcPr>
          <w:p w:rsidR="0056473C" w:rsidRPr="0056473C" w:rsidRDefault="0056473C" w:rsidP="00FB79C2">
            <w:pPr>
              <w:rPr>
                <w:rFonts w:ascii="Times New Roman" w:hAnsi="Times New Roman"/>
                <w:sz w:val="18"/>
                <w:szCs w:val="18"/>
              </w:rPr>
            </w:pPr>
            <w:r w:rsidRPr="0056473C">
              <w:rPr>
                <w:rFonts w:ascii="Times New Roman" w:hAnsi="Times New Roman"/>
                <w:sz w:val="18"/>
                <w:szCs w:val="18"/>
              </w:rPr>
              <w:t>2020</w:t>
            </w:r>
          </w:p>
        </w:tc>
        <w:tc>
          <w:tcPr>
            <w:tcW w:w="294" w:type="pct"/>
            <w:vAlign w:val="center"/>
          </w:tcPr>
          <w:p w:rsidR="0056473C" w:rsidRPr="0056473C" w:rsidRDefault="0056473C" w:rsidP="00FB79C2">
            <w:pPr>
              <w:rPr>
                <w:rFonts w:ascii="Times New Roman" w:hAnsi="Times New Roman"/>
                <w:sz w:val="18"/>
                <w:szCs w:val="18"/>
              </w:rPr>
            </w:pPr>
            <w:r w:rsidRPr="0056473C">
              <w:rPr>
                <w:rFonts w:ascii="Times New Roman" w:hAnsi="Times New Roman"/>
                <w:sz w:val="18"/>
                <w:szCs w:val="18"/>
              </w:rPr>
              <w:t>2021</w:t>
            </w:r>
          </w:p>
        </w:tc>
        <w:tc>
          <w:tcPr>
            <w:tcW w:w="337" w:type="pct"/>
            <w:vAlign w:val="center"/>
          </w:tcPr>
          <w:p w:rsidR="0056473C" w:rsidRPr="0056473C" w:rsidRDefault="0056473C" w:rsidP="00FB79C2">
            <w:pPr>
              <w:ind w:left="-57" w:right="-57"/>
              <w:jc w:val="center"/>
              <w:rPr>
                <w:rFonts w:ascii="Times New Roman" w:hAnsi="Times New Roman"/>
                <w:sz w:val="18"/>
                <w:szCs w:val="18"/>
              </w:rPr>
            </w:pPr>
            <w:r w:rsidRPr="0056473C">
              <w:rPr>
                <w:rFonts w:ascii="Times New Roman" w:hAnsi="Times New Roman"/>
                <w:color w:val="000000"/>
                <w:sz w:val="18"/>
                <w:szCs w:val="18"/>
              </w:rPr>
              <w:t>2022</w:t>
            </w:r>
          </w:p>
        </w:tc>
        <w:tc>
          <w:tcPr>
            <w:tcW w:w="352" w:type="pct"/>
            <w:vAlign w:val="center"/>
          </w:tcPr>
          <w:p w:rsidR="0056473C" w:rsidRPr="0056473C" w:rsidRDefault="0056473C" w:rsidP="00FB79C2">
            <w:pPr>
              <w:ind w:left="-57" w:right="-57"/>
              <w:jc w:val="center"/>
              <w:rPr>
                <w:rFonts w:ascii="Times New Roman" w:hAnsi="Times New Roman"/>
                <w:color w:val="000000"/>
                <w:sz w:val="18"/>
                <w:szCs w:val="18"/>
              </w:rPr>
            </w:pPr>
            <w:r w:rsidRPr="0056473C">
              <w:rPr>
                <w:rFonts w:ascii="Times New Roman" w:hAnsi="Times New Roman"/>
                <w:color w:val="000000"/>
                <w:sz w:val="18"/>
                <w:szCs w:val="18"/>
              </w:rPr>
              <w:t>2023</w:t>
            </w:r>
          </w:p>
        </w:tc>
        <w:tc>
          <w:tcPr>
            <w:tcW w:w="351" w:type="pct"/>
            <w:vAlign w:val="center"/>
          </w:tcPr>
          <w:p w:rsidR="0056473C" w:rsidRPr="0056473C" w:rsidRDefault="0056473C" w:rsidP="00FB79C2">
            <w:pPr>
              <w:ind w:left="-57" w:right="-57"/>
              <w:jc w:val="center"/>
              <w:rPr>
                <w:rFonts w:ascii="Times New Roman" w:hAnsi="Times New Roman"/>
                <w:color w:val="000000"/>
                <w:sz w:val="18"/>
                <w:szCs w:val="18"/>
              </w:rPr>
            </w:pPr>
            <w:r w:rsidRPr="0056473C">
              <w:rPr>
                <w:rFonts w:ascii="Times New Roman" w:hAnsi="Times New Roman"/>
                <w:color w:val="000000"/>
                <w:sz w:val="18"/>
                <w:szCs w:val="18"/>
              </w:rPr>
              <w:t>2024</w:t>
            </w:r>
          </w:p>
        </w:tc>
        <w:tc>
          <w:tcPr>
            <w:tcW w:w="351" w:type="pct"/>
            <w:vAlign w:val="center"/>
          </w:tcPr>
          <w:p w:rsidR="0056473C" w:rsidRPr="0056473C" w:rsidRDefault="0056473C" w:rsidP="00FB79C2">
            <w:pPr>
              <w:ind w:left="-57" w:right="-57"/>
              <w:jc w:val="center"/>
              <w:rPr>
                <w:rFonts w:ascii="Times New Roman" w:hAnsi="Times New Roman"/>
                <w:color w:val="000000"/>
                <w:sz w:val="18"/>
                <w:szCs w:val="18"/>
              </w:rPr>
            </w:pPr>
            <w:r w:rsidRPr="0056473C">
              <w:rPr>
                <w:rFonts w:ascii="Times New Roman" w:hAnsi="Times New Roman"/>
                <w:color w:val="000000"/>
                <w:sz w:val="18"/>
                <w:szCs w:val="18"/>
              </w:rPr>
              <w:t>Всего</w:t>
            </w:r>
          </w:p>
        </w:tc>
        <w:tc>
          <w:tcPr>
            <w:tcW w:w="701" w:type="pct"/>
            <w:gridSpan w:val="2"/>
          </w:tcPr>
          <w:p w:rsidR="0056473C" w:rsidRPr="0056473C" w:rsidRDefault="0056473C" w:rsidP="00FB79C2">
            <w:pPr>
              <w:ind w:left="-57" w:right="-57"/>
              <w:jc w:val="center"/>
              <w:rPr>
                <w:rFonts w:ascii="Times New Roman" w:hAnsi="Times New Roman"/>
                <w:color w:val="000000"/>
                <w:sz w:val="18"/>
                <w:szCs w:val="18"/>
              </w:rPr>
            </w:pPr>
            <w:r>
              <w:rPr>
                <w:rFonts w:ascii="Times New Roman" w:hAnsi="Times New Roman"/>
                <w:color w:val="000000"/>
                <w:sz w:val="18"/>
                <w:szCs w:val="18"/>
              </w:rPr>
              <w:t>Механизм привлечения средств</w:t>
            </w:r>
          </w:p>
        </w:tc>
      </w:tr>
      <w:tr w:rsidR="0056473C" w:rsidRPr="0056473C" w:rsidTr="0056473C">
        <w:trPr>
          <w:trHeight w:val="292"/>
          <w:tblHeader/>
        </w:trPr>
        <w:tc>
          <w:tcPr>
            <w:tcW w:w="215" w:type="pct"/>
            <w:shd w:val="clear" w:color="auto" w:fill="auto"/>
            <w:noWrap/>
          </w:tcPr>
          <w:p w:rsidR="0056473C" w:rsidRPr="0056473C" w:rsidRDefault="0056473C" w:rsidP="00FB79C2">
            <w:pPr>
              <w:ind w:left="-142" w:right="-108"/>
              <w:jc w:val="center"/>
              <w:rPr>
                <w:rFonts w:ascii="Times New Roman" w:hAnsi="Times New Roman"/>
                <w:sz w:val="18"/>
                <w:szCs w:val="18"/>
                <w:lang w:eastAsia="en-US"/>
              </w:rPr>
            </w:pPr>
            <w:r w:rsidRPr="0056473C">
              <w:rPr>
                <w:rFonts w:ascii="Times New Roman" w:hAnsi="Times New Roman"/>
                <w:sz w:val="18"/>
                <w:szCs w:val="18"/>
                <w:lang w:eastAsia="en-US"/>
              </w:rPr>
              <w:t>1</w:t>
            </w:r>
          </w:p>
        </w:tc>
        <w:tc>
          <w:tcPr>
            <w:tcW w:w="747" w:type="pct"/>
            <w:shd w:val="clear" w:color="auto" w:fill="auto"/>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w:t>
            </w:r>
          </w:p>
        </w:tc>
        <w:tc>
          <w:tcPr>
            <w:tcW w:w="660"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3</w:t>
            </w:r>
          </w:p>
        </w:tc>
        <w:tc>
          <w:tcPr>
            <w:tcW w:w="331"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4</w:t>
            </w:r>
          </w:p>
        </w:tc>
        <w:tc>
          <w:tcPr>
            <w:tcW w:w="330"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5</w:t>
            </w:r>
          </w:p>
        </w:tc>
        <w:tc>
          <w:tcPr>
            <w:tcW w:w="331"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6</w:t>
            </w:r>
          </w:p>
        </w:tc>
        <w:tc>
          <w:tcPr>
            <w:tcW w:w="294"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7</w:t>
            </w:r>
          </w:p>
        </w:tc>
        <w:tc>
          <w:tcPr>
            <w:tcW w:w="337"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8</w:t>
            </w:r>
          </w:p>
        </w:tc>
        <w:tc>
          <w:tcPr>
            <w:tcW w:w="352"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9</w:t>
            </w:r>
          </w:p>
        </w:tc>
        <w:tc>
          <w:tcPr>
            <w:tcW w:w="351"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w:t>
            </w:r>
          </w:p>
        </w:tc>
        <w:tc>
          <w:tcPr>
            <w:tcW w:w="351" w:type="pct"/>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11</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val="restart"/>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val="restart"/>
            <w:shd w:val="clear" w:color="auto" w:fill="auto"/>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Формирование комфортной городской среды на территории Новомальтинского сельского поселения на 2018 -2024 годы</w:t>
            </w:r>
          </w:p>
        </w:tc>
        <w:tc>
          <w:tcPr>
            <w:tcW w:w="660" w:type="pct"/>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 xml:space="preserve">Всего </w:t>
            </w:r>
          </w:p>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 xml:space="preserve">в </w:t>
            </w:r>
            <w:proofErr w:type="spellStart"/>
            <w:r w:rsidRPr="0056473C">
              <w:rPr>
                <w:rFonts w:ascii="Times New Roman" w:hAnsi="Times New Roman"/>
                <w:sz w:val="18"/>
                <w:szCs w:val="18"/>
                <w:lang w:eastAsia="en-US"/>
              </w:rPr>
              <w:t>т.ч</w:t>
            </w:r>
            <w:proofErr w:type="spellEnd"/>
            <w:r w:rsidRPr="0056473C">
              <w:rPr>
                <w:rFonts w:ascii="Times New Roman" w:hAnsi="Times New Roman"/>
                <w:sz w:val="18"/>
                <w:szCs w:val="18"/>
                <w:lang w:eastAsia="en-US"/>
              </w:rPr>
              <w:t>.</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2610,58</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1316,86</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1224,7</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5717,17</w:t>
            </w:r>
          </w:p>
        </w:tc>
        <w:tc>
          <w:tcPr>
            <w:tcW w:w="701" w:type="pct"/>
            <w:gridSpan w:val="2"/>
          </w:tcPr>
          <w:p w:rsidR="0056473C" w:rsidRPr="0056473C" w:rsidRDefault="0056473C" w:rsidP="00FB79C2">
            <w:pPr>
              <w:jc w:val="center"/>
              <w:rPr>
                <w:rFonts w:ascii="Times New Roman" w:hAnsi="Times New Roman"/>
                <w:sz w:val="18"/>
                <w:szCs w:val="18"/>
                <w:lang w:eastAsia="en-US"/>
              </w:rPr>
            </w:pPr>
            <w:r>
              <w:rPr>
                <w:rFonts w:ascii="Times New Roman" w:hAnsi="Times New Roman"/>
                <w:sz w:val="18"/>
                <w:szCs w:val="18"/>
                <w:lang w:eastAsia="en-US"/>
              </w:rPr>
              <w:t xml:space="preserve">Соглашение о предоставлении субсидии из областного бюджета бюджету Новомальтинского сельского поселения </w:t>
            </w:r>
          </w:p>
        </w:tc>
      </w:tr>
      <w:tr w:rsidR="0056473C" w:rsidRPr="0056473C" w:rsidTr="0056473C">
        <w:trPr>
          <w:trHeight w:val="70"/>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Местный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199</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43,56</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372,56</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Областной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462,1</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243,99</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245,75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951,84</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Федеральный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1949,48</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1029,31</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963,95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3941,5</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 xml:space="preserve">Иные источники </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Итого</w:t>
            </w:r>
          </w:p>
        </w:tc>
        <w:tc>
          <w:tcPr>
            <w:tcW w:w="331" w:type="pct"/>
          </w:tcPr>
          <w:p w:rsidR="0056473C" w:rsidRPr="0056473C" w:rsidRDefault="0056473C" w:rsidP="00FB79C2">
            <w:pPr>
              <w:jc w:val="center"/>
              <w:rPr>
                <w:rFonts w:ascii="Times New Roman" w:hAnsi="Times New Roman"/>
                <w:sz w:val="18"/>
                <w:szCs w:val="18"/>
                <w:lang w:eastAsia="en-US"/>
              </w:rPr>
            </w:pPr>
          </w:p>
        </w:tc>
        <w:tc>
          <w:tcPr>
            <w:tcW w:w="330" w:type="pct"/>
          </w:tcPr>
          <w:p w:rsidR="0056473C" w:rsidRPr="0056473C" w:rsidRDefault="0056473C" w:rsidP="00FB79C2">
            <w:pPr>
              <w:jc w:val="center"/>
              <w:rPr>
                <w:rFonts w:ascii="Times New Roman" w:hAnsi="Times New Roman"/>
                <w:sz w:val="18"/>
                <w:szCs w:val="18"/>
                <w:lang w:eastAsia="en-US"/>
              </w:rPr>
            </w:pPr>
          </w:p>
        </w:tc>
        <w:tc>
          <w:tcPr>
            <w:tcW w:w="331" w:type="pct"/>
          </w:tcPr>
          <w:p w:rsidR="0056473C" w:rsidRPr="0056473C" w:rsidRDefault="0056473C" w:rsidP="00FB79C2">
            <w:pPr>
              <w:jc w:val="center"/>
              <w:rPr>
                <w:rFonts w:ascii="Times New Roman" w:hAnsi="Times New Roman"/>
                <w:sz w:val="18"/>
                <w:szCs w:val="18"/>
                <w:lang w:eastAsia="en-US"/>
              </w:rPr>
            </w:pPr>
          </w:p>
        </w:tc>
        <w:tc>
          <w:tcPr>
            <w:tcW w:w="294" w:type="pct"/>
          </w:tcPr>
          <w:p w:rsidR="0056473C" w:rsidRPr="0056473C" w:rsidRDefault="0056473C" w:rsidP="00FB79C2">
            <w:pPr>
              <w:jc w:val="center"/>
              <w:rPr>
                <w:rFonts w:ascii="Times New Roman" w:hAnsi="Times New Roman"/>
                <w:sz w:val="18"/>
                <w:szCs w:val="18"/>
                <w:lang w:eastAsia="en-US"/>
              </w:rPr>
            </w:pPr>
          </w:p>
        </w:tc>
        <w:tc>
          <w:tcPr>
            <w:tcW w:w="337" w:type="pct"/>
          </w:tcPr>
          <w:p w:rsidR="0056473C" w:rsidRPr="0056473C" w:rsidRDefault="0056473C" w:rsidP="00FB79C2">
            <w:pPr>
              <w:jc w:val="center"/>
              <w:rPr>
                <w:rFonts w:ascii="Times New Roman" w:hAnsi="Times New Roman"/>
                <w:sz w:val="18"/>
                <w:szCs w:val="18"/>
                <w:lang w:eastAsia="en-US"/>
              </w:rPr>
            </w:pPr>
          </w:p>
        </w:tc>
        <w:tc>
          <w:tcPr>
            <w:tcW w:w="352" w:type="pct"/>
          </w:tcPr>
          <w:p w:rsidR="0056473C" w:rsidRPr="0056473C" w:rsidRDefault="0056473C" w:rsidP="00FB79C2">
            <w:pPr>
              <w:jc w:val="center"/>
              <w:rPr>
                <w:rFonts w:ascii="Times New Roman" w:hAnsi="Times New Roman"/>
                <w:sz w:val="18"/>
                <w:szCs w:val="18"/>
                <w:lang w:eastAsia="en-US"/>
              </w:rPr>
            </w:pPr>
          </w:p>
        </w:tc>
        <w:tc>
          <w:tcPr>
            <w:tcW w:w="351" w:type="pct"/>
          </w:tcPr>
          <w:p w:rsidR="0056473C" w:rsidRPr="0056473C" w:rsidRDefault="0056473C" w:rsidP="00FB79C2">
            <w:pPr>
              <w:jc w:val="center"/>
              <w:rPr>
                <w:rFonts w:ascii="Times New Roman" w:hAnsi="Times New Roman"/>
                <w:sz w:val="18"/>
                <w:szCs w:val="18"/>
                <w:lang w:eastAsia="en-US"/>
              </w:rPr>
            </w:pPr>
          </w:p>
        </w:tc>
        <w:tc>
          <w:tcPr>
            <w:tcW w:w="351" w:type="pct"/>
          </w:tcPr>
          <w:p w:rsidR="0056473C" w:rsidRPr="0056473C" w:rsidRDefault="0056473C" w:rsidP="00FB79C2">
            <w:pPr>
              <w:jc w:val="center"/>
              <w:rPr>
                <w:rFonts w:ascii="Times New Roman" w:hAnsi="Times New Roman"/>
                <w:sz w:val="18"/>
                <w:szCs w:val="18"/>
                <w:lang w:eastAsia="en-US"/>
              </w:rPr>
            </w:pPr>
          </w:p>
        </w:tc>
        <w:tc>
          <w:tcPr>
            <w:tcW w:w="351" w:type="pct"/>
          </w:tcPr>
          <w:p w:rsidR="0056473C" w:rsidRPr="0056473C" w:rsidRDefault="0056473C" w:rsidP="00FB79C2">
            <w:pPr>
              <w:jc w:val="center"/>
              <w:rPr>
                <w:rFonts w:ascii="Times New Roman" w:hAnsi="Times New Roman"/>
                <w:sz w:val="18"/>
                <w:szCs w:val="18"/>
                <w:lang w:eastAsia="en-US"/>
              </w:rPr>
            </w:pPr>
          </w:p>
        </w:tc>
        <w:tc>
          <w:tcPr>
            <w:tcW w:w="350" w:type="pct"/>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val="restart"/>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val="restart"/>
            <w:shd w:val="clear" w:color="auto" w:fill="auto"/>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Благоустройство общественной территории «Зона – сквер «Береговая зона с наружным освещением напротив дома №3, квартала 4, пос. Новомальтинск, Усольского района, Иркутской област</w:t>
            </w:r>
            <w:proofErr w:type="gramStart"/>
            <w:r w:rsidRPr="0056473C">
              <w:rPr>
                <w:rFonts w:ascii="Times New Roman" w:hAnsi="Times New Roman"/>
                <w:sz w:val="18"/>
                <w:szCs w:val="18"/>
                <w:lang w:eastAsia="en-US"/>
              </w:rPr>
              <w:t>и(</w:t>
            </w:r>
            <w:proofErr w:type="gramEnd"/>
            <w:r w:rsidRPr="0056473C">
              <w:rPr>
                <w:rFonts w:ascii="Times New Roman" w:hAnsi="Times New Roman"/>
                <w:sz w:val="18"/>
                <w:szCs w:val="18"/>
                <w:lang w:eastAsia="en-US"/>
              </w:rPr>
              <w:t xml:space="preserve">разделение комплексного </w:t>
            </w:r>
            <w:proofErr w:type="spellStart"/>
            <w:r w:rsidRPr="0056473C">
              <w:rPr>
                <w:rFonts w:ascii="Times New Roman" w:hAnsi="Times New Roman"/>
                <w:sz w:val="18"/>
                <w:szCs w:val="18"/>
                <w:lang w:eastAsia="en-US"/>
              </w:rPr>
              <w:t>просекта</w:t>
            </w:r>
            <w:proofErr w:type="spellEnd"/>
            <w:r w:rsidRPr="0056473C">
              <w:rPr>
                <w:rFonts w:ascii="Times New Roman" w:hAnsi="Times New Roman"/>
                <w:sz w:val="18"/>
                <w:szCs w:val="18"/>
                <w:lang w:eastAsia="en-US"/>
              </w:rPr>
              <w:t xml:space="preserve"> благоустройства на этапы</w:t>
            </w:r>
          </w:p>
        </w:tc>
        <w:tc>
          <w:tcPr>
            <w:tcW w:w="660" w:type="pct"/>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 xml:space="preserve">Всего </w:t>
            </w:r>
          </w:p>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 xml:space="preserve">в </w:t>
            </w:r>
            <w:proofErr w:type="spellStart"/>
            <w:r w:rsidRPr="0056473C">
              <w:rPr>
                <w:rFonts w:ascii="Times New Roman" w:hAnsi="Times New Roman"/>
                <w:sz w:val="18"/>
                <w:szCs w:val="18"/>
                <w:lang w:eastAsia="en-US"/>
              </w:rPr>
              <w:t>т.ч</w:t>
            </w:r>
            <w:proofErr w:type="spellEnd"/>
            <w:r w:rsidRPr="0056473C">
              <w:rPr>
                <w:rFonts w:ascii="Times New Roman" w:hAnsi="Times New Roman"/>
                <w:sz w:val="18"/>
                <w:szCs w:val="18"/>
                <w:lang w:eastAsia="en-US"/>
              </w:rPr>
              <w:t>.</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2610,58</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1316,86</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1224,7</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5717,17</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lang w:eastAsia="en-US"/>
              </w:rPr>
            </w:pPr>
            <w:r w:rsidRPr="0056473C">
              <w:rPr>
                <w:rFonts w:ascii="Times New Roman" w:hAnsi="Times New Roman"/>
                <w:sz w:val="18"/>
                <w:szCs w:val="18"/>
                <w:lang w:eastAsia="en-US"/>
              </w:rPr>
              <w:t>Местный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199</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43,56</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15</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372,56</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Областной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462,1</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243,99</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245,75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951,84</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Федеральный бюджет</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1949,48</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1029,31</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963,95</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3941,5</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r w:rsidR="0056473C" w:rsidRPr="0056473C" w:rsidTr="0056473C">
        <w:trPr>
          <w:trHeight w:val="292"/>
        </w:trPr>
        <w:tc>
          <w:tcPr>
            <w:tcW w:w="215" w:type="pct"/>
            <w:vMerge/>
            <w:shd w:val="clear" w:color="auto" w:fill="auto"/>
            <w:noWrap/>
          </w:tcPr>
          <w:p w:rsidR="0056473C" w:rsidRPr="0056473C" w:rsidRDefault="0056473C" w:rsidP="00FB79C2">
            <w:pPr>
              <w:ind w:left="-142" w:right="-108"/>
              <w:jc w:val="center"/>
              <w:rPr>
                <w:rFonts w:ascii="Times New Roman" w:hAnsi="Times New Roman"/>
                <w:sz w:val="18"/>
                <w:szCs w:val="18"/>
                <w:lang w:eastAsia="en-US"/>
              </w:rPr>
            </w:pPr>
          </w:p>
        </w:tc>
        <w:tc>
          <w:tcPr>
            <w:tcW w:w="747" w:type="pct"/>
            <w:vMerge/>
            <w:shd w:val="clear" w:color="auto" w:fill="auto"/>
          </w:tcPr>
          <w:p w:rsidR="0056473C" w:rsidRPr="0056473C" w:rsidRDefault="0056473C" w:rsidP="00FB79C2">
            <w:pPr>
              <w:jc w:val="left"/>
              <w:rPr>
                <w:rFonts w:ascii="Times New Roman" w:hAnsi="Times New Roman"/>
                <w:sz w:val="18"/>
                <w:szCs w:val="18"/>
                <w:lang w:eastAsia="en-US"/>
              </w:rPr>
            </w:pPr>
          </w:p>
        </w:tc>
        <w:tc>
          <w:tcPr>
            <w:tcW w:w="660" w:type="pct"/>
          </w:tcPr>
          <w:p w:rsidR="0056473C" w:rsidRPr="0056473C" w:rsidRDefault="0056473C" w:rsidP="00FB79C2">
            <w:pPr>
              <w:jc w:val="left"/>
              <w:rPr>
                <w:rFonts w:ascii="Times New Roman" w:hAnsi="Times New Roman"/>
                <w:sz w:val="18"/>
                <w:szCs w:val="18"/>
              </w:rPr>
            </w:pPr>
            <w:r w:rsidRPr="0056473C">
              <w:rPr>
                <w:rFonts w:ascii="Times New Roman" w:hAnsi="Times New Roman"/>
                <w:sz w:val="18"/>
                <w:szCs w:val="18"/>
              </w:rPr>
              <w:t xml:space="preserve">Иные источники </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0"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294"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37"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2"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351" w:type="pct"/>
            <w:vAlign w:val="center"/>
          </w:tcPr>
          <w:p w:rsidR="0056473C" w:rsidRPr="0056473C" w:rsidRDefault="0056473C" w:rsidP="00FB79C2">
            <w:pPr>
              <w:jc w:val="center"/>
              <w:rPr>
                <w:rFonts w:ascii="Times New Roman" w:hAnsi="Times New Roman"/>
                <w:sz w:val="18"/>
                <w:szCs w:val="18"/>
                <w:lang w:eastAsia="en-US"/>
              </w:rPr>
            </w:pPr>
            <w:r w:rsidRPr="0056473C">
              <w:rPr>
                <w:rFonts w:ascii="Times New Roman" w:hAnsi="Times New Roman"/>
                <w:sz w:val="18"/>
                <w:szCs w:val="18"/>
                <w:lang w:eastAsia="en-US"/>
              </w:rPr>
              <w:t>0</w:t>
            </w:r>
          </w:p>
        </w:tc>
        <w:tc>
          <w:tcPr>
            <w:tcW w:w="701" w:type="pct"/>
            <w:gridSpan w:val="2"/>
          </w:tcPr>
          <w:p w:rsidR="0056473C" w:rsidRPr="0056473C" w:rsidRDefault="0056473C" w:rsidP="00FB79C2">
            <w:pPr>
              <w:jc w:val="center"/>
              <w:rPr>
                <w:rFonts w:ascii="Times New Roman" w:hAnsi="Times New Roman"/>
                <w:sz w:val="18"/>
                <w:szCs w:val="18"/>
                <w:lang w:eastAsia="en-US"/>
              </w:rPr>
            </w:pPr>
          </w:p>
        </w:tc>
      </w:tr>
    </w:tbl>
    <w:p w:rsidR="0056473C" w:rsidRDefault="0056473C" w:rsidP="0056473C">
      <w:pPr>
        <w:widowControl w:val="0"/>
        <w:rPr>
          <w:rFonts w:ascii="Times New Roman" w:hAnsi="Times New Roman"/>
          <w:sz w:val="28"/>
          <w:szCs w:val="28"/>
        </w:rPr>
      </w:pPr>
    </w:p>
    <w:p w:rsidR="00935451" w:rsidRPr="000C2D2B" w:rsidRDefault="0056473C" w:rsidP="000C2D2B">
      <w:pPr>
        <w:widowControl w:val="0"/>
        <w:ind w:firstLine="708"/>
        <w:rPr>
          <w:rFonts w:ascii="Times New Roman" w:hAnsi="Times New Roman"/>
          <w:b/>
          <w:bCs/>
          <w:sz w:val="28"/>
          <w:szCs w:val="28"/>
        </w:rPr>
      </w:pPr>
      <w:r w:rsidRPr="0056473C">
        <w:rPr>
          <w:rFonts w:ascii="Times New Roman" w:hAnsi="Times New Roman"/>
          <w:b/>
          <w:color w:val="000000"/>
          <w:sz w:val="28"/>
          <w:szCs w:val="28"/>
          <w:shd w:val="clear" w:color="auto" w:fill="FFFFFF"/>
        </w:rPr>
        <w:t>Раздел 6.</w:t>
      </w:r>
      <w:r w:rsidRPr="0056473C">
        <w:rPr>
          <w:rFonts w:ascii="Times New Roman" w:hAnsi="Times New Roman"/>
          <w:b/>
          <w:color w:val="000000"/>
          <w:sz w:val="28"/>
          <w:szCs w:val="28"/>
        </w:rPr>
        <w:t xml:space="preserve"> «А</w:t>
      </w:r>
      <w:r w:rsidRPr="0056473C">
        <w:rPr>
          <w:rFonts w:ascii="Times New Roman" w:hAnsi="Times New Roman"/>
          <w:b/>
          <w:sz w:val="28"/>
        </w:rPr>
        <w:t>нализ рисков реализации муниципальной программы и описание мер управления рисками реализации муниципальной программы</w:t>
      </w:r>
      <w:r w:rsidRPr="0056473C">
        <w:rPr>
          <w:rFonts w:ascii="Times New Roman" w:hAnsi="Times New Roman"/>
          <w:b/>
          <w:color w:val="000000"/>
          <w:sz w:val="28"/>
          <w:szCs w:val="28"/>
        </w:rPr>
        <w:t>».</w:t>
      </w:r>
    </w:p>
    <w:p w:rsidR="000C2D2B" w:rsidRDefault="000C2D2B" w:rsidP="000C2D2B">
      <w:pPr>
        <w:ind w:firstLine="708"/>
        <w:rPr>
          <w:rFonts w:ascii="Times New Roman" w:hAnsi="Times New Roman"/>
          <w:sz w:val="28"/>
          <w:szCs w:val="28"/>
        </w:rPr>
      </w:pPr>
      <w:r>
        <w:rPr>
          <w:rFonts w:ascii="Times New Roman" w:hAnsi="Times New Roman"/>
          <w:sz w:val="28"/>
          <w:szCs w:val="28"/>
        </w:rPr>
        <w:t>При реализации муниципальной п</w:t>
      </w:r>
      <w:r w:rsidRPr="000C2D2B">
        <w:rPr>
          <w:rFonts w:ascii="Times New Roman" w:hAnsi="Times New Roman"/>
          <w:sz w:val="28"/>
          <w:szCs w:val="28"/>
        </w:rPr>
        <w:t xml:space="preserve">рограммы «Формирование </w:t>
      </w:r>
      <w:r>
        <w:rPr>
          <w:rFonts w:ascii="Times New Roman" w:hAnsi="Times New Roman"/>
          <w:sz w:val="28"/>
          <w:szCs w:val="28"/>
        </w:rPr>
        <w:t xml:space="preserve">комфортной </w:t>
      </w:r>
      <w:r w:rsidRPr="000C2D2B">
        <w:rPr>
          <w:rFonts w:ascii="Times New Roman" w:hAnsi="Times New Roman"/>
          <w:sz w:val="28"/>
          <w:szCs w:val="28"/>
        </w:rPr>
        <w:t>городской среды на 2018 - 20</w:t>
      </w:r>
      <w:r>
        <w:rPr>
          <w:rFonts w:ascii="Times New Roman" w:hAnsi="Times New Roman"/>
          <w:sz w:val="28"/>
          <w:szCs w:val="28"/>
        </w:rPr>
        <w:t>24</w:t>
      </w:r>
      <w:r w:rsidRPr="000C2D2B">
        <w:rPr>
          <w:rFonts w:ascii="Times New Roman" w:hAnsi="Times New Roman"/>
          <w:sz w:val="28"/>
          <w:szCs w:val="28"/>
        </w:rPr>
        <w:t xml:space="preserve"> годы» возможно возникновение следующих рисков: - риски, связанные с недобросовестностью контрагента, в случае неисполнения (ненадлежащего исполнения) контрагентом обязательств, предусмотренных контрактом; - социальные риски, связанные с низкой социальной активностью населения, отсутствием массовой культуры соучастия в благоустройстве дворовых территорий; - инфляция. </w:t>
      </w:r>
    </w:p>
    <w:p w:rsidR="00935451" w:rsidRDefault="000C2D2B" w:rsidP="000C2D2B">
      <w:pPr>
        <w:ind w:firstLine="708"/>
        <w:rPr>
          <w:rFonts w:ascii="Times New Roman" w:hAnsi="Times New Roman"/>
          <w:sz w:val="28"/>
          <w:szCs w:val="28"/>
        </w:rPr>
      </w:pPr>
      <w:r w:rsidRPr="000C2D2B">
        <w:rPr>
          <w:rFonts w:ascii="Times New Roman" w:hAnsi="Times New Roman"/>
          <w:sz w:val="28"/>
          <w:szCs w:val="28"/>
        </w:rPr>
        <w:t xml:space="preserve">Мерами по управлению рисками реализации муниципальной программы являются: - включение в контракт требований процедуры взыскания сумм неустойки (штрафов, пени) за недобросовестное исполнение подрядчиком своих обязательств; - информирование граждан через официальный сайт </w:t>
      </w:r>
      <w:r w:rsidRPr="000C2D2B">
        <w:rPr>
          <w:rFonts w:ascii="Times New Roman" w:hAnsi="Times New Roman"/>
          <w:sz w:val="28"/>
          <w:szCs w:val="28"/>
        </w:rPr>
        <w:lastRenderedPageBreak/>
        <w:t xml:space="preserve">Администрации </w:t>
      </w:r>
      <w:r>
        <w:rPr>
          <w:rFonts w:ascii="Times New Roman" w:hAnsi="Times New Roman"/>
          <w:sz w:val="28"/>
          <w:szCs w:val="28"/>
        </w:rPr>
        <w:t>Новомальтинского сельского поселения</w:t>
      </w:r>
      <w:r w:rsidRPr="000C2D2B">
        <w:rPr>
          <w:rFonts w:ascii="Times New Roman" w:hAnsi="Times New Roman"/>
          <w:sz w:val="28"/>
          <w:szCs w:val="28"/>
        </w:rPr>
        <w:t>, социальные сети, СМИ, вывешивание афиш и объявлений на информационных досках в подъездах многоквартирных домов, в местах скопления людей и пр.; - анализ выполнения программы и при необходимости корректировка индикаторов и показателей, а также мероприятий подпрограммы.</w:t>
      </w:r>
    </w:p>
    <w:p w:rsidR="000C2D2B" w:rsidRDefault="000C2D2B" w:rsidP="000C2D2B">
      <w:pPr>
        <w:ind w:firstLine="708"/>
        <w:rPr>
          <w:rFonts w:ascii="Times New Roman" w:hAnsi="Times New Roman"/>
          <w:b/>
          <w:sz w:val="28"/>
          <w:szCs w:val="28"/>
        </w:rPr>
      </w:pPr>
      <w:r>
        <w:rPr>
          <w:rFonts w:ascii="Times New Roman" w:hAnsi="Times New Roman"/>
          <w:b/>
          <w:sz w:val="28"/>
          <w:szCs w:val="28"/>
        </w:rPr>
        <w:t>Раздел 7</w:t>
      </w:r>
      <w:r w:rsidRPr="000C2D2B">
        <w:rPr>
          <w:rFonts w:ascii="Times New Roman" w:hAnsi="Times New Roman"/>
          <w:b/>
          <w:sz w:val="28"/>
          <w:szCs w:val="28"/>
        </w:rPr>
        <w:t>. «Ожидаемые конечные результаты реализации муниципальной программы».</w:t>
      </w:r>
    </w:p>
    <w:p w:rsidR="000C2D2B" w:rsidRDefault="004E0340" w:rsidP="004E0340">
      <w:pPr>
        <w:widowControl w:val="0"/>
        <w:autoSpaceDE w:val="0"/>
        <w:autoSpaceDN w:val="0"/>
        <w:ind w:firstLine="708"/>
        <w:rPr>
          <w:rFonts w:ascii="Times New Roman" w:hAnsi="Times New Roman"/>
          <w:sz w:val="28"/>
          <w:szCs w:val="28"/>
        </w:rPr>
      </w:pPr>
      <w:r>
        <w:rPr>
          <w:rFonts w:ascii="Times New Roman" w:hAnsi="Times New Roman"/>
          <w:sz w:val="28"/>
          <w:szCs w:val="28"/>
        </w:rPr>
        <w:t>Конечные результаты муниципальной  программы  по формированию комфортной городской среды  это р</w:t>
      </w:r>
      <w:r w:rsidR="000C2D2B" w:rsidRPr="000C2D2B">
        <w:rPr>
          <w:rFonts w:ascii="Times New Roman" w:hAnsi="Times New Roman"/>
          <w:sz w:val="28"/>
          <w:szCs w:val="28"/>
        </w:rPr>
        <w:t>еализация заплани</w:t>
      </w:r>
      <w:r>
        <w:rPr>
          <w:rFonts w:ascii="Times New Roman" w:hAnsi="Times New Roman"/>
          <w:sz w:val="28"/>
          <w:szCs w:val="28"/>
        </w:rPr>
        <w:t>рованных мероприятий в 2018-2024</w:t>
      </w:r>
      <w:r w:rsidR="000C2D2B" w:rsidRPr="000C2D2B">
        <w:rPr>
          <w:rFonts w:ascii="Times New Roman" w:hAnsi="Times New Roman"/>
          <w:sz w:val="28"/>
          <w:szCs w:val="28"/>
        </w:rPr>
        <w:t xml:space="preserve"> годах позволит удовлетворить большую часть обращения граждан о неудовлетворенном техническом состоянии территорий и мест массового пребывания населения, а также обеспечит благоприятные условия проживания населения, что положительно </w:t>
      </w:r>
      <w:proofErr w:type="gramStart"/>
      <w:r w:rsidR="000C2D2B" w:rsidRPr="000C2D2B">
        <w:rPr>
          <w:rFonts w:ascii="Times New Roman" w:hAnsi="Times New Roman"/>
          <w:sz w:val="28"/>
          <w:szCs w:val="28"/>
        </w:rPr>
        <w:t>отразится на повышение</w:t>
      </w:r>
      <w:proofErr w:type="gramEnd"/>
      <w:r w:rsidR="000C2D2B" w:rsidRPr="000C2D2B">
        <w:rPr>
          <w:rFonts w:ascii="Times New Roman" w:hAnsi="Times New Roman"/>
          <w:sz w:val="28"/>
          <w:szCs w:val="28"/>
        </w:rPr>
        <w:t xml:space="preserve"> качества жизни людей в целом</w:t>
      </w:r>
      <w:r>
        <w:rPr>
          <w:rFonts w:ascii="Times New Roman" w:hAnsi="Times New Roman"/>
          <w:sz w:val="28"/>
          <w:szCs w:val="28"/>
        </w:rPr>
        <w:t>.</w:t>
      </w:r>
    </w:p>
    <w:p w:rsidR="004E0340" w:rsidRPr="004E0340" w:rsidRDefault="004E0340" w:rsidP="004E0340">
      <w:pPr>
        <w:widowControl w:val="0"/>
        <w:autoSpaceDE w:val="0"/>
        <w:autoSpaceDN w:val="0"/>
        <w:ind w:firstLine="708"/>
        <w:rPr>
          <w:rFonts w:ascii="Times New Roman" w:hAnsi="Times New Roman"/>
          <w:sz w:val="28"/>
          <w:szCs w:val="28"/>
        </w:rPr>
      </w:pPr>
      <w:r w:rsidRPr="004E0340">
        <w:rPr>
          <w:rFonts w:ascii="Times New Roman" w:hAnsi="Times New Roman"/>
          <w:sz w:val="28"/>
          <w:szCs w:val="28"/>
        </w:rPr>
        <w:t>Успешное выполнение задач программы позволит повысить комфортность прожив</w:t>
      </w:r>
      <w:r>
        <w:rPr>
          <w:rFonts w:ascii="Times New Roman" w:hAnsi="Times New Roman"/>
          <w:sz w:val="28"/>
          <w:szCs w:val="28"/>
        </w:rPr>
        <w:t>ания и жизнедеятельности граждан</w:t>
      </w:r>
      <w:r w:rsidRPr="004E0340">
        <w:rPr>
          <w:rFonts w:ascii="Times New Roman" w:hAnsi="Times New Roman"/>
          <w:sz w:val="28"/>
          <w:szCs w:val="28"/>
        </w:rPr>
        <w:t>, увеличить площадь озеленения города, обеспечить более эффективную эксплуатацию жилых домов, улучшить условия для отдыха, занятий спортом и повысить п</w:t>
      </w:r>
      <w:r>
        <w:rPr>
          <w:rFonts w:ascii="Times New Roman" w:hAnsi="Times New Roman"/>
          <w:sz w:val="28"/>
          <w:szCs w:val="28"/>
        </w:rPr>
        <w:t>ривлекательность поселения</w:t>
      </w:r>
    </w:p>
    <w:p w:rsidR="000C2D2B" w:rsidRPr="000C2D2B" w:rsidRDefault="004E0340" w:rsidP="004E0340">
      <w:pPr>
        <w:widowControl w:val="0"/>
        <w:autoSpaceDE w:val="0"/>
        <w:autoSpaceDN w:val="0"/>
        <w:ind w:firstLine="708"/>
        <w:rPr>
          <w:rFonts w:ascii="Times New Roman" w:hAnsi="Times New Roman"/>
          <w:sz w:val="28"/>
          <w:szCs w:val="28"/>
        </w:rPr>
      </w:pPr>
      <w:proofErr w:type="gramStart"/>
      <w:r w:rsidRPr="004E0340">
        <w:rPr>
          <w:rFonts w:ascii="Times New Roman" w:hAnsi="Times New Roman"/>
          <w:sz w:val="28"/>
          <w:szCs w:val="28"/>
        </w:rPr>
        <w:t>Реализация программы позволит достичь следующих результатов:</w:t>
      </w:r>
      <w:r>
        <w:rPr>
          <w:rFonts w:ascii="Times New Roman" w:hAnsi="Times New Roman"/>
          <w:sz w:val="28"/>
          <w:szCs w:val="28"/>
        </w:rPr>
        <w:t xml:space="preserve"> </w:t>
      </w:r>
      <w:r w:rsidRPr="004E0340">
        <w:rPr>
          <w:rFonts w:ascii="Times New Roman" w:hAnsi="Times New Roman"/>
          <w:sz w:val="28"/>
          <w:szCs w:val="28"/>
        </w:rPr>
        <w:t>увеличение количества благоустрое</w:t>
      </w:r>
      <w:r>
        <w:rPr>
          <w:rFonts w:ascii="Times New Roman" w:hAnsi="Times New Roman"/>
          <w:sz w:val="28"/>
          <w:szCs w:val="28"/>
        </w:rPr>
        <w:t xml:space="preserve">нных дворовых территорий, </w:t>
      </w:r>
      <w:r w:rsidRPr="004E0340">
        <w:rPr>
          <w:rFonts w:ascii="Times New Roman" w:hAnsi="Times New Roman"/>
          <w:sz w:val="28"/>
          <w:szCs w:val="28"/>
        </w:rPr>
        <w:t>рост площади благоустроенны</w:t>
      </w:r>
      <w:r>
        <w:rPr>
          <w:rFonts w:ascii="Times New Roman" w:hAnsi="Times New Roman"/>
          <w:sz w:val="28"/>
          <w:szCs w:val="28"/>
        </w:rPr>
        <w:t>х дворовых территорий,</w:t>
      </w:r>
      <w:r w:rsidR="00912A39">
        <w:rPr>
          <w:rFonts w:ascii="Times New Roman" w:hAnsi="Times New Roman"/>
          <w:sz w:val="28"/>
          <w:szCs w:val="28"/>
        </w:rPr>
        <w:t xml:space="preserve"> </w:t>
      </w:r>
      <w:r w:rsidRPr="004E0340">
        <w:rPr>
          <w:rFonts w:ascii="Times New Roman" w:hAnsi="Times New Roman"/>
          <w:sz w:val="28"/>
          <w:szCs w:val="28"/>
        </w:rPr>
        <w:t>повышение доли благоустроенных дворовых территорий многоквартирных домов от общего количества дворовых террито</w:t>
      </w:r>
      <w:r>
        <w:rPr>
          <w:rFonts w:ascii="Times New Roman" w:hAnsi="Times New Roman"/>
          <w:sz w:val="28"/>
          <w:szCs w:val="28"/>
        </w:rPr>
        <w:t xml:space="preserve">рий, </w:t>
      </w:r>
      <w:r w:rsidRPr="004E0340">
        <w:rPr>
          <w:rFonts w:ascii="Times New Roman" w:hAnsi="Times New Roman"/>
          <w:sz w:val="28"/>
          <w:szCs w:val="28"/>
        </w:rPr>
        <w:t xml:space="preserve">повышение доли населения, проживающего в жилищном фонде с благоустроенными дворовыми территориями, от общей численности населения, проживающего в </w:t>
      </w:r>
      <w:r>
        <w:rPr>
          <w:rFonts w:ascii="Times New Roman" w:hAnsi="Times New Roman"/>
          <w:sz w:val="28"/>
          <w:szCs w:val="28"/>
        </w:rPr>
        <w:t xml:space="preserve">многоквартирных домах, </w:t>
      </w:r>
      <w:r w:rsidRPr="004E0340">
        <w:rPr>
          <w:rFonts w:ascii="Times New Roman" w:hAnsi="Times New Roman"/>
          <w:sz w:val="28"/>
          <w:szCs w:val="28"/>
        </w:rPr>
        <w:t>увеличение количества благоустроенных обществе</w:t>
      </w:r>
      <w:r>
        <w:rPr>
          <w:rFonts w:ascii="Times New Roman" w:hAnsi="Times New Roman"/>
          <w:sz w:val="28"/>
          <w:szCs w:val="28"/>
        </w:rPr>
        <w:t>нных территорий,</w:t>
      </w:r>
      <w:r w:rsidRPr="004E0340">
        <w:rPr>
          <w:rFonts w:ascii="Times New Roman" w:hAnsi="Times New Roman"/>
          <w:sz w:val="28"/>
          <w:szCs w:val="28"/>
        </w:rPr>
        <w:t> рост площади благоустроенных общественных террито</w:t>
      </w:r>
      <w:r>
        <w:rPr>
          <w:rFonts w:ascii="Times New Roman" w:hAnsi="Times New Roman"/>
          <w:sz w:val="28"/>
          <w:szCs w:val="28"/>
        </w:rPr>
        <w:t xml:space="preserve">рий, </w:t>
      </w:r>
      <w:r w:rsidRPr="004E0340">
        <w:rPr>
          <w:rFonts w:ascii="Times New Roman" w:hAnsi="Times New Roman"/>
          <w:sz w:val="28"/>
          <w:szCs w:val="28"/>
        </w:rPr>
        <w:t>повышение доли площади</w:t>
      </w:r>
      <w:proofErr w:type="gramEnd"/>
      <w:r w:rsidRPr="004E0340">
        <w:rPr>
          <w:rFonts w:ascii="Times New Roman" w:hAnsi="Times New Roman"/>
          <w:sz w:val="28"/>
          <w:szCs w:val="28"/>
        </w:rPr>
        <w:t xml:space="preserve"> благоустроенных общественных территорий к общей площади общественных территорий, нуждающихся в бл</w:t>
      </w:r>
      <w:r>
        <w:rPr>
          <w:rFonts w:ascii="Times New Roman" w:hAnsi="Times New Roman"/>
          <w:sz w:val="28"/>
          <w:szCs w:val="28"/>
        </w:rPr>
        <w:t>агоустройстве.</w:t>
      </w:r>
    </w:p>
    <w:p w:rsidR="000C2D2B" w:rsidRPr="000C2D2B" w:rsidRDefault="000C2D2B" w:rsidP="000C2D2B">
      <w:pPr>
        <w:widowControl w:val="0"/>
        <w:autoSpaceDE w:val="0"/>
        <w:autoSpaceDN w:val="0"/>
        <w:ind w:firstLine="709"/>
        <w:rPr>
          <w:rFonts w:ascii="Times New Roman" w:hAnsi="Times New Roman"/>
          <w:sz w:val="28"/>
          <w:szCs w:val="28"/>
        </w:rPr>
      </w:pPr>
      <w:r w:rsidRPr="000C2D2B">
        <w:rPr>
          <w:rFonts w:ascii="Times New Roman" w:hAnsi="Times New Roman"/>
          <w:sz w:val="28"/>
          <w:szCs w:val="28"/>
        </w:rPr>
        <w:t>Оценка эффективности муниципальной программы проводиться администрацией сельского поселения и осуществляется в целом оценки планируемого вклада результатов муниципальной программы в целом в социально-экономическом развитии сельского поселения.</w:t>
      </w:r>
    </w:p>
    <w:p w:rsidR="000C2D2B" w:rsidRPr="000C2D2B" w:rsidRDefault="000C2D2B" w:rsidP="004E0340">
      <w:pPr>
        <w:widowControl w:val="0"/>
        <w:autoSpaceDE w:val="0"/>
        <w:autoSpaceDN w:val="0"/>
        <w:ind w:firstLine="709"/>
        <w:rPr>
          <w:rFonts w:ascii="Times New Roman" w:hAnsi="Times New Roman"/>
          <w:sz w:val="28"/>
          <w:szCs w:val="28"/>
          <w:highlight w:val="red"/>
        </w:rPr>
      </w:pPr>
      <w:r w:rsidRPr="000C2D2B">
        <w:rPr>
          <w:rFonts w:ascii="Times New Roman" w:hAnsi="Times New Roman"/>
          <w:sz w:val="28"/>
          <w:szCs w:val="28"/>
        </w:rPr>
        <w:t xml:space="preserve">Администрацией </w:t>
      </w:r>
      <w:r w:rsidR="004E0340">
        <w:rPr>
          <w:rFonts w:ascii="Times New Roman" w:hAnsi="Times New Roman"/>
          <w:sz w:val="28"/>
          <w:szCs w:val="28"/>
        </w:rPr>
        <w:t xml:space="preserve">Новомальтинского сельского поселения </w:t>
      </w:r>
      <w:r w:rsidRPr="000C2D2B">
        <w:rPr>
          <w:rFonts w:ascii="Times New Roman" w:hAnsi="Times New Roman"/>
          <w:sz w:val="28"/>
          <w:szCs w:val="28"/>
        </w:rPr>
        <w:t xml:space="preserve">осуществляется мониторинг ситуации и анализ эффективности выполнения работы. </w:t>
      </w:r>
    </w:p>
    <w:p w:rsidR="000C2D2B" w:rsidRPr="000C2D2B" w:rsidRDefault="000C2D2B" w:rsidP="000C2D2B">
      <w:pPr>
        <w:widowControl w:val="0"/>
        <w:autoSpaceDE w:val="0"/>
        <w:autoSpaceDN w:val="0"/>
        <w:adjustRightInd w:val="0"/>
        <w:ind w:firstLine="720"/>
        <w:rPr>
          <w:rFonts w:ascii="Times New Roman" w:hAnsi="Times New Roman"/>
          <w:sz w:val="28"/>
          <w:szCs w:val="28"/>
          <w:highlight w:val="red"/>
        </w:rPr>
      </w:pPr>
    </w:p>
    <w:p w:rsidR="000C2D2B" w:rsidRPr="000C2D2B" w:rsidRDefault="000C2D2B" w:rsidP="000C2D2B">
      <w:pPr>
        <w:widowControl w:val="0"/>
        <w:autoSpaceDE w:val="0"/>
        <w:autoSpaceDN w:val="0"/>
        <w:adjustRightInd w:val="0"/>
        <w:ind w:firstLine="720"/>
        <w:rPr>
          <w:rFonts w:ascii="Times New Roman" w:hAnsi="Times New Roman"/>
          <w:sz w:val="28"/>
          <w:szCs w:val="28"/>
        </w:rPr>
      </w:pPr>
    </w:p>
    <w:p w:rsidR="000C2D2B" w:rsidRPr="000C2D2B" w:rsidRDefault="000C2D2B" w:rsidP="000C2D2B">
      <w:pPr>
        <w:widowControl w:val="0"/>
        <w:autoSpaceDE w:val="0"/>
        <w:autoSpaceDN w:val="0"/>
        <w:adjustRightInd w:val="0"/>
        <w:ind w:firstLine="5670"/>
        <w:jc w:val="left"/>
        <w:rPr>
          <w:rFonts w:ascii="Times New Roman" w:hAnsi="Times New Roman"/>
          <w:sz w:val="28"/>
          <w:szCs w:val="28"/>
        </w:rPr>
      </w:pPr>
    </w:p>
    <w:p w:rsidR="00935451" w:rsidRPr="000C2D2B" w:rsidRDefault="00935451" w:rsidP="000C2D2B">
      <w:pPr>
        <w:rPr>
          <w:rFonts w:ascii="Times New Roman" w:hAnsi="Times New Roman"/>
          <w:b/>
          <w:sz w:val="28"/>
          <w:szCs w:val="28"/>
        </w:rPr>
      </w:pPr>
    </w:p>
    <w:p w:rsidR="00935451" w:rsidRPr="000C2D2B" w:rsidRDefault="00935451" w:rsidP="000C2D2B">
      <w:pPr>
        <w:ind w:left="7788"/>
        <w:rPr>
          <w:rFonts w:ascii="Times New Roman" w:hAnsi="Times New Roman"/>
          <w:b/>
          <w:sz w:val="28"/>
          <w:szCs w:val="28"/>
        </w:rPr>
      </w:pPr>
    </w:p>
    <w:p w:rsidR="00935451" w:rsidRDefault="00935451" w:rsidP="000C2D2B">
      <w:pPr>
        <w:ind w:left="7788"/>
        <w:rPr>
          <w:rFonts w:ascii="Times New Roman" w:hAnsi="Times New Roman"/>
          <w:sz w:val="28"/>
          <w:szCs w:val="28"/>
        </w:rPr>
      </w:pPr>
    </w:p>
    <w:p w:rsidR="00935451" w:rsidRDefault="00935451" w:rsidP="000C2D2B">
      <w:pPr>
        <w:ind w:left="7788"/>
        <w:rPr>
          <w:rFonts w:ascii="Times New Roman" w:hAnsi="Times New Roman"/>
          <w:sz w:val="28"/>
          <w:szCs w:val="28"/>
        </w:rPr>
      </w:pPr>
    </w:p>
    <w:p w:rsidR="00935451" w:rsidRDefault="00935451" w:rsidP="000C2D2B">
      <w:pPr>
        <w:ind w:left="7788"/>
        <w:rPr>
          <w:rFonts w:ascii="Times New Roman" w:hAnsi="Times New Roman"/>
          <w:sz w:val="28"/>
          <w:szCs w:val="28"/>
        </w:rPr>
      </w:pPr>
    </w:p>
    <w:p w:rsidR="00935451" w:rsidRDefault="00935451" w:rsidP="000C2D2B">
      <w:pPr>
        <w:ind w:left="7788"/>
        <w:rPr>
          <w:rFonts w:ascii="Times New Roman" w:hAnsi="Times New Roman"/>
          <w:sz w:val="28"/>
          <w:szCs w:val="28"/>
        </w:rPr>
      </w:pPr>
    </w:p>
    <w:p w:rsidR="00935451" w:rsidRDefault="00935451" w:rsidP="000C2D2B">
      <w:pPr>
        <w:ind w:left="7788"/>
        <w:rPr>
          <w:rFonts w:ascii="Times New Roman" w:hAnsi="Times New Roman"/>
          <w:sz w:val="28"/>
          <w:szCs w:val="28"/>
        </w:rPr>
      </w:pPr>
    </w:p>
    <w:p w:rsidR="00935451" w:rsidRDefault="00935451" w:rsidP="000C2D2B">
      <w:pPr>
        <w:ind w:left="7788"/>
        <w:rPr>
          <w:rFonts w:ascii="Times New Roman" w:hAnsi="Times New Roman"/>
          <w:sz w:val="28"/>
          <w:szCs w:val="28"/>
        </w:rPr>
      </w:pPr>
    </w:p>
    <w:p w:rsidR="00132AE6" w:rsidRDefault="00912A39" w:rsidP="00912A39">
      <w:pPr>
        <w:jc w:val="right"/>
        <w:rPr>
          <w:rFonts w:ascii="Times New Roman" w:hAnsi="Times New Roman"/>
          <w:sz w:val="28"/>
          <w:szCs w:val="28"/>
        </w:rPr>
      </w:pPr>
      <w:r>
        <w:rPr>
          <w:rFonts w:ascii="Times New Roman" w:hAnsi="Times New Roman"/>
          <w:sz w:val="28"/>
          <w:szCs w:val="28"/>
        </w:rPr>
        <w:lastRenderedPageBreak/>
        <w:t>Приложение №1</w:t>
      </w:r>
    </w:p>
    <w:p w:rsidR="00912A39" w:rsidRDefault="00912A39" w:rsidP="00912A39">
      <w:pPr>
        <w:jc w:val="right"/>
        <w:rPr>
          <w:rFonts w:ascii="Times New Roman" w:hAnsi="Times New Roman"/>
          <w:sz w:val="28"/>
          <w:szCs w:val="28"/>
        </w:rPr>
      </w:pPr>
      <w:r>
        <w:rPr>
          <w:rFonts w:ascii="Times New Roman" w:hAnsi="Times New Roman"/>
          <w:sz w:val="28"/>
          <w:szCs w:val="28"/>
        </w:rPr>
        <w:t>к муниципальной программе</w:t>
      </w:r>
    </w:p>
    <w:p w:rsidR="00912A39" w:rsidRDefault="00912A39" w:rsidP="00912A39">
      <w:pPr>
        <w:jc w:val="right"/>
        <w:rPr>
          <w:rFonts w:ascii="Times New Roman" w:hAnsi="Times New Roman"/>
          <w:sz w:val="28"/>
          <w:szCs w:val="28"/>
        </w:rPr>
      </w:pPr>
      <w:r>
        <w:rPr>
          <w:rFonts w:ascii="Times New Roman" w:hAnsi="Times New Roman"/>
          <w:sz w:val="28"/>
          <w:szCs w:val="28"/>
        </w:rPr>
        <w:t>«Формирование комфортной городской среды</w:t>
      </w:r>
    </w:p>
    <w:p w:rsidR="00912A39" w:rsidRDefault="00912A39" w:rsidP="00912A39">
      <w:pPr>
        <w:jc w:val="right"/>
        <w:rPr>
          <w:rFonts w:ascii="Times New Roman" w:hAnsi="Times New Roman"/>
          <w:sz w:val="28"/>
          <w:szCs w:val="28"/>
        </w:rPr>
      </w:pPr>
      <w:r>
        <w:rPr>
          <w:rFonts w:ascii="Times New Roman" w:hAnsi="Times New Roman"/>
          <w:sz w:val="28"/>
          <w:szCs w:val="28"/>
        </w:rPr>
        <w:t>на территории Новомальтинского сельского поселения на 2018-2024 годы»</w:t>
      </w:r>
    </w:p>
    <w:p w:rsidR="00912A39" w:rsidRDefault="00912A39" w:rsidP="00912A39">
      <w:pPr>
        <w:jc w:val="right"/>
        <w:rPr>
          <w:rFonts w:ascii="Times New Roman" w:hAnsi="Times New Roman"/>
          <w:sz w:val="28"/>
          <w:szCs w:val="28"/>
        </w:rPr>
      </w:pPr>
    </w:p>
    <w:p w:rsidR="00912A39" w:rsidRDefault="00912A39" w:rsidP="00912A39">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 в 2018-2024</w:t>
      </w:r>
      <w:r w:rsidRPr="008A6A06">
        <w:rPr>
          <w:rFonts w:ascii="Times New Roman" w:hAnsi="Times New Roman"/>
          <w:sz w:val="28"/>
          <w:szCs w:val="28"/>
        </w:rPr>
        <w:t>году</w:t>
      </w:r>
    </w:p>
    <w:p w:rsidR="00912A39" w:rsidRDefault="00912A39" w:rsidP="00912A39">
      <w:pPr>
        <w:jc w:val="center"/>
        <w:rPr>
          <w:rFonts w:ascii="Times New Roman" w:hAnsi="Times New Roman"/>
          <w:sz w:val="28"/>
          <w:szCs w:val="28"/>
        </w:rPr>
      </w:pPr>
    </w:p>
    <w:tbl>
      <w:tblPr>
        <w:tblW w:w="9938" w:type="dxa"/>
        <w:tblInd w:w="93" w:type="dxa"/>
        <w:tblLook w:val="04A0" w:firstRow="1" w:lastRow="0" w:firstColumn="1" w:lastColumn="0" w:noHBand="0" w:noVBand="1"/>
      </w:tblPr>
      <w:tblGrid>
        <w:gridCol w:w="1060"/>
        <w:gridCol w:w="3119"/>
        <w:gridCol w:w="1792"/>
        <w:gridCol w:w="3967"/>
      </w:tblGrid>
      <w:tr w:rsidR="00912A39" w:rsidRPr="00912A39" w:rsidTr="00A836DE">
        <w:trPr>
          <w:trHeight w:val="498"/>
        </w:trPr>
        <w:tc>
          <w:tcPr>
            <w:tcW w:w="1060" w:type="dxa"/>
            <w:tcBorders>
              <w:top w:val="single" w:sz="4" w:space="0" w:color="auto"/>
              <w:left w:val="single" w:sz="4" w:space="0" w:color="auto"/>
              <w:bottom w:val="single" w:sz="4" w:space="0" w:color="auto"/>
              <w:right w:val="single" w:sz="4" w:space="0" w:color="auto"/>
            </w:tcBorders>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 xml:space="preserve">№ </w:t>
            </w:r>
            <w:proofErr w:type="spellStart"/>
            <w:r w:rsidRPr="00912A39">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Улица</w:t>
            </w:r>
          </w:p>
        </w:tc>
        <w:tc>
          <w:tcPr>
            <w:tcW w:w="1792" w:type="dxa"/>
            <w:tcBorders>
              <w:top w:val="single" w:sz="4" w:space="0" w:color="auto"/>
              <w:left w:val="nil"/>
              <w:bottom w:val="single" w:sz="4" w:space="0" w:color="auto"/>
              <w:right w:val="single" w:sz="4" w:space="0" w:color="auto"/>
            </w:tcBorders>
            <w:noWrap/>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Дом</w:t>
            </w:r>
          </w:p>
        </w:tc>
        <w:tc>
          <w:tcPr>
            <w:tcW w:w="3967" w:type="dxa"/>
            <w:tcBorders>
              <w:top w:val="single" w:sz="4" w:space="0" w:color="auto"/>
              <w:left w:val="nil"/>
              <w:bottom w:val="single" w:sz="4" w:space="0" w:color="auto"/>
              <w:right w:val="single" w:sz="4" w:space="0" w:color="auto"/>
            </w:tcBorders>
            <w:vAlign w:val="center"/>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Примечание</w:t>
            </w:r>
          </w:p>
        </w:tc>
      </w:tr>
      <w:tr w:rsidR="00912A39" w:rsidRPr="00912A39" w:rsidTr="00A836DE">
        <w:trPr>
          <w:trHeight w:val="498"/>
        </w:trPr>
        <w:tc>
          <w:tcPr>
            <w:tcW w:w="1060" w:type="dxa"/>
            <w:tcBorders>
              <w:top w:val="single" w:sz="4" w:space="0" w:color="auto"/>
              <w:left w:val="single" w:sz="4" w:space="0" w:color="auto"/>
              <w:bottom w:val="single" w:sz="4" w:space="0" w:color="auto"/>
              <w:right w:val="single" w:sz="4" w:space="0" w:color="auto"/>
            </w:tcBorders>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 xml:space="preserve">Квартал 1 </w:t>
            </w:r>
          </w:p>
        </w:tc>
        <w:tc>
          <w:tcPr>
            <w:tcW w:w="1792"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 xml:space="preserve">13,14,15, </w:t>
            </w:r>
          </w:p>
        </w:tc>
        <w:tc>
          <w:tcPr>
            <w:tcW w:w="3967" w:type="dxa"/>
            <w:tcBorders>
              <w:top w:val="single" w:sz="4" w:space="0" w:color="auto"/>
              <w:left w:val="nil"/>
              <w:bottom w:val="single" w:sz="4" w:space="0" w:color="auto"/>
              <w:right w:val="single" w:sz="4" w:space="0" w:color="auto"/>
            </w:tcBorders>
          </w:tcPr>
          <w:p w:rsidR="00912A39" w:rsidRPr="00912A39" w:rsidRDefault="00912A39" w:rsidP="00FB79C2">
            <w:pPr>
              <w:jc w:val="center"/>
              <w:rPr>
                <w:rFonts w:ascii="Times New Roman" w:hAnsi="Times New Roman"/>
                <w:bCs/>
                <w:color w:val="000000"/>
              </w:rPr>
            </w:pPr>
          </w:p>
        </w:tc>
      </w:tr>
      <w:tr w:rsidR="00912A39" w:rsidRPr="00912A39" w:rsidTr="00A836DE">
        <w:trPr>
          <w:trHeight w:val="498"/>
        </w:trPr>
        <w:tc>
          <w:tcPr>
            <w:tcW w:w="1060" w:type="dxa"/>
            <w:tcBorders>
              <w:top w:val="single" w:sz="4" w:space="0" w:color="auto"/>
              <w:left w:val="single" w:sz="4" w:space="0" w:color="auto"/>
              <w:bottom w:val="single" w:sz="4" w:space="0" w:color="auto"/>
              <w:right w:val="single" w:sz="4" w:space="0" w:color="auto"/>
            </w:tcBorders>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2</w:t>
            </w:r>
          </w:p>
        </w:tc>
        <w:tc>
          <w:tcPr>
            <w:tcW w:w="3119"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Квартал 2</w:t>
            </w:r>
          </w:p>
        </w:tc>
        <w:tc>
          <w:tcPr>
            <w:tcW w:w="1792"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9,13,15,участок 18 №1,2,3,4,6</w:t>
            </w:r>
          </w:p>
        </w:tc>
        <w:tc>
          <w:tcPr>
            <w:tcW w:w="3967" w:type="dxa"/>
            <w:tcBorders>
              <w:top w:val="single" w:sz="4" w:space="0" w:color="auto"/>
              <w:left w:val="nil"/>
              <w:bottom w:val="single" w:sz="4" w:space="0" w:color="auto"/>
              <w:right w:val="single" w:sz="4" w:space="0" w:color="auto"/>
            </w:tcBorders>
          </w:tcPr>
          <w:p w:rsidR="00912A39" w:rsidRPr="00912A39" w:rsidRDefault="00912A39" w:rsidP="00FB79C2">
            <w:pPr>
              <w:jc w:val="center"/>
              <w:rPr>
                <w:rFonts w:ascii="Times New Roman" w:hAnsi="Times New Roman"/>
                <w:bCs/>
                <w:color w:val="000000"/>
              </w:rPr>
            </w:pPr>
          </w:p>
        </w:tc>
      </w:tr>
      <w:tr w:rsidR="00912A39" w:rsidRPr="00912A39" w:rsidTr="00A836DE">
        <w:trPr>
          <w:trHeight w:val="498"/>
        </w:trPr>
        <w:tc>
          <w:tcPr>
            <w:tcW w:w="1060" w:type="dxa"/>
            <w:tcBorders>
              <w:top w:val="single" w:sz="4" w:space="0" w:color="auto"/>
              <w:left w:val="single" w:sz="4" w:space="0" w:color="auto"/>
              <w:bottom w:val="single" w:sz="4" w:space="0" w:color="auto"/>
              <w:right w:val="single" w:sz="4" w:space="0" w:color="auto"/>
            </w:tcBorders>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3</w:t>
            </w:r>
          </w:p>
        </w:tc>
        <w:tc>
          <w:tcPr>
            <w:tcW w:w="3119"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Квартал 4</w:t>
            </w:r>
          </w:p>
        </w:tc>
        <w:tc>
          <w:tcPr>
            <w:tcW w:w="1792"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1,2,3,4</w:t>
            </w:r>
          </w:p>
        </w:tc>
        <w:tc>
          <w:tcPr>
            <w:tcW w:w="3967" w:type="dxa"/>
            <w:tcBorders>
              <w:top w:val="single" w:sz="4" w:space="0" w:color="auto"/>
              <w:left w:val="nil"/>
              <w:bottom w:val="single" w:sz="4" w:space="0" w:color="auto"/>
              <w:right w:val="single" w:sz="4" w:space="0" w:color="auto"/>
            </w:tcBorders>
          </w:tcPr>
          <w:p w:rsidR="00912A39" w:rsidRPr="00912A39" w:rsidRDefault="00912A39" w:rsidP="00FB79C2">
            <w:pPr>
              <w:jc w:val="center"/>
              <w:rPr>
                <w:rFonts w:ascii="Times New Roman" w:hAnsi="Times New Roman"/>
                <w:bCs/>
                <w:color w:val="000000"/>
              </w:rPr>
            </w:pPr>
          </w:p>
        </w:tc>
      </w:tr>
      <w:tr w:rsidR="00912A39" w:rsidRPr="00912A39" w:rsidTr="00A836DE">
        <w:trPr>
          <w:trHeight w:val="498"/>
        </w:trPr>
        <w:tc>
          <w:tcPr>
            <w:tcW w:w="1060" w:type="dxa"/>
            <w:tcBorders>
              <w:top w:val="single" w:sz="4" w:space="0" w:color="auto"/>
              <w:left w:val="single" w:sz="4" w:space="0" w:color="auto"/>
              <w:bottom w:val="single" w:sz="4" w:space="0" w:color="auto"/>
              <w:right w:val="single" w:sz="4" w:space="0" w:color="auto"/>
            </w:tcBorders>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4</w:t>
            </w:r>
          </w:p>
        </w:tc>
        <w:tc>
          <w:tcPr>
            <w:tcW w:w="3119"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Матросова</w:t>
            </w:r>
          </w:p>
        </w:tc>
        <w:tc>
          <w:tcPr>
            <w:tcW w:w="1792"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1а,2,3,4</w:t>
            </w:r>
          </w:p>
        </w:tc>
        <w:tc>
          <w:tcPr>
            <w:tcW w:w="3967" w:type="dxa"/>
            <w:tcBorders>
              <w:top w:val="single" w:sz="4" w:space="0" w:color="auto"/>
              <w:left w:val="nil"/>
              <w:bottom w:val="single" w:sz="4" w:space="0" w:color="auto"/>
              <w:right w:val="single" w:sz="4" w:space="0" w:color="auto"/>
            </w:tcBorders>
          </w:tcPr>
          <w:p w:rsidR="00912A39" w:rsidRPr="00912A39" w:rsidRDefault="00912A39" w:rsidP="00FB79C2">
            <w:pPr>
              <w:jc w:val="center"/>
              <w:rPr>
                <w:rFonts w:ascii="Times New Roman" w:hAnsi="Times New Roman"/>
                <w:bCs/>
                <w:color w:val="000000"/>
              </w:rPr>
            </w:pPr>
          </w:p>
        </w:tc>
      </w:tr>
    </w:tbl>
    <w:p w:rsidR="00912A39" w:rsidRDefault="00912A39" w:rsidP="00912A39">
      <w:pPr>
        <w:rPr>
          <w:rFonts w:ascii="Times New Roman" w:hAnsi="Times New Roman"/>
          <w:b/>
          <w:sz w:val="28"/>
          <w:szCs w:val="28"/>
        </w:rPr>
      </w:pPr>
      <w:r>
        <w:rPr>
          <w:rFonts w:ascii="Times New Roman" w:hAnsi="Times New Roman"/>
          <w:b/>
          <w:sz w:val="28"/>
          <w:szCs w:val="28"/>
        </w:rPr>
        <w:t>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w:t>
            </w:r>
          </w:p>
          <w:p w:rsidR="00912A39" w:rsidRPr="00912A39" w:rsidRDefault="00912A39" w:rsidP="00FB79C2">
            <w:pPr>
              <w:rPr>
                <w:rFonts w:ascii="Times New Roman" w:hAnsi="Times New Roman"/>
              </w:rPr>
            </w:pPr>
            <w:proofErr w:type="gramStart"/>
            <w:r w:rsidRPr="00912A39">
              <w:rPr>
                <w:rFonts w:ascii="Times New Roman" w:hAnsi="Times New Roman"/>
              </w:rPr>
              <w:t>п</w:t>
            </w:r>
            <w:proofErr w:type="gramEnd"/>
            <w:r w:rsidRPr="00912A39">
              <w:rPr>
                <w:rFonts w:ascii="Times New Roman" w:hAnsi="Times New Roman"/>
              </w:rPr>
              <w:t>/п</w:t>
            </w:r>
          </w:p>
        </w:tc>
        <w:tc>
          <w:tcPr>
            <w:tcW w:w="3969" w:type="dxa"/>
          </w:tcPr>
          <w:p w:rsidR="00912A39" w:rsidRPr="00912A39" w:rsidRDefault="00912A39" w:rsidP="00FB79C2">
            <w:pPr>
              <w:rPr>
                <w:rFonts w:ascii="Times New Roman" w:hAnsi="Times New Roman"/>
              </w:rPr>
            </w:pPr>
            <w:r w:rsidRPr="00912A39">
              <w:rPr>
                <w:rFonts w:ascii="Times New Roman" w:hAnsi="Times New Roman"/>
              </w:rPr>
              <w:t>Наименование показателя</w:t>
            </w:r>
          </w:p>
        </w:tc>
        <w:tc>
          <w:tcPr>
            <w:tcW w:w="2477" w:type="dxa"/>
          </w:tcPr>
          <w:p w:rsidR="00912A39" w:rsidRPr="00912A39" w:rsidRDefault="00912A39" w:rsidP="00FB79C2">
            <w:pPr>
              <w:rPr>
                <w:rFonts w:ascii="Times New Roman" w:hAnsi="Times New Roman"/>
              </w:rPr>
            </w:pPr>
            <w:r w:rsidRPr="00912A39">
              <w:rPr>
                <w:rFonts w:ascii="Times New Roman" w:hAnsi="Times New Roman"/>
              </w:rPr>
              <w:t>Значение показателя</w:t>
            </w:r>
          </w:p>
        </w:tc>
        <w:tc>
          <w:tcPr>
            <w:tcW w:w="3023" w:type="dxa"/>
          </w:tcPr>
          <w:p w:rsidR="00912A39" w:rsidRPr="00912A39" w:rsidRDefault="00912A39" w:rsidP="00FB79C2">
            <w:pPr>
              <w:jc w:val="center"/>
              <w:rPr>
                <w:rFonts w:ascii="Times New Roman" w:hAnsi="Times New Roman"/>
              </w:rPr>
            </w:pPr>
            <w:r w:rsidRPr="00912A39">
              <w:rPr>
                <w:rFonts w:ascii="Times New Roman" w:hAnsi="Times New Roman"/>
              </w:rPr>
              <w:t>примечание</w:t>
            </w: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1.1</w:t>
            </w:r>
          </w:p>
        </w:tc>
        <w:tc>
          <w:tcPr>
            <w:tcW w:w="3969" w:type="dxa"/>
          </w:tcPr>
          <w:p w:rsidR="00912A39" w:rsidRPr="00912A39" w:rsidRDefault="00912A39" w:rsidP="00FB79C2">
            <w:pPr>
              <w:jc w:val="center"/>
              <w:rPr>
                <w:rFonts w:ascii="Times New Roman" w:hAnsi="Times New Roman"/>
              </w:rPr>
            </w:pPr>
            <w:r w:rsidRPr="00912A39">
              <w:rPr>
                <w:rFonts w:ascii="Times New Roman" w:hAnsi="Times New Roman"/>
              </w:rPr>
              <w:t>Вид территории</w:t>
            </w:r>
          </w:p>
        </w:tc>
        <w:tc>
          <w:tcPr>
            <w:tcW w:w="2477" w:type="dxa"/>
          </w:tcPr>
          <w:p w:rsidR="00912A39" w:rsidRPr="00912A39" w:rsidRDefault="00912A39" w:rsidP="00FB79C2">
            <w:pPr>
              <w:rPr>
                <w:rFonts w:ascii="Times New Roman" w:hAnsi="Times New Roman"/>
              </w:rPr>
            </w:pPr>
            <w:r w:rsidRPr="00912A39">
              <w:rPr>
                <w:rFonts w:ascii="Times New Roman" w:hAnsi="Times New Roman"/>
              </w:rPr>
              <w:t>Детская игровая площадка</w:t>
            </w:r>
          </w:p>
        </w:tc>
        <w:tc>
          <w:tcPr>
            <w:tcW w:w="3023" w:type="dxa"/>
          </w:tcPr>
          <w:p w:rsidR="00912A39" w:rsidRPr="00912A39" w:rsidRDefault="00912A39" w:rsidP="00FB79C2">
            <w:pPr>
              <w:jc w:val="center"/>
              <w:rPr>
                <w:rFonts w:ascii="Times New Roman" w:hAnsi="Times New Roman"/>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1.2</w:t>
            </w:r>
          </w:p>
        </w:tc>
        <w:tc>
          <w:tcPr>
            <w:tcW w:w="3969" w:type="dxa"/>
          </w:tcPr>
          <w:p w:rsidR="00912A39" w:rsidRPr="00912A39" w:rsidRDefault="00912A39" w:rsidP="00FB79C2">
            <w:pPr>
              <w:rPr>
                <w:rFonts w:ascii="Times New Roman" w:hAnsi="Times New Roman"/>
              </w:rPr>
            </w:pPr>
            <w:r w:rsidRPr="00912A39">
              <w:rPr>
                <w:rFonts w:ascii="Times New Roman" w:hAnsi="Times New Roman"/>
              </w:rPr>
              <w:t xml:space="preserve">Адрес местонахождения территории </w:t>
            </w:r>
          </w:p>
        </w:tc>
        <w:tc>
          <w:tcPr>
            <w:tcW w:w="2477" w:type="dxa"/>
          </w:tcPr>
          <w:p w:rsidR="00912A39" w:rsidRPr="00912A39" w:rsidRDefault="00912A39" w:rsidP="00FB79C2">
            <w:pPr>
              <w:rPr>
                <w:rFonts w:ascii="Times New Roman" w:hAnsi="Times New Roman"/>
              </w:rPr>
            </w:pPr>
            <w:r w:rsidRPr="00912A39">
              <w:rPr>
                <w:rFonts w:ascii="Times New Roman" w:hAnsi="Times New Roman"/>
              </w:rPr>
              <w:t xml:space="preserve">п.Новомальтинск </w:t>
            </w:r>
            <w:r w:rsidRPr="00912A39">
              <w:rPr>
                <w:rFonts w:ascii="Times New Roman" w:hAnsi="Times New Roman"/>
                <w:b/>
              </w:rPr>
              <w:t>квартал 1 дом 14,15</w:t>
            </w: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1.3</w:t>
            </w:r>
          </w:p>
        </w:tc>
        <w:tc>
          <w:tcPr>
            <w:tcW w:w="3969" w:type="dxa"/>
          </w:tcPr>
          <w:p w:rsidR="00912A39" w:rsidRPr="00912A39" w:rsidRDefault="00912A39" w:rsidP="00FB79C2">
            <w:pPr>
              <w:rPr>
                <w:rFonts w:ascii="Times New Roman" w:hAnsi="Times New Roman"/>
              </w:rPr>
            </w:pPr>
            <w:r w:rsidRPr="00912A39">
              <w:rPr>
                <w:rFonts w:ascii="Times New Roman" w:hAnsi="Times New Roman"/>
              </w:rPr>
              <w:t>Кадастровый номер земельного участка, дворовой территории</w:t>
            </w:r>
          </w:p>
        </w:tc>
        <w:tc>
          <w:tcPr>
            <w:tcW w:w="2477" w:type="dxa"/>
          </w:tcPr>
          <w:p w:rsidR="00912A39" w:rsidRPr="00912A39" w:rsidRDefault="00912A39" w:rsidP="00FB79C2">
            <w:pPr>
              <w:jc w:val="center"/>
              <w:rPr>
                <w:rFonts w:ascii="Times New Roman" w:hAnsi="Times New Roman"/>
                <w:b/>
              </w:rPr>
            </w:pP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1.4</w:t>
            </w:r>
          </w:p>
        </w:tc>
        <w:tc>
          <w:tcPr>
            <w:tcW w:w="3969" w:type="dxa"/>
          </w:tcPr>
          <w:p w:rsidR="00912A39" w:rsidRPr="00912A39" w:rsidRDefault="00912A39" w:rsidP="00FB79C2">
            <w:pPr>
              <w:rPr>
                <w:rFonts w:ascii="Times New Roman" w:hAnsi="Times New Roman"/>
              </w:rPr>
            </w:pPr>
            <w:r w:rsidRPr="00912A39">
              <w:rPr>
                <w:rFonts w:ascii="Times New Roman" w:hAnsi="Times New Roman"/>
              </w:rPr>
              <w:t>Собственник (и</w:t>
            </w:r>
            <w:proofErr w:type="gramStart"/>
            <w:r w:rsidRPr="00912A39">
              <w:rPr>
                <w:rFonts w:ascii="Times New Roman" w:hAnsi="Times New Roman"/>
              </w:rPr>
              <w:t>)з</w:t>
            </w:r>
            <w:proofErr w:type="gramEnd"/>
            <w:r w:rsidRPr="00912A39">
              <w:rPr>
                <w:rFonts w:ascii="Times New Roman" w:hAnsi="Times New Roman"/>
              </w:rPr>
              <w:t>емельного участка</w:t>
            </w:r>
          </w:p>
        </w:tc>
        <w:tc>
          <w:tcPr>
            <w:tcW w:w="2477" w:type="dxa"/>
          </w:tcPr>
          <w:p w:rsidR="00912A39" w:rsidRPr="00912A39" w:rsidRDefault="00912A39" w:rsidP="00FB79C2">
            <w:pPr>
              <w:rPr>
                <w:rFonts w:ascii="Times New Roman" w:hAnsi="Times New Roman"/>
              </w:rPr>
            </w:pPr>
            <w:r w:rsidRPr="00912A39">
              <w:rPr>
                <w:rFonts w:ascii="Times New Roman" w:hAnsi="Times New Roman"/>
              </w:rPr>
              <w:t>Администрация</w:t>
            </w: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1.5</w:t>
            </w:r>
          </w:p>
        </w:tc>
        <w:tc>
          <w:tcPr>
            <w:tcW w:w="3969" w:type="dxa"/>
          </w:tcPr>
          <w:p w:rsidR="00912A39" w:rsidRPr="00912A39" w:rsidRDefault="00912A39" w:rsidP="00FB79C2">
            <w:pPr>
              <w:rPr>
                <w:rFonts w:ascii="Times New Roman" w:hAnsi="Times New Roman"/>
              </w:rPr>
            </w:pPr>
            <w:r w:rsidRPr="00912A39">
              <w:rPr>
                <w:rFonts w:ascii="Times New Roman" w:hAnsi="Times New Roman"/>
              </w:rPr>
              <w:t>Собственники зданий</w:t>
            </w:r>
          </w:p>
        </w:tc>
        <w:tc>
          <w:tcPr>
            <w:tcW w:w="2477" w:type="dxa"/>
          </w:tcPr>
          <w:p w:rsidR="00912A39" w:rsidRPr="00912A39" w:rsidRDefault="00912A39" w:rsidP="00FB79C2">
            <w:pPr>
              <w:jc w:val="center"/>
              <w:rPr>
                <w:rFonts w:ascii="Times New Roman" w:hAnsi="Times New Roman"/>
                <w:b/>
              </w:rPr>
            </w:pP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1.6</w:t>
            </w:r>
          </w:p>
        </w:tc>
        <w:tc>
          <w:tcPr>
            <w:tcW w:w="3969" w:type="dxa"/>
          </w:tcPr>
          <w:p w:rsidR="00912A39" w:rsidRPr="00912A39" w:rsidRDefault="00912A39" w:rsidP="00FB79C2">
            <w:pPr>
              <w:rPr>
                <w:rFonts w:ascii="Times New Roman" w:hAnsi="Times New Roman"/>
              </w:rPr>
            </w:pPr>
            <w:r w:rsidRPr="00912A39">
              <w:rPr>
                <w:rFonts w:ascii="Times New Roman" w:hAnsi="Times New Roman"/>
              </w:rPr>
              <w:t>Общая площадь территории</w:t>
            </w:r>
          </w:p>
        </w:tc>
        <w:tc>
          <w:tcPr>
            <w:tcW w:w="2477" w:type="dxa"/>
          </w:tcPr>
          <w:p w:rsidR="00912A39" w:rsidRPr="00912A39" w:rsidRDefault="00912A39" w:rsidP="00FB79C2">
            <w:pPr>
              <w:rPr>
                <w:rFonts w:ascii="Times New Roman" w:hAnsi="Times New Roman"/>
              </w:rPr>
            </w:pPr>
            <w:r w:rsidRPr="00912A39">
              <w:rPr>
                <w:rFonts w:ascii="Times New Roman" w:hAnsi="Times New Roman"/>
              </w:rPr>
              <w:t>1173кв.м.</w:t>
            </w: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1.7</w:t>
            </w:r>
          </w:p>
        </w:tc>
        <w:tc>
          <w:tcPr>
            <w:tcW w:w="3969" w:type="dxa"/>
          </w:tcPr>
          <w:p w:rsidR="00912A39" w:rsidRPr="00912A39" w:rsidRDefault="00912A39" w:rsidP="00FB79C2">
            <w:pPr>
              <w:rPr>
                <w:rFonts w:ascii="Times New Roman" w:hAnsi="Times New Roman"/>
              </w:rPr>
            </w:pPr>
            <w:r w:rsidRPr="00912A39">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912A39" w:rsidRDefault="00912A39" w:rsidP="00FB79C2">
            <w:pPr>
              <w:rPr>
                <w:rFonts w:ascii="Times New Roman" w:hAnsi="Times New Roman"/>
                <w:highlight w:val="yellow"/>
              </w:rPr>
            </w:pPr>
            <w:r w:rsidRPr="00912A39">
              <w:rPr>
                <w:rFonts w:ascii="Times New Roman" w:hAnsi="Times New Roman"/>
              </w:rPr>
              <w:t>110 чел</w:t>
            </w: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1.8</w:t>
            </w:r>
          </w:p>
        </w:tc>
        <w:tc>
          <w:tcPr>
            <w:tcW w:w="3969" w:type="dxa"/>
          </w:tcPr>
          <w:p w:rsidR="00912A39" w:rsidRPr="00912A39" w:rsidRDefault="00912A39" w:rsidP="00FB79C2">
            <w:pPr>
              <w:rPr>
                <w:rFonts w:ascii="Times New Roman" w:hAnsi="Times New Roman"/>
              </w:rPr>
            </w:pPr>
            <w:r w:rsidRPr="00912A39">
              <w:rPr>
                <w:rFonts w:ascii="Times New Roman" w:hAnsi="Times New Roman"/>
              </w:rPr>
              <w:t>Наличие в границах или рядом (500м.) объектов культурного наследия</w:t>
            </w:r>
          </w:p>
        </w:tc>
        <w:tc>
          <w:tcPr>
            <w:tcW w:w="2477" w:type="dxa"/>
          </w:tcPr>
          <w:p w:rsidR="00912A39" w:rsidRPr="00912A39" w:rsidRDefault="00912A39" w:rsidP="00FB79C2">
            <w:pPr>
              <w:rPr>
                <w:rFonts w:ascii="Times New Roman" w:hAnsi="Times New Roman"/>
              </w:rPr>
            </w:pPr>
            <w:r w:rsidRPr="00912A39">
              <w:rPr>
                <w:rFonts w:ascii="Times New Roman" w:hAnsi="Times New Roman"/>
              </w:rPr>
              <w:t>нет</w:t>
            </w:r>
          </w:p>
        </w:tc>
        <w:tc>
          <w:tcPr>
            <w:tcW w:w="3023" w:type="dxa"/>
          </w:tcPr>
          <w:p w:rsidR="00912A39" w:rsidRPr="00912A39" w:rsidRDefault="00912A39" w:rsidP="00FB79C2">
            <w:pPr>
              <w:rPr>
                <w:rFonts w:ascii="Times New Roman" w:hAnsi="Times New Roman"/>
                <w:b/>
              </w:rPr>
            </w:pPr>
          </w:p>
        </w:tc>
      </w:tr>
      <w:tr w:rsidR="00912A39" w:rsidRPr="00912A39" w:rsidTr="00A836DE">
        <w:tc>
          <w:tcPr>
            <w:tcW w:w="562" w:type="dxa"/>
          </w:tcPr>
          <w:p w:rsidR="00912A39" w:rsidRPr="00912A39" w:rsidRDefault="00912A39" w:rsidP="00FB79C2">
            <w:pPr>
              <w:rPr>
                <w:rFonts w:ascii="Times New Roman" w:hAnsi="Times New Roman"/>
              </w:rPr>
            </w:pPr>
            <w:r w:rsidRPr="00912A39">
              <w:rPr>
                <w:rFonts w:ascii="Times New Roman" w:hAnsi="Times New Roman"/>
              </w:rPr>
              <w:t>1.9</w:t>
            </w:r>
          </w:p>
        </w:tc>
        <w:tc>
          <w:tcPr>
            <w:tcW w:w="3969" w:type="dxa"/>
          </w:tcPr>
          <w:p w:rsidR="00912A39" w:rsidRPr="00912A39" w:rsidRDefault="00912A39" w:rsidP="00FB79C2">
            <w:pPr>
              <w:rPr>
                <w:rFonts w:ascii="Times New Roman" w:hAnsi="Times New Roman"/>
              </w:rPr>
            </w:pPr>
            <w:r w:rsidRPr="00912A39">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912A39" w:rsidRDefault="00912A39" w:rsidP="00FB79C2">
            <w:pPr>
              <w:rPr>
                <w:rFonts w:ascii="Times New Roman" w:hAnsi="Times New Roman"/>
              </w:rPr>
            </w:pPr>
            <w:r w:rsidRPr="00912A39">
              <w:rPr>
                <w:rFonts w:ascii="Times New Roman" w:hAnsi="Times New Roman"/>
              </w:rPr>
              <w:t>Не благоустроенная</w:t>
            </w:r>
          </w:p>
        </w:tc>
        <w:tc>
          <w:tcPr>
            <w:tcW w:w="3023" w:type="dxa"/>
          </w:tcPr>
          <w:p w:rsidR="00912A39" w:rsidRPr="00912A39"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t xml:space="preserve"> Характеристика благоустройства</w:t>
      </w:r>
    </w:p>
    <w:tbl>
      <w:tblPr>
        <w:tblStyle w:val="affff5"/>
        <w:tblW w:w="10065" w:type="dxa"/>
        <w:tblInd w:w="-34" w:type="dxa"/>
        <w:tblLayout w:type="fixed"/>
        <w:tblLook w:val="04A0" w:firstRow="1" w:lastRow="0" w:firstColumn="1" w:lastColumn="0" w:noHBand="0" w:noVBand="1"/>
      </w:tblPr>
      <w:tblGrid>
        <w:gridCol w:w="596"/>
        <w:gridCol w:w="2694"/>
        <w:gridCol w:w="2126"/>
        <w:gridCol w:w="1559"/>
        <w:gridCol w:w="3090"/>
      </w:tblGrid>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lastRenderedPageBreak/>
              <w:t>5</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посадка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обрезка деревьев-20шт</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rPr>
              <w:t>Система освещения,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Освещение площадки 2столба, 200м кабеля, 2 светильника</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игровая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2шт</w:t>
            </w:r>
          </w:p>
        </w:tc>
      </w:tr>
      <w:tr w:rsidR="00912A39" w:rsidRPr="0035575D" w:rsidTr="00A836DE">
        <w:tc>
          <w:tcPr>
            <w:tcW w:w="596"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 2шт</w:t>
            </w:r>
          </w:p>
        </w:tc>
      </w:tr>
    </w:tbl>
    <w:p w:rsidR="00912A39" w:rsidRDefault="00912A39" w:rsidP="00912A39">
      <w:pPr>
        <w:rPr>
          <w:rFonts w:ascii="Times New Roman" w:hAnsi="Times New Roman"/>
          <w:b/>
          <w:sz w:val="28"/>
          <w:szCs w:val="28"/>
        </w:rPr>
      </w:pPr>
      <w:r>
        <w:rPr>
          <w:rFonts w:ascii="Times New Roman" w:hAnsi="Times New Roman"/>
          <w:b/>
          <w:sz w:val="28"/>
          <w:szCs w:val="28"/>
        </w:rPr>
        <w:t>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r w:rsidRPr="0035575D">
              <w:rPr>
                <w:rFonts w:ascii="Times New Roman" w:hAnsi="Times New Roman"/>
              </w:rPr>
              <w:t xml:space="preserve">п.Новомальтинск </w:t>
            </w:r>
            <w:r w:rsidRPr="0035575D">
              <w:rPr>
                <w:rFonts w:ascii="Times New Roman" w:hAnsi="Times New Roman"/>
                <w:b/>
              </w:rPr>
              <w:t>квартал 2 дом 9</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241кв.м.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60 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t>Характеристика благоустройства</w:t>
      </w:r>
    </w:p>
    <w:tbl>
      <w:tblPr>
        <w:tblStyle w:val="affff5"/>
        <w:tblW w:w="0" w:type="auto"/>
        <w:tblLayout w:type="fixed"/>
        <w:tblLook w:val="04A0" w:firstRow="1" w:lastRow="0" w:firstColumn="1" w:lastColumn="0" w:noHBand="0" w:noVBand="1"/>
      </w:tblPr>
      <w:tblGrid>
        <w:gridCol w:w="534"/>
        <w:gridCol w:w="2722"/>
        <w:gridCol w:w="2126"/>
        <w:gridCol w:w="1559"/>
        <w:gridCol w:w="3090"/>
      </w:tblGrid>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72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Пешеходные дорожки (тротуары)</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ремонт тротуара -</w:t>
            </w: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посадка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обрезка деревьев-2шт</w:t>
            </w: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rPr>
              <w:t>Система освещения,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Освещение площадки 4столба, 400м кабеля, 4 светильника</w:t>
            </w: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игровая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песоница-1шт</w:t>
            </w:r>
          </w:p>
          <w:p w:rsidR="00912A39" w:rsidRPr="0035575D" w:rsidRDefault="00912A39" w:rsidP="00FB79C2">
            <w:pPr>
              <w:rPr>
                <w:rFonts w:ascii="Times New Roman" w:hAnsi="Times New Roman"/>
                <w:sz w:val="20"/>
                <w:szCs w:val="20"/>
              </w:rPr>
            </w:pPr>
          </w:p>
        </w:tc>
      </w:tr>
      <w:tr w:rsidR="00912A39" w:rsidRPr="0035575D" w:rsidTr="00A836DE">
        <w:tc>
          <w:tcPr>
            <w:tcW w:w="534" w:type="dxa"/>
          </w:tcPr>
          <w:p w:rsidR="00912A39" w:rsidRPr="0035575D" w:rsidRDefault="00912A39" w:rsidP="00FB79C2">
            <w:pPr>
              <w:jc w:val="center"/>
              <w:rPr>
                <w:rFonts w:ascii="Times New Roman" w:hAnsi="Times New Roman"/>
                <w:sz w:val="20"/>
                <w:szCs w:val="20"/>
              </w:rPr>
            </w:pPr>
          </w:p>
        </w:tc>
        <w:tc>
          <w:tcPr>
            <w:tcW w:w="2722"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1шт</w:t>
            </w:r>
          </w:p>
        </w:tc>
      </w:tr>
    </w:tbl>
    <w:p w:rsidR="00912A39" w:rsidRDefault="00912A39" w:rsidP="00912A39">
      <w:pPr>
        <w:rPr>
          <w:rFonts w:ascii="Times New Roman" w:hAnsi="Times New Roman"/>
          <w:b/>
          <w:sz w:val="28"/>
          <w:szCs w:val="28"/>
        </w:rPr>
      </w:pPr>
      <w:r>
        <w:rPr>
          <w:rFonts w:ascii="Times New Roman" w:hAnsi="Times New Roman"/>
          <w:b/>
          <w:sz w:val="28"/>
          <w:szCs w:val="28"/>
        </w:rPr>
        <w:t xml:space="preserve"> 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lastRenderedPageBreak/>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lastRenderedPageBreak/>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lastRenderedPageBreak/>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r w:rsidRPr="0035575D">
              <w:rPr>
                <w:rFonts w:ascii="Times New Roman" w:hAnsi="Times New Roman"/>
              </w:rPr>
              <w:t xml:space="preserve">п.Новомальтинск </w:t>
            </w:r>
            <w:r w:rsidRPr="0035575D">
              <w:rPr>
                <w:rFonts w:ascii="Times New Roman" w:hAnsi="Times New Roman"/>
                <w:b/>
              </w:rPr>
              <w:t>квартал 2 дом 13</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807кв.м.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100чел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t xml:space="preserve"> 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3090"/>
      </w:tblGrid>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ремонт внутриквартальной дороги 600 м</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посадка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обрезка деревьев -11шт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строительство парковочного места на 5</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автомобилей </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rPr>
            </w:pPr>
            <w:r w:rsidRPr="0035575D">
              <w:rPr>
                <w:rFonts w:ascii="Times New Roman" w:hAnsi="Times New Roman"/>
              </w:rPr>
              <w:t>Система освещения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игровой комплекс-1шт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спортивный комплекс -2шт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качели-2шт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4шт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 2шт</w:t>
            </w:r>
          </w:p>
        </w:tc>
      </w:tr>
    </w:tbl>
    <w:p w:rsidR="00912A39" w:rsidRDefault="00912A39" w:rsidP="00912A39">
      <w:pPr>
        <w:rPr>
          <w:rFonts w:ascii="Times New Roman" w:hAnsi="Times New Roman"/>
          <w:b/>
          <w:sz w:val="28"/>
          <w:szCs w:val="28"/>
        </w:rPr>
      </w:pPr>
      <w:r>
        <w:rPr>
          <w:rFonts w:ascii="Times New Roman" w:hAnsi="Times New Roman"/>
          <w:b/>
          <w:sz w:val="28"/>
          <w:szCs w:val="28"/>
        </w:rPr>
        <w:t>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r w:rsidRPr="0035575D">
              <w:rPr>
                <w:rFonts w:ascii="Times New Roman" w:hAnsi="Times New Roman"/>
              </w:rPr>
              <w:t xml:space="preserve">п.Новомальтинск </w:t>
            </w:r>
            <w:r w:rsidRPr="0035575D">
              <w:rPr>
                <w:rFonts w:ascii="Times New Roman" w:hAnsi="Times New Roman"/>
                <w:b/>
              </w:rPr>
              <w:t>квартал 2 дом 15</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lastRenderedPageBreak/>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855кв.м.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100 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t>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3090"/>
      </w:tblGrid>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посадка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обрезка деревьев -20шт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строительство парковочного места на 3</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автомобилей </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rPr>
            </w:pPr>
            <w:r w:rsidRPr="0035575D">
              <w:rPr>
                <w:rFonts w:ascii="Times New Roman" w:hAnsi="Times New Roman"/>
              </w:rPr>
              <w:t>Система освещения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игровой комплекс-1шт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качели-1шт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2шт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 2шт</w:t>
            </w:r>
          </w:p>
        </w:tc>
      </w:tr>
    </w:tbl>
    <w:p w:rsidR="00912A39" w:rsidRDefault="00912A39" w:rsidP="00912A39">
      <w:pPr>
        <w:rPr>
          <w:rFonts w:ascii="Times New Roman" w:hAnsi="Times New Roman"/>
          <w:b/>
          <w:sz w:val="28"/>
          <w:szCs w:val="28"/>
        </w:rPr>
      </w:pPr>
      <w:r>
        <w:rPr>
          <w:rFonts w:ascii="Times New Roman" w:hAnsi="Times New Roman"/>
          <w:b/>
          <w:sz w:val="28"/>
          <w:szCs w:val="28"/>
        </w:rPr>
        <w:t xml:space="preserve"> 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r w:rsidRPr="0035575D">
              <w:rPr>
                <w:rFonts w:ascii="Times New Roman" w:hAnsi="Times New Roman"/>
              </w:rPr>
              <w:t xml:space="preserve">п.Новомальтинск </w:t>
            </w:r>
            <w:r>
              <w:rPr>
                <w:rFonts w:ascii="Times New Roman" w:hAnsi="Times New Roman"/>
                <w:b/>
              </w:rPr>
              <w:t>квартал 2, участок 18 дом 1,2,3,4,6</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1252кв.м.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100 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Наличие в границах или рядом </w:t>
            </w:r>
            <w:r w:rsidRPr="0035575D">
              <w:rPr>
                <w:rFonts w:ascii="Times New Roman" w:hAnsi="Times New Roman"/>
              </w:rPr>
              <w:lastRenderedPageBreak/>
              <w:t>(500м.)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lastRenderedPageBreak/>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lastRenderedPageBreak/>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jc w:val="center"/>
        <w:rPr>
          <w:rFonts w:ascii="Times New Roman" w:hAnsi="Times New Roman"/>
          <w:b/>
          <w:sz w:val="28"/>
          <w:szCs w:val="28"/>
        </w:rPr>
      </w:pPr>
      <w:r>
        <w:rPr>
          <w:rFonts w:ascii="Times New Roman" w:hAnsi="Times New Roman"/>
          <w:b/>
          <w:sz w:val="28"/>
          <w:szCs w:val="28"/>
        </w:rPr>
        <w:t>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3090"/>
      </w:tblGrid>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строительство парковочного места на 10</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автомобилей </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rPr>
            </w:pPr>
            <w:r w:rsidRPr="0035575D">
              <w:rPr>
                <w:rFonts w:ascii="Times New Roman" w:hAnsi="Times New Roman"/>
              </w:rPr>
              <w:t>Система освещения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rPr>
            </w:pPr>
            <w:r w:rsidRPr="0035575D">
              <w:rPr>
                <w:rFonts w:ascii="Times New Roman" w:hAnsi="Times New Roman"/>
              </w:rPr>
              <w:t>Ливневая канализация,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Устройство водоотводных сооружени</w:t>
            </w:r>
            <w:proofErr w:type="gramStart"/>
            <w:r w:rsidRPr="0035575D">
              <w:rPr>
                <w:rFonts w:ascii="Times New Roman" w:hAnsi="Times New Roman"/>
                <w:sz w:val="20"/>
                <w:szCs w:val="20"/>
              </w:rPr>
              <w:t>й(</w:t>
            </w:r>
            <w:proofErr w:type="spellStart"/>
            <w:proofErr w:type="gramEnd"/>
            <w:r w:rsidRPr="0035575D">
              <w:rPr>
                <w:rFonts w:ascii="Times New Roman" w:hAnsi="Times New Roman"/>
                <w:sz w:val="20"/>
                <w:szCs w:val="20"/>
              </w:rPr>
              <w:t>ливневка</w:t>
            </w:r>
            <w:proofErr w:type="spellEnd"/>
            <w:r w:rsidRPr="0035575D">
              <w:rPr>
                <w:rFonts w:ascii="Times New Roman" w:hAnsi="Times New Roman"/>
                <w:sz w:val="20"/>
                <w:szCs w:val="20"/>
              </w:rPr>
              <w:t>)</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игровой комплекс-1шт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качели-2шт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песоница-1шт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4шт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Скамейки-4шт</w:t>
            </w:r>
          </w:p>
        </w:tc>
      </w:tr>
    </w:tbl>
    <w:p w:rsidR="00912A39" w:rsidRDefault="00912A39" w:rsidP="00912A39">
      <w:pPr>
        <w:rPr>
          <w:rFonts w:ascii="Times New Roman" w:hAnsi="Times New Roman"/>
          <w:b/>
          <w:sz w:val="28"/>
          <w:szCs w:val="28"/>
        </w:rPr>
      </w:pPr>
      <w:r>
        <w:rPr>
          <w:rFonts w:ascii="Times New Roman" w:hAnsi="Times New Roman"/>
          <w:b/>
          <w:sz w:val="28"/>
          <w:szCs w:val="28"/>
        </w:rPr>
        <w:t>Общие сведения о территории, подлежащей благоустройству</w:t>
      </w:r>
    </w:p>
    <w:tbl>
      <w:tblPr>
        <w:tblStyle w:val="affff5"/>
        <w:tblW w:w="0" w:type="auto"/>
        <w:tblLook w:val="04A0" w:firstRow="1" w:lastRow="0" w:firstColumn="1" w:lastColumn="0" w:noHBand="0" w:noVBand="1"/>
      </w:tblPr>
      <w:tblGrid>
        <w:gridCol w:w="561"/>
        <w:gridCol w:w="3887"/>
        <w:gridCol w:w="2455"/>
        <w:gridCol w:w="2951"/>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r w:rsidRPr="0035575D">
              <w:rPr>
                <w:rFonts w:ascii="Times New Roman" w:hAnsi="Times New Roman"/>
              </w:rPr>
              <w:t xml:space="preserve">п.Новомальтинск </w:t>
            </w:r>
            <w:r w:rsidRPr="0035575D">
              <w:rPr>
                <w:rFonts w:ascii="Times New Roman" w:hAnsi="Times New Roman"/>
                <w:b/>
              </w:rPr>
              <w:t>квартал 4 дом 1,2,3,4</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1141кв.м.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900 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Оценка уровня благоустроенности территории (благоустроенная/ не </w:t>
            </w:r>
            <w:r w:rsidRPr="0035575D">
              <w:rPr>
                <w:rFonts w:ascii="Times New Roman" w:hAnsi="Times New Roman"/>
              </w:rPr>
              <w:lastRenderedPageBreak/>
              <w:t>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lastRenderedPageBreak/>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lastRenderedPageBreak/>
        <w:t>Характеристика благоустройства</w:t>
      </w:r>
    </w:p>
    <w:tbl>
      <w:tblPr>
        <w:tblStyle w:val="affff5"/>
        <w:tblW w:w="10031" w:type="dxa"/>
        <w:tblLayout w:type="fixed"/>
        <w:tblLook w:val="04A0" w:firstRow="1" w:lastRow="0" w:firstColumn="1" w:lastColumn="0" w:noHBand="0" w:noVBand="1"/>
      </w:tblPr>
      <w:tblGrid>
        <w:gridCol w:w="562"/>
        <w:gridCol w:w="2694"/>
        <w:gridCol w:w="2126"/>
        <w:gridCol w:w="1559"/>
        <w:gridCol w:w="3090"/>
      </w:tblGrid>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p>
        </w:tc>
        <w:tc>
          <w:tcPr>
            <w:tcW w:w="2126" w:type="dxa"/>
          </w:tcPr>
          <w:p w:rsidR="00912A39" w:rsidRPr="0035575D" w:rsidRDefault="00912A39" w:rsidP="00FB79C2">
            <w:pPr>
              <w:rPr>
                <w:rFonts w:ascii="Times New Roman" w:hAnsi="Times New Roman"/>
                <w:sz w:val="20"/>
                <w:szCs w:val="20"/>
              </w:rPr>
            </w:pP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строительство парковочного места на 6</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автомобилей </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игровой комплекс-1шт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качели-1шт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4шт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Скамейки-4шт</w:t>
            </w:r>
          </w:p>
        </w:tc>
      </w:tr>
    </w:tbl>
    <w:p w:rsidR="00912A39" w:rsidRDefault="00912A39" w:rsidP="00912A39">
      <w:pPr>
        <w:rPr>
          <w:rFonts w:ascii="Times New Roman" w:hAnsi="Times New Roman"/>
          <w:b/>
          <w:sz w:val="28"/>
          <w:szCs w:val="28"/>
        </w:rPr>
      </w:pPr>
      <w:r>
        <w:rPr>
          <w:rFonts w:ascii="Times New Roman" w:hAnsi="Times New Roman"/>
          <w:b/>
          <w:sz w:val="28"/>
          <w:szCs w:val="28"/>
        </w:rPr>
        <w:t xml:space="preserve"> Общие сведения о территории, подлежащей благоустройству</w:t>
      </w:r>
    </w:p>
    <w:tbl>
      <w:tblPr>
        <w:tblStyle w:val="affff5"/>
        <w:tblW w:w="10031" w:type="dxa"/>
        <w:tblLook w:val="04A0" w:firstRow="1" w:lastRow="0" w:firstColumn="1" w:lastColumn="0" w:noHBand="0" w:noVBand="1"/>
      </w:tblPr>
      <w:tblGrid>
        <w:gridCol w:w="562"/>
        <w:gridCol w:w="3969"/>
        <w:gridCol w:w="2477"/>
        <w:gridCol w:w="3023"/>
      </w:tblGrid>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w:t>
            </w:r>
          </w:p>
          <w:p w:rsidR="00912A39" w:rsidRPr="0035575D" w:rsidRDefault="00912A39" w:rsidP="00FB79C2">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Наименование показателя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Значение показателя</w:t>
            </w:r>
          </w:p>
        </w:tc>
        <w:tc>
          <w:tcPr>
            <w:tcW w:w="3023" w:type="dxa"/>
          </w:tcPr>
          <w:p w:rsidR="00912A39" w:rsidRPr="0035575D" w:rsidRDefault="00912A39" w:rsidP="00FB79C2">
            <w:pPr>
              <w:jc w:val="center"/>
              <w:rPr>
                <w:rFonts w:ascii="Times New Roman" w:hAnsi="Times New Roman"/>
              </w:rPr>
            </w:pPr>
            <w:r w:rsidRPr="0035575D">
              <w:rPr>
                <w:rFonts w:ascii="Times New Roman" w:hAnsi="Times New Roman"/>
              </w:rPr>
              <w:t>примечание</w:t>
            </w: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1.1</w:t>
            </w:r>
          </w:p>
        </w:tc>
        <w:tc>
          <w:tcPr>
            <w:tcW w:w="3969" w:type="dxa"/>
          </w:tcPr>
          <w:p w:rsidR="00912A39" w:rsidRPr="0035575D" w:rsidRDefault="00912A39" w:rsidP="00FB79C2">
            <w:pPr>
              <w:jc w:val="center"/>
              <w:rPr>
                <w:rFonts w:ascii="Times New Roman" w:hAnsi="Times New Roman"/>
              </w:rPr>
            </w:pPr>
            <w:r w:rsidRPr="0035575D">
              <w:rPr>
                <w:rFonts w:ascii="Times New Roman" w:hAnsi="Times New Roman"/>
              </w:rPr>
              <w:t>Вид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Детская игровая площадка</w:t>
            </w:r>
          </w:p>
        </w:tc>
        <w:tc>
          <w:tcPr>
            <w:tcW w:w="3023" w:type="dxa"/>
          </w:tcPr>
          <w:p w:rsidR="00912A39" w:rsidRPr="0035575D" w:rsidRDefault="00912A39" w:rsidP="00FB79C2">
            <w:pPr>
              <w:jc w:val="center"/>
              <w:rPr>
                <w:rFonts w:ascii="Times New Roman" w:hAnsi="Times New Roman"/>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1.2</w:t>
            </w:r>
          </w:p>
        </w:tc>
        <w:tc>
          <w:tcPr>
            <w:tcW w:w="3969" w:type="dxa"/>
          </w:tcPr>
          <w:p w:rsidR="00912A39" w:rsidRPr="0035575D" w:rsidRDefault="00912A39" w:rsidP="00FB79C2">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12A39" w:rsidRPr="0035575D" w:rsidRDefault="00912A39" w:rsidP="00FB79C2">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r w:rsidRPr="0035575D">
              <w:rPr>
                <w:rFonts w:ascii="Times New Roman" w:hAnsi="Times New Roman"/>
                <w:b/>
              </w:rPr>
              <w:t>ул</w:t>
            </w:r>
            <w:proofErr w:type="spellEnd"/>
            <w:r w:rsidRPr="0035575D">
              <w:rPr>
                <w:rFonts w:ascii="Times New Roman" w:hAnsi="Times New Roman"/>
                <w:b/>
              </w:rPr>
              <w:t>. Матросова дома 1а,2,3.4</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1.3</w:t>
            </w:r>
          </w:p>
        </w:tc>
        <w:tc>
          <w:tcPr>
            <w:tcW w:w="3969" w:type="dxa"/>
          </w:tcPr>
          <w:p w:rsidR="00912A39" w:rsidRPr="0035575D" w:rsidRDefault="00912A39" w:rsidP="00FB79C2">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1.4</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12A39" w:rsidRPr="0035575D" w:rsidRDefault="00912A39" w:rsidP="00FB79C2">
            <w:pPr>
              <w:rPr>
                <w:rFonts w:ascii="Times New Roman" w:hAnsi="Times New Roman"/>
              </w:rPr>
            </w:pPr>
            <w:r w:rsidRPr="0035575D">
              <w:rPr>
                <w:rFonts w:ascii="Times New Roman" w:hAnsi="Times New Roman"/>
              </w:rPr>
              <w:t>Администрация</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1.5</w:t>
            </w:r>
          </w:p>
        </w:tc>
        <w:tc>
          <w:tcPr>
            <w:tcW w:w="3969" w:type="dxa"/>
          </w:tcPr>
          <w:p w:rsidR="00912A39" w:rsidRPr="0035575D" w:rsidRDefault="00912A39" w:rsidP="00FB79C2">
            <w:pPr>
              <w:rPr>
                <w:rFonts w:ascii="Times New Roman" w:hAnsi="Times New Roman"/>
              </w:rPr>
            </w:pPr>
            <w:r w:rsidRPr="0035575D">
              <w:rPr>
                <w:rFonts w:ascii="Times New Roman" w:hAnsi="Times New Roman"/>
              </w:rPr>
              <w:t>Собственники зданий</w:t>
            </w:r>
          </w:p>
        </w:tc>
        <w:tc>
          <w:tcPr>
            <w:tcW w:w="2477" w:type="dxa"/>
          </w:tcPr>
          <w:p w:rsidR="00912A39" w:rsidRPr="0035575D" w:rsidRDefault="00912A39" w:rsidP="00FB79C2">
            <w:pPr>
              <w:jc w:val="center"/>
              <w:rPr>
                <w:rFonts w:ascii="Times New Roman" w:hAnsi="Times New Roman"/>
                <w:b/>
              </w:rPr>
            </w:pP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1.6</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Общая площадь территории</w:t>
            </w:r>
          </w:p>
        </w:tc>
        <w:tc>
          <w:tcPr>
            <w:tcW w:w="2477" w:type="dxa"/>
          </w:tcPr>
          <w:p w:rsidR="00912A39" w:rsidRPr="0035575D" w:rsidRDefault="00912A39" w:rsidP="00FB79C2">
            <w:pPr>
              <w:rPr>
                <w:rFonts w:ascii="Times New Roman" w:hAnsi="Times New Roman"/>
              </w:rPr>
            </w:pPr>
            <w:r w:rsidRPr="0035575D">
              <w:rPr>
                <w:rFonts w:ascii="Times New Roman" w:hAnsi="Times New Roman"/>
              </w:rPr>
              <w:t>397кв.м.</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1.7</w:t>
            </w:r>
          </w:p>
        </w:tc>
        <w:tc>
          <w:tcPr>
            <w:tcW w:w="3969" w:type="dxa"/>
          </w:tcPr>
          <w:p w:rsidR="00912A39" w:rsidRPr="0035575D" w:rsidRDefault="00912A39" w:rsidP="00FB79C2">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12A39" w:rsidRPr="0035575D" w:rsidRDefault="00912A39" w:rsidP="00FB79C2">
            <w:pPr>
              <w:rPr>
                <w:rFonts w:ascii="Times New Roman" w:hAnsi="Times New Roman"/>
                <w:highlight w:val="yellow"/>
              </w:rPr>
            </w:pPr>
            <w:r w:rsidRPr="0035575D">
              <w:rPr>
                <w:rFonts w:ascii="Times New Roman" w:hAnsi="Times New Roman"/>
              </w:rPr>
              <w:t>40 чел</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1.8</w:t>
            </w:r>
          </w:p>
        </w:tc>
        <w:tc>
          <w:tcPr>
            <w:tcW w:w="3969" w:type="dxa"/>
          </w:tcPr>
          <w:p w:rsidR="00912A39" w:rsidRPr="0035575D" w:rsidRDefault="00912A39" w:rsidP="00FB79C2">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нет</w:t>
            </w:r>
          </w:p>
        </w:tc>
        <w:tc>
          <w:tcPr>
            <w:tcW w:w="3023" w:type="dxa"/>
          </w:tcPr>
          <w:p w:rsidR="00912A39" w:rsidRPr="0035575D" w:rsidRDefault="00912A39" w:rsidP="00FB79C2">
            <w:pPr>
              <w:rPr>
                <w:rFonts w:ascii="Times New Roman" w:hAnsi="Times New Roman"/>
                <w:b/>
              </w:rPr>
            </w:pPr>
          </w:p>
        </w:tc>
      </w:tr>
      <w:tr w:rsidR="00912A39" w:rsidRPr="0035575D" w:rsidTr="00A836DE">
        <w:tc>
          <w:tcPr>
            <w:tcW w:w="562" w:type="dxa"/>
          </w:tcPr>
          <w:p w:rsidR="00912A39" w:rsidRPr="0035575D" w:rsidRDefault="00912A39" w:rsidP="00FB79C2">
            <w:pPr>
              <w:rPr>
                <w:rFonts w:ascii="Times New Roman" w:hAnsi="Times New Roman"/>
              </w:rPr>
            </w:pPr>
            <w:r w:rsidRPr="0035575D">
              <w:rPr>
                <w:rFonts w:ascii="Times New Roman" w:hAnsi="Times New Roman"/>
              </w:rPr>
              <w:t>1.9</w:t>
            </w:r>
          </w:p>
        </w:tc>
        <w:tc>
          <w:tcPr>
            <w:tcW w:w="3969" w:type="dxa"/>
          </w:tcPr>
          <w:p w:rsidR="00912A39" w:rsidRPr="0035575D" w:rsidRDefault="00912A39" w:rsidP="00FB79C2">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12A39" w:rsidRPr="0035575D" w:rsidRDefault="00912A39" w:rsidP="00FB79C2">
            <w:pPr>
              <w:rPr>
                <w:rFonts w:ascii="Times New Roman" w:hAnsi="Times New Roman"/>
              </w:rPr>
            </w:pPr>
            <w:r w:rsidRPr="0035575D">
              <w:rPr>
                <w:rFonts w:ascii="Times New Roman" w:hAnsi="Times New Roman"/>
              </w:rPr>
              <w:t>Не благоустроенная</w:t>
            </w:r>
          </w:p>
        </w:tc>
        <w:tc>
          <w:tcPr>
            <w:tcW w:w="3023" w:type="dxa"/>
          </w:tcPr>
          <w:p w:rsidR="00912A39" w:rsidRPr="0035575D" w:rsidRDefault="00912A39" w:rsidP="00FB79C2">
            <w:pPr>
              <w:rPr>
                <w:rFonts w:ascii="Times New Roman" w:hAnsi="Times New Roman"/>
                <w:b/>
              </w:rPr>
            </w:pPr>
          </w:p>
        </w:tc>
      </w:tr>
    </w:tbl>
    <w:p w:rsidR="00912A39" w:rsidRDefault="00912A39" w:rsidP="00912A39">
      <w:pPr>
        <w:rPr>
          <w:rFonts w:ascii="Times New Roman" w:hAnsi="Times New Roman"/>
          <w:b/>
          <w:sz w:val="28"/>
          <w:szCs w:val="28"/>
        </w:rPr>
      </w:pPr>
      <w:r>
        <w:rPr>
          <w:rFonts w:ascii="Times New Roman" w:hAnsi="Times New Roman"/>
          <w:b/>
          <w:sz w:val="28"/>
          <w:szCs w:val="28"/>
        </w:rPr>
        <w:t>Характеристика благоустройства</w:t>
      </w:r>
    </w:p>
    <w:tbl>
      <w:tblPr>
        <w:tblStyle w:val="affff5"/>
        <w:tblW w:w="10031" w:type="dxa"/>
        <w:tblLayout w:type="fixed"/>
        <w:tblLook w:val="04A0" w:firstRow="1" w:lastRow="0" w:firstColumn="1" w:lastColumn="0" w:noHBand="0" w:noVBand="1"/>
      </w:tblPr>
      <w:tblGrid>
        <w:gridCol w:w="562"/>
        <w:gridCol w:w="2694"/>
        <w:gridCol w:w="2126"/>
        <w:gridCol w:w="1559"/>
        <w:gridCol w:w="3090"/>
      </w:tblGrid>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w:t>
            </w:r>
          </w:p>
          <w:p w:rsidR="00912A39" w:rsidRPr="0035575D" w:rsidRDefault="00912A39" w:rsidP="00FB79C2">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Значение показателя</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Характеристика</w:t>
            </w:r>
          </w:p>
          <w:p w:rsidR="00912A39" w:rsidRPr="0035575D" w:rsidRDefault="00912A39" w:rsidP="00FB79C2">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3090"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5</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w:t>
            </w:r>
            <w:r w:rsidRPr="0035575D">
              <w:rPr>
                <w:rFonts w:ascii="Times New Roman" w:hAnsi="Times New Roman"/>
                <w:sz w:val="20"/>
                <w:szCs w:val="20"/>
              </w:rPr>
              <w:lastRenderedPageBreak/>
              <w:t>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lastRenderedPageBreak/>
              <w:t>3</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12A39" w:rsidRPr="0035575D" w:rsidRDefault="00912A39" w:rsidP="00FB79C2">
            <w:pPr>
              <w:jc w:val="center"/>
              <w:rPr>
                <w:rFonts w:ascii="Times New Roman" w:hAnsi="Times New Roman"/>
                <w:sz w:val="20"/>
                <w:szCs w:val="20"/>
              </w:rPr>
            </w:pPr>
          </w:p>
        </w:tc>
        <w:tc>
          <w:tcPr>
            <w:tcW w:w="3090" w:type="dxa"/>
          </w:tcPr>
          <w:p w:rsidR="00912A39" w:rsidRPr="0035575D" w:rsidRDefault="00912A39" w:rsidP="00FB79C2">
            <w:pPr>
              <w:jc w:val="cente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посадка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обрезка деревьев -1шт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озеленение детской площадки </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ограждение деткой площадки 397кв</w:t>
            </w:r>
            <w:proofErr w:type="gramStart"/>
            <w:r w:rsidRPr="0035575D">
              <w:rPr>
                <w:rFonts w:ascii="Times New Roman" w:hAnsi="Times New Roman"/>
                <w:sz w:val="20"/>
                <w:szCs w:val="20"/>
              </w:rPr>
              <w:t>.м</w:t>
            </w:r>
            <w:proofErr w:type="gramEnd"/>
          </w:p>
        </w:tc>
      </w:tr>
      <w:tr w:rsidR="00912A39" w:rsidRPr="0035575D" w:rsidTr="00A836DE">
        <w:tc>
          <w:tcPr>
            <w:tcW w:w="562" w:type="dxa"/>
          </w:tcPr>
          <w:p w:rsidR="00912A39" w:rsidRPr="0035575D" w:rsidRDefault="00912A39" w:rsidP="00FB79C2">
            <w:pP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Ограждение территории</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rPr>
            </w:pPr>
            <w:r w:rsidRPr="0035575D">
              <w:rPr>
                <w:rFonts w:ascii="Times New Roman" w:hAnsi="Times New Roman"/>
              </w:rPr>
              <w:t>Система освещения</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 xml:space="preserve">Установка ограждение </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p w:rsidR="00912A39" w:rsidRPr="0035575D" w:rsidRDefault="00912A39" w:rsidP="00FB79C2">
            <w:pPr>
              <w:rPr>
                <w:rFonts w:ascii="Times New Roman" w:hAnsi="Times New Roman"/>
                <w:sz w:val="20"/>
                <w:szCs w:val="20"/>
              </w:rPr>
            </w:pP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игровой комплекс-1шт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качели-2шт</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песоница-1шт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урны для мусора – 3шт</w:t>
            </w:r>
          </w:p>
        </w:tc>
      </w:tr>
      <w:tr w:rsidR="00912A39" w:rsidRPr="0035575D" w:rsidTr="00A836DE">
        <w:tc>
          <w:tcPr>
            <w:tcW w:w="562" w:type="dxa"/>
          </w:tcPr>
          <w:p w:rsidR="00912A39" w:rsidRPr="0035575D" w:rsidRDefault="00912A39" w:rsidP="00FB79C2">
            <w:pPr>
              <w:jc w:val="center"/>
              <w:rPr>
                <w:rFonts w:ascii="Times New Roman" w:hAnsi="Times New Roman"/>
                <w:sz w:val="20"/>
                <w:szCs w:val="20"/>
              </w:rPr>
            </w:pPr>
          </w:p>
        </w:tc>
        <w:tc>
          <w:tcPr>
            <w:tcW w:w="2694"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Отличное/среднее/</w:t>
            </w:r>
          </w:p>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Требует ремонта</w:t>
            </w:r>
          </w:p>
        </w:tc>
        <w:tc>
          <w:tcPr>
            <w:tcW w:w="3090" w:type="dxa"/>
          </w:tcPr>
          <w:p w:rsidR="00912A39" w:rsidRPr="0035575D" w:rsidRDefault="00912A39" w:rsidP="00FB79C2">
            <w:pPr>
              <w:rPr>
                <w:rFonts w:ascii="Times New Roman" w:hAnsi="Times New Roman"/>
                <w:sz w:val="20"/>
                <w:szCs w:val="20"/>
              </w:rPr>
            </w:pPr>
            <w:r w:rsidRPr="0035575D">
              <w:rPr>
                <w:rFonts w:ascii="Times New Roman" w:hAnsi="Times New Roman"/>
                <w:sz w:val="20"/>
                <w:szCs w:val="20"/>
              </w:rPr>
              <w:t>Скамейки-3шт</w:t>
            </w:r>
          </w:p>
        </w:tc>
      </w:tr>
    </w:tbl>
    <w:p w:rsidR="00912A39" w:rsidRDefault="00912A39" w:rsidP="00912A39">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w:t>
      </w:r>
      <w:r>
        <w:rPr>
          <w:rFonts w:ascii="Times New Roman" w:hAnsi="Times New Roman"/>
          <w:sz w:val="28"/>
          <w:szCs w:val="28"/>
        </w:rPr>
        <w:t>ащих благоустройству в 2018-2024 год</w:t>
      </w:r>
    </w:p>
    <w:tbl>
      <w:tblPr>
        <w:tblW w:w="9938" w:type="dxa"/>
        <w:tblInd w:w="93" w:type="dxa"/>
        <w:tblLook w:val="04A0" w:firstRow="1" w:lastRow="0" w:firstColumn="1" w:lastColumn="0" w:noHBand="0" w:noVBand="1"/>
      </w:tblPr>
      <w:tblGrid>
        <w:gridCol w:w="1149"/>
        <w:gridCol w:w="3119"/>
        <w:gridCol w:w="1417"/>
        <w:gridCol w:w="4253"/>
      </w:tblGrid>
      <w:tr w:rsidR="00912A39" w:rsidRPr="00912A39" w:rsidTr="00A836DE">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 xml:space="preserve">№ </w:t>
            </w:r>
            <w:proofErr w:type="spellStart"/>
            <w:r w:rsidRPr="00912A39">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Дом</w:t>
            </w:r>
          </w:p>
        </w:tc>
        <w:tc>
          <w:tcPr>
            <w:tcW w:w="4253" w:type="dxa"/>
            <w:tcBorders>
              <w:top w:val="single" w:sz="4" w:space="0" w:color="auto"/>
              <w:left w:val="nil"/>
              <w:bottom w:val="single" w:sz="4" w:space="0" w:color="auto"/>
              <w:right w:val="single" w:sz="4" w:space="0" w:color="auto"/>
            </w:tcBorders>
            <w:vAlign w:val="center"/>
          </w:tcPr>
          <w:p w:rsidR="00912A39" w:rsidRPr="00912A39" w:rsidRDefault="00912A39" w:rsidP="00FB79C2">
            <w:pPr>
              <w:jc w:val="center"/>
              <w:rPr>
                <w:rFonts w:ascii="Times New Roman" w:hAnsi="Times New Roman"/>
                <w:b/>
                <w:bCs/>
                <w:color w:val="000000"/>
              </w:rPr>
            </w:pPr>
            <w:r w:rsidRPr="00912A39">
              <w:rPr>
                <w:rFonts w:ascii="Times New Roman" w:hAnsi="Times New Roman"/>
                <w:b/>
                <w:bCs/>
                <w:color w:val="000000"/>
              </w:rPr>
              <w:t>Примечание</w:t>
            </w:r>
          </w:p>
        </w:tc>
      </w:tr>
      <w:tr w:rsidR="00912A39" w:rsidRPr="00912A39" w:rsidTr="00A836D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 xml:space="preserve">Напротив квартала 4 </w:t>
            </w:r>
          </w:p>
        </w:tc>
        <w:tc>
          <w:tcPr>
            <w:tcW w:w="1417" w:type="dxa"/>
            <w:tcBorders>
              <w:top w:val="single" w:sz="4" w:space="0" w:color="auto"/>
              <w:left w:val="nil"/>
              <w:bottom w:val="single" w:sz="4" w:space="0" w:color="auto"/>
              <w:right w:val="single" w:sz="4" w:space="0" w:color="auto"/>
            </w:tcBorders>
            <w:noWrap/>
            <w:vAlign w:val="center"/>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3</w:t>
            </w:r>
          </w:p>
        </w:tc>
        <w:tc>
          <w:tcPr>
            <w:tcW w:w="4253" w:type="dxa"/>
            <w:tcBorders>
              <w:top w:val="single" w:sz="4" w:space="0" w:color="auto"/>
              <w:left w:val="nil"/>
              <w:bottom w:val="single" w:sz="4" w:space="0" w:color="auto"/>
              <w:right w:val="single" w:sz="4" w:space="0" w:color="auto"/>
            </w:tcBorders>
          </w:tcPr>
          <w:p w:rsidR="00912A39" w:rsidRPr="00912A39" w:rsidRDefault="00912A39" w:rsidP="00FB79C2">
            <w:pPr>
              <w:jc w:val="center"/>
              <w:rPr>
                <w:rFonts w:ascii="Times New Roman" w:hAnsi="Times New Roman"/>
                <w:bCs/>
                <w:color w:val="000000"/>
              </w:rPr>
            </w:pPr>
            <w:r w:rsidRPr="00912A39">
              <w:rPr>
                <w:rFonts w:ascii="Times New Roman" w:hAnsi="Times New Roman"/>
                <w:bCs/>
                <w:color w:val="000000"/>
              </w:rPr>
              <w:t>Устройство зоны - сквера с наружным освещением «Береговая зона» (разделение проекта по благоустройству общественной территории на этапы для полной реализации)</w:t>
            </w:r>
          </w:p>
        </w:tc>
      </w:tr>
    </w:tbl>
    <w:p w:rsidR="00912A39" w:rsidRPr="00E82AE0" w:rsidRDefault="00912A39" w:rsidP="00912A39">
      <w:pPr>
        <w:rPr>
          <w:rFonts w:ascii="Times New Roman" w:hAnsi="Times New Roman"/>
          <w:sz w:val="28"/>
          <w:szCs w:val="28"/>
        </w:rPr>
      </w:pPr>
      <w:r>
        <w:rPr>
          <w:rFonts w:ascii="Times New Roman" w:hAnsi="Times New Roman"/>
          <w:sz w:val="28"/>
          <w:szCs w:val="28"/>
        </w:rPr>
        <w:t>Б</w:t>
      </w:r>
      <w:r w:rsidRPr="00E82AE0">
        <w:rPr>
          <w:rFonts w:ascii="Times New Roman" w:hAnsi="Times New Roman"/>
          <w:sz w:val="28"/>
          <w:szCs w:val="28"/>
        </w:rPr>
        <w:t>лагоустройства общественной терри</w:t>
      </w:r>
      <w:r>
        <w:rPr>
          <w:rFonts w:ascii="Times New Roman" w:hAnsi="Times New Roman"/>
          <w:sz w:val="28"/>
          <w:szCs w:val="28"/>
        </w:rPr>
        <w:t>тории по состоянию на 01.11.2021</w:t>
      </w:r>
      <w:r w:rsidRPr="00E82AE0">
        <w:rPr>
          <w:rFonts w:ascii="Times New Roman" w:hAnsi="Times New Roman"/>
          <w:sz w:val="28"/>
          <w:szCs w:val="28"/>
        </w:rPr>
        <w:t>г.</w:t>
      </w:r>
      <w:r>
        <w:rPr>
          <w:rFonts w:ascii="Times New Roman" w:hAnsi="Times New Roman"/>
          <w:sz w:val="28"/>
          <w:szCs w:val="28"/>
        </w:rPr>
        <w:t xml:space="preserve"> </w:t>
      </w:r>
      <w:r w:rsidRPr="00E82AE0">
        <w:rPr>
          <w:rFonts w:ascii="Times New Roman" w:hAnsi="Times New Roman"/>
          <w:sz w:val="28"/>
          <w:szCs w:val="28"/>
        </w:rPr>
        <w:t xml:space="preserve">сельского поселения Новомальтинского муниципального образования </w:t>
      </w:r>
    </w:p>
    <w:p w:rsidR="00912A39" w:rsidRDefault="00912A39" w:rsidP="00912A39">
      <w:pPr>
        <w:rPr>
          <w:rFonts w:ascii="Times New Roman" w:hAnsi="Times New Roman"/>
          <w:b/>
          <w:sz w:val="28"/>
          <w:szCs w:val="28"/>
        </w:rPr>
      </w:pPr>
      <w:r>
        <w:rPr>
          <w:rFonts w:ascii="Times New Roman" w:hAnsi="Times New Roman"/>
          <w:b/>
          <w:sz w:val="28"/>
          <w:szCs w:val="28"/>
        </w:rPr>
        <w:t>Общие сведения о территории, подлежащей благоустройству</w:t>
      </w:r>
    </w:p>
    <w:tbl>
      <w:tblPr>
        <w:tblStyle w:val="affff5"/>
        <w:tblW w:w="0" w:type="auto"/>
        <w:tblLook w:val="04A0" w:firstRow="1" w:lastRow="0" w:firstColumn="1" w:lastColumn="0" w:noHBand="0" w:noVBand="1"/>
      </w:tblPr>
      <w:tblGrid>
        <w:gridCol w:w="566"/>
        <w:gridCol w:w="3890"/>
        <w:gridCol w:w="2446"/>
        <w:gridCol w:w="2952"/>
      </w:tblGrid>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w:t>
            </w:r>
          </w:p>
          <w:p w:rsidR="00912A39" w:rsidRPr="00210974" w:rsidRDefault="00912A39" w:rsidP="00FB79C2">
            <w:pPr>
              <w:rPr>
                <w:rFonts w:ascii="Times New Roman" w:hAnsi="Times New Roman"/>
                <w:sz w:val="20"/>
                <w:szCs w:val="20"/>
              </w:rPr>
            </w:pPr>
            <w:proofErr w:type="gramStart"/>
            <w:r w:rsidRPr="00210974">
              <w:rPr>
                <w:rFonts w:ascii="Times New Roman" w:hAnsi="Times New Roman"/>
                <w:sz w:val="20"/>
                <w:szCs w:val="20"/>
              </w:rPr>
              <w:t>п</w:t>
            </w:r>
            <w:proofErr w:type="gramEnd"/>
            <w:r w:rsidRPr="00210974">
              <w:rPr>
                <w:rFonts w:ascii="Times New Roman" w:hAnsi="Times New Roman"/>
                <w:sz w:val="20"/>
                <w:szCs w:val="20"/>
              </w:rPr>
              <w:t>/п</w:t>
            </w:r>
          </w:p>
        </w:tc>
        <w:tc>
          <w:tcPr>
            <w:tcW w:w="3969" w:type="dxa"/>
          </w:tcPr>
          <w:p w:rsidR="00912A39" w:rsidRPr="00210974" w:rsidRDefault="00912A39" w:rsidP="00FB79C2">
            <w:pPr>
              <w:jc w:val="center"/>
              <w:rPr>
                <w:rFonts w:ascii="Times New Roman" w:hAnsi="Times New Roman"/>
                <w:sz w:val="20"/>
                <w:szCs w:val="20"/>
              </w:rPr>
            </w:pPr>
            <w:r w:rsidRPr="00210974">
              <w:rPr>
                <w:rFonts w:ascii="Times New Roman" w:hAnsi="Times New Roman"/>
                <w:sz w:val="20"/>
                <w:szCs w:val="20"/>
              </w:rPr>
              <w:t>Наименование показателя</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Значение показателя</w:t>
            </w:r>
          </w:p>
        </w:tc>
        <w:tc>
          <w:tcPr>
            <w:tcW w:w="3019" w:type="dxa"/>
          </w:tcPr>
          <w:p w:rsidR="00912A39" w:rsidRPr="00210974" w:rsidRDefault="00912A39" w:rsidP="00FB79C2">
            <w:pPr>
              <w:jc w:val="center"/>
              <w:rPr>
                <w:rFonts w:ascii="Times New Roman" w:hAnsi="Times New Roman"/>
                <w:sz w:val="20"/>
                <w:szCs w:val="20"/>
              </w:rPr>
            </w:pPr>
            <w:r w:rsidRPr="00210974">
              <w:rPr>
                <w:rFonts w:ascii="Times New Roman" w:hAnsi="Times New Roman"/>
                <w:sz w:val="20"/>
                <w:szCs w:val="20"/>
              </w:rPr>
              <w:t>примечание</w:t>
            </w: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1.1</w:t>
            </w:r>
          </w:p>
        </w:tc>
        <w:tc>
          <w:tcPr>
            <w:tcW w:w="3969" w:type="dxa"/>
          </w:tcPr>
          <w:p w:rsidR="00912A39" w:rsidRPr="00210974" w:rsidRDefault="00912A39" w:rsidP="00FB79C2">
            <w:pPr>
              <w:jc w:val="center"/>
              <w:rPr>
                <w:rFonts w:ascii="Times New Roman" w:hAnsi="Times New Roman"/>
                <w:sz w:val="20"/>
                <w:szCs w:val="20"/>
              </w:rPr>
            </w:pPr>
            <w:r w:rsidRPr="00210974">
              <w:rPr>
                <w:rFonts w:ascii="Times New Roman" w:hAnsi="Times New Roman"/>
                <w:sz w:val="20"/>
                <w:szCs w:val="20"/>
              </w:rPr>
              <w:t>Вид территории</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Парковая зона</w:t>
            </w:r>
          </w:p>
        </w:tc>
        <w:tc>
          <w:tcPr>
            <w:tcW w:w="3019" w:type="dxa"/>
          </w:tcPr>
          <w:p w:rsidR="00912A39" w:rsidRPr="00210974" w:rsidRDefault="00912A39" w:rsidP="00FB79C2">
            <w:pPr>
              <w:jc w:val="center"/>
              <w:rPr>
                <w:rFonts w:ascii="Times New Roman" w:hAnsi="Times New Roman"/>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1.2</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 xml:space="preserve">Адрес местонахождения территории </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 xml:space="preserve">Новомальтинск </w:t>
            </w:r>
            <w:r>
              <w:rPr>
                <w:rFonts w:ascii="Times New Roman" w:hAnsi="Times New Roman"/>
                <w:sz w:val="20"/>
                <w:szCs w:val="20"/>
              </w:rPr>
              <w:t xml:space="preserve">напротив </w:t>
            </w:r>
            <w:r w:rsidRPr="00210974">
              <w:rPr>
                <w:rFonts w:ascii="Times New Roman" w:hAnsi="Times New Roman"/>
                <w:sz w:val="20"/>
                <w:szCs w:val="20"/>
              </w:rPr>
              <w:t>квартал</w:t>
            </w:r>
            <w:r>
              <w:rPr>
                <w:rFonts w:ascii="Times New Roman" w:hAnsi="Times New Roman"/>
                <w:sz w:val="20"/>
                <w:szCs w:val="20"/>
              </w:rPr>
              <w:t>а</w:t>
            </w:r>
            <w:r w:rsidRPr="00210974">
              <w:rPr>
                <w:rFonts w:ascii="Times New Roman" w:hAnsi="Times New Roman"/>
                <w:sz w:val="20"/>
                <w:szCs w:val="20"/>
              </w:rPr>
              <w:t xml:space="preserve"> 4 дом 3</w:t>
            </w:r>
          </w:p>
        </w:tc>
        <w:tc>
          <w:tcPr>
            <w:tcW w:w="3019" w:type="dxa"/>
          </w:tcPr>
          <w:p w:rsidR="00912A39" w:rsidRPr="00524395" w:rsidRDefault="00912A39" w:rsidP="00FB79C2">
            <w:pPr>
              <w:rPr>
                <w:rFonts w:ascii="Times New Roman" w:hAnsi="Times New Roman"/>
                <w:sz w:val="20"/>
                <w:szCs w:val="20"/>
              </w:rPr>
            </w:pPr>
            <w:r w:rsidRPr="00524395">
              <w:rPr>
                <w:rFonts w:ascii="Times New Roman" w:hAnsi="Times New Roman"/>
                <w:sz w:val="20"/>
                <w:szCs w:val="20"/>
              </w:rPr>
              <w:t>Разделение на 3 этапа</w:t>
            </w: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1.3</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Кадастровый номер земельного участка, дворовой территории</w:t>
            </w:r>
          </w:p>
        </w:tc>
        <w:tc>
          <w:tcPr>
            <w:tcW w:w="2477" w:type="dxa"/>
          </w:tcPr>
          <w:p w:rsidR="00912A39" w:rsidRPr="00210974" w:rsidRDefault="00912A39" w:rsidP="00FB79C2">
            <w:pPr>
              <w:rPr>
                <w:rFonts w:ascii="Times New Roman" w:hAnsi="Times New Roman"/>
                <w:sz w:val="20"/>
                <w:szCs w:val="20"/>
              </w:rPr>
            </w:pPr>
            <w:r>
              <w:rPr>
                <w:rFonts w:ascii="Times New Roman" w:hAnsi="Times New Roman"/>
                <w:sz w:val="20"/>
                <w:szCs w:val="20"/>
              </w:rPr>
              <w:t>38:16:000007</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1.4</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Собственник (и</w:t>
            </w:r>
            <w:proofErr w:type="gramStart"/>
            <w:r w:rsidRPr="00210974">
              <w:rPr>
                <w:rFonts w:ascii="Times New Roman" w:hAnsi="Times New Roman"/>
                <w:sz w:val="20"/>
                <w:szCs w:val="20"/>
              </w:rPr>
              <w:t>)з</w:t>
            </w:r>
            <w:proofErr w:type="gramEnd"/>
            <w:r w:rsidRPr="00210974">
              <w:rPr>
                <w:rFonts w:ascii="Times New Roman" w:hAnsi="Times New Roman"/>
                <w:sz w:val="20"/>
                <w:szCs w:val="20"/>
              </w:rPr>
              <w:t>емельного участка</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Администрация</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1.5</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Собственники зданий</w:t>
            </w:r>
          </w:p>
        </w:tc>
        <w:tc>
          <w:tcPr>
            <w:tcW w:w="2477" w:type="dxa"/>
          </w:tcPr>
          <w:p w:rsidR="00912A39" w:rsidRPr="00C53F91" w:rsidRDefault="00912A39" w:rsidP="00FB79C2">
            <w:pPr>
              <w:rPr>
                <w:rFonts w:ascii="Times New Roman" w:hAnsi="Times New Roman"/>
                <w:sz w:val="20"/>
                <w:szCs w:val="20"/>
              </w:rPr>
            </w:pPr>
            <w:r w:rsidRPr="00C53F91">
              <w:rPr>
                <w:rFonts w:ascii="Times New Roman" w:hAnsi="Times New Roman"/>
                <w:sz w:val="20"/>
                <w:szCs w:val="20"/>
              </w:rPr>
              <w:t>отсутствуют</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1.6</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Общая площадь территории</w:t>
            </w:r>
          </w:p>
        </w:tc>
        <w:tc>
          <w:tcPr>
            <w:tcW w:w="2477" w:type="dxa"/>
          </w:tcPr>
          <w:p w:rsidR="00912A39" w:rsidRPr="00210974" w:rsidRDefault="00912A39" w:rsidP="00FB79C2">
            <w:pPr>
              <w:rPr>
                <w:rFonts w:ascii="Times New Roman" w:hAnsi="Times New Roman"/>
                <w:sz w:val="20"/>
                <w:szCs w:val="20"/>
              </w:rPr>
            </w:pPr>
            <w:r>
              <w:rPr>
                <w:rFonts w:ascii="Times New Roman" w:hAnsi="Times New Roman"/>
                <w:sz w:val="20"/>
                <w:szCs w:val="20"/>
              </w:rPr>
              <w:t>4603</w:t>
            </w:r>
            <w:r w:rsidRPr="00210974">
              <w:rPr>
                <w:rFonts w:ascii="Times New Roman" w:hAnsi="Times New Roman"/>
                <w:sz w:val="20"/>
                <w:szCs w:val="20"/>
              </w:rPr>
              <w:t xml:space="preserve"> </w:t>
            </w:r>
            <w:proofErr w:type="spellStart"/>
            <w:r w:rsidRPr="00210974">
              <w:rPr>
                <w:rFonts w:ascii="Times New Roman" w:hAnsi="Times New Roman"/>
                <w:sz w:val="20"/>
                <w:szCs w:val="20"/>
              </w:rPr>
              <w:t>кв.м</w:t>
            </w:r>
            <w:proofErr w:type="spellEnd"/>
            <w:r w:rsidRPr="00210974">
              <w:rPr>
                <w:rFonts w:ascii="Times New Roman" w:hAnsi="Times New Roman"/>
                <w:sz w:val="20"/>
                <w:szCs w:val="20"/>
              </w:rPr>
              <w:t>.</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1.7</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Численность населения, имеющего удобный пешеходный доступ к основным площадкам территории, чел.</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1567</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1.8</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Наличие в границах или рядом (500м.) объектов культурного наследия</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нет</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1.9</w:t>
            </w:r>
          </w:p>
        </w:tc>
        <w:tc>
          <w:tcPr>
            <w:tcW w:w="3969"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Оценка уровня благоустроенности территории (благоустроенная/ не благоустроенная)</w:t>
            </w:r>
          </w:p>
        </w:tc>
        <w:tc>
          <w:tcPr>
            <w:tcW w:w="2477" w:type="dxa"/>
          </w:tcPr>
          <w:p w:rsidR="00912A39" w:rsidRPr="00210974" w:rsidRDefault="00912A39" w:rsidP="00FB79C2">
            <w:pPr>
              <w:rPr>
                <w:rFonts w:ascii="Times New Roman" w:hAnsi="Times New Roman"/>
                <w:sz w:val="20"/>
                <w:szCs w:val="20"/>
              </w:rPr>
            </w:pPr>
            <w:r w:rsidRPr="00210974">
              <w:rPr>
                <w:rFonts w:ascii="Times New Roman" w:hAnsi="Times New Roman"/>
                <w:sz w:val="20"/>
                <w:szCs w:val="20"/>
              </w:rPr>
              <w:t>Не благоустроенная</w:t>
            </w:r>
          </w:p>
        </w:tc>
        <w:tc>
          <w:tcPr>
            <w:tcW w:w="3019" w:type="dxa"/>
          </w:tcPr>
          <w:p w:rsidR="00912A39" w:rsidRPr="00210974" w:rsidRDefault="00912A39" w:rsidP="00FB79C2">
            <w:pPr>
              <w:rPr>
                <w:rFonts w:ascii="Times New Roman" w:hAnsi="Times New Roman"/>
                <w:b/>
                <w:sz w:val="20"/>
                <w:szCs w:val="20"/>
              </w:rPr>
            </w:pPr>
          </w:p>
        </w:tc>
      </w:tr>
      <w:tr w:rsidR="00912A39" w:rsidRPr="00210974" w:rsidTr="00A836DE">
        <w:tc>
          <w:tcPr>
            <w:tcW w:w="566" w:type="dxa"/>
          </w:tcPr>
          <w:p w:rsidR="00912A39" w:rsidRPr="00210974" w:rsidRDefault="00912A39" w:rsidP="00FB79C2">
            <w:pPr>
              <w:rPr>
                <w:rFonts w:ascii="Times New Roman" w:hAnsi="Times New Roman"/>
                <w:sz w:val="20"/>
                <w:szCs w:val="20"/>
              </w:rPr>
            </w:pPr>
            <w:r>
              <w:rPr>
                <w:rFonts w:ascii="Times New Roman" w:hAnsi="Times New Roman"/>
                <w:sz w:val="20"/>
                <w:szCs w:val="20"/>
              </w:rPr>
              <w:t>1.10</w:t>
            </w:r>
          </w:p>
        </w:tc>
        <w:tc>
          <w:tcPr>
            <w:tcW w:w="3969" w:type="dxa"/>
          </w:tcPr>
          <w:p w:rsidR="00912A39" w:rsidRPr="00210974" w:rsidRDefault="00912A39" w:rsidP="00FB79C2">
            <w:pPr>
              <w:rPr>
                <w:rFonts w:ascii="Times New Roman" w:hAnsi="Times New Roman"/>
                <w:sz w:val="20"/>
                <w:szCs w:val="20"/>
              </w:rPr>
            </w:pPr>
            <w:r>
              <w:rPr>
                <w:rFonts w:ascii="Times New Roman" w:hAnsi="Times New Roman"/>
                <w:sz w:val="20"/>
                <w:szCs w:val="20"/>
              </w:rPr>
              <w:t>Проведены работы по благоустройству 2 зон общественной территории</w:t>
            </w:r>
          </w:p>
        </w:tc>
        <w:tc>
          <w:tcPr>
            <w:tcW w:w="2477" w:type="dxa"/>
          </w:tcPr>
          <w:p w:rsidR="00912A39" w:rsidRPr="00210974" w:rsidRDefault="00912A39" w:rsidP="00FB79C2">
            <w:pPr>
              <w:rPr>
                <w:rFonts w:ascii="Times New Roman" w:hAnsi="Times New Roman"/>
                <w:sz w:val="20"/>
                <w:szCs w:val="20"/>
              </w:rPr>
            </w:pPr>
          </w:p>
        </w:tc>
        <w:tc>
          <w:tcPr>
            <w:tcW w:w="3019" w:type="dxa"/>
          </w:tcPr>
          <w:p w:rsidR="00912A39" w:rsidRPr="00210974" w:rsidRDefault="00912A39" w:rsidP="00FB79C2">
            <w:pPr>
              <w:rPr>
                <w:rFonts w:ascii="Times New Roman" w:hAnsi="Times New Roman"/>
                <w:b/>
                <w:sz w:val="20"/>
                <w:szCs w:val="20"/>
              </w:rPr>
            </w:pPr>
          </w:p>
        </w:tc>
      </w:tr>
    </w:tbl>
    <w:p w:rsidR="00912A39" w:rsidRDefault="00912A39" w:rsidP="00912A39">
      <w:pPr>
        <w:rPr>
          <w:rFonts w:ascii="Times New Roman" w:hAnsi="Times New Roman"/>
          <w:b/>
          <w:sz w:val="28"/>
          <w:szCs w:val="28"/>
        </w:rPr>
      </w:pPr>
      <w:r>
        <w:rPr>
          <w:rFonts w:ascii="Times New Roman" w:hAnsi="Times New Roman"/>
          <w:b/>
          <w:sz w:val="28"/>
          <w:szCs w:val="28"/>
        </w:rPr>
        <w:t>Характеристика благоустройства</w:t>
      </w:r>
    </w:p>
    <w:tbl>
      <w:tblPr>
        <w:tblStyle w:val="affff5"/>
        <w:tblW w:w="0" w:type="auto"/>
        <w:tblLayout w:type="fixed"/>
        <w:tblLook w:val="04A0" w:firstRow="1" w:lastRow="0" w:firstColumn="1" w:lastColumn="0" w:noHBand="0" w:noVBand="1"/>
      </w:tblPr>
      <w:tblGrid>
        <w:gridCol w:w="2694"/>
        <w:gridCol w:w="2126"/>
        <w:gridCol w:w="1559"/>
        <w:gridCol w:w="3652"/>
      </w:tblGrid>
      <w:tr w:rsidR="00912A39" w:rsidRPr="00912A39" w:rsidTr="00A836DE">
        <w:tc>
          <w:tcPr>
            <w:tcW w:w="2694"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Наименование показателя</w:t>
            </w:r>
          </w:p>
        </w:tc>
        <w:tc>
          <w:tcPr>
            <w:tcW w:w="2126"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Ед. измерения</w:t>
            </w:r>
          </w:p>
        </w:tc>
        <w:tc>
          <w:tcPr>
            <w:tcW w:w="1559"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Значение показателя</w:t>
            </w:r>
          </w:p>
        </w:tc>
        <w:tc>
          <w:tcPr>
            <w:tcW w:w="3652"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Характеристика</w:t>
            </w:r>
          </w:p>
          <w:p w:rsidR="00912A39" w:rsidRPr="00912A39" w:rsidRDefault="00912A39" w:rsidP="00FB79C2">
            <w:pPr>
              <w:rPr>
                <w:rFonts w:ascii="Times New Roman" w:hAnsi="Times New Roman"/>
                <w:sz w:val="20"/>
                <w:szCs w:val="20"/>
              </w:rPr>
            </w:pPr>
            <w:proofErr w:type="gramStart"/>
            <w:r w:rsidRPr="00912A39">
              <w:rPr>
                <w:rFonts w:ascii="Times New Roman" w:hAnsi="Times New Roman"/>
                <w:sz w:val="20"/>
                <w:szCs w:val="20"/>
              </w:rPr>
              <w:t xml:space="preserve">(тип, кол-во, </w:t>
            </w:r>
            <w:proofErr w:type="gramEnd"/>
          </w:p>
          <w:p w:rsidR="00912A39" w:rsidRPr="00912A39" w:rsidRDefault="00912A39" w:rsidP="00FB79C2">
            <w:pPr>
              <w:rPr>
                <w:rFonts w:ascii="Times New Roman" w:hAnsi="Times New Roman"/>
                <w:sz w:val="20"/>
                <w:szCs w:val="20"/>
              </w:rPr>
            </w:pPr>
            <w:r w:rsidRPr="00912A39">
              <w:rPr>
                <w:rFonts w:ascii="Times New Roman" w:hAnsi="Times New Roman"/>
                <w:sz w:val="20"/>
                <w:szCs w:val="20"/>
              </w:rPr>
              <w:t>размеры, материалы, др.)</w:t>
            </w:r>
          </w:p>
        </w:tc>
      </w:tr>
      <w:tr w:rsidR="00912A39" w:rsidRPr="00912A39" w:rsidTr="00A836DE">
        <w:tc>
          <w:tcPr>
            <w:tcW w:w="2694"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2</w:t>
            </w:r>
          </w:p>
        </w:tc>
        <w:tc>
          <w:tcPr>
            <w:tcW w:w="2126"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3</w:t>
            </w:r>
          </w:p>
        </w:tc>
        <w:tc>
          <w:tcPr>
            <w:tcW w:w="1559"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4</w:t>
            </w:r>
          </w:p>
        </w:tc>
        <w:tc>
          <w:tcPr>
            <w:tcW w:w="3652" w:type="dxa"/>
          </w:tcPr>
          <w:p w:rsidR="00912A39" w:rsidRPr="00912A39" w:rsidRDefault="00912A39" w:rsidP="00FB79C2">
            <w:pPr>
              <w:jc w:val="center"/>
              <w:rPr>
                <w:rFonts w:ascii="Times New Roman" w:hAnsi="Times New Roman"/>
                <w:sz w:val="20"/>
                <w:szCs w:val="20"/>
              </w:rPr>
            </w:pPr>
            <w:r w:rsidRPr="00912A39">
              <w:rPr>
                <w:rFonts w:ascii="Times New Roman" w:hAnsi="Times New Roman"/>
                <w:sz w:val="20"/>
                <w:szCs w:val="20"/>
              </w:rPr>
              <w:t>5</w:t>
            </w:r>
          </w:p>
        </w:tc>
      </w:tr>
      <w:tr w:rsidR="00912A39" w:rsidRPr="00912A39" w:rsidTr="00A836DE">
        <w:tc>
          <w:tcPr>
            <w:tcW w:w="2694"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1. Установка</w:t>
            </w:r>
          </w:p>
          <w:p w:rsidR="00912A39" w:rsidRPr="00912A39" w:rsidRDefault="00912A39" w:rsidP="00FB79C2">
            <w:pPr>
              <w:rPr>
                <w:rFonts w:ascii="Times New Roman" w:hAnsi="Times New Roman"/>
                <w:sz w:val="20"/>
                <w:szCs w:val="20"/>
              </w:rPr>
            </w:pPr>
            <w:r w:rsidRPr="00912A39">
              <w:rPr>
                <w:rFonts w:ascii="Times New Roman" w:hAnsi="Times New Roman"/>
                <w:sz w:val="20"/>
                <w:szCs w:val="20"/>
              </w:rPr>
              <w:lastRenderedPageBreak/>
              <w:t xml:space="preserve"> наблюдения</w:t>
            </w:r>
          </w:p>
        </w:tc>
        <w:tc>
          <w:tcPr>
            <w:tcW w:w="2126" w:type="dxa"/>
          </w:tcPr>
          <w:p w:rsidR="00912A39" w:rsidRPr="00912A39" w:rsidRDefault="00912A39" w:rsidP="00FB79C2">
            <w:pPr>
              <w:rPr>
                <w:rFonts w:ascii="Times New Roman" w:hAnsi="Times New Roman"/>
                <w:sz w:val="20"/>
                <w:szCs w:val="20"/>
              </w:rPr>
            </w:pPr>
          </w:p>
        </w:tc>
        <w:tc>
          <w:tcPr>
            <w:tcW w:w="1559" w:type="dxa"/>
          </w:tcPr>
          <w:p w:rsidR="00912A39" w:rsidRPr="00912A39" w:rsidRDefault="00912A39" w:rsidP="00FB79C2">
            <w:pPr>
              <w:rPr>
                <w:rFonts w:ascii="Times New Roman" w:hAnsi="Times New Roman"/>
                <w:sz w:val="20"/>
                <w:szCs w:val="20"/>
              </w:rPr>
            </w:pPr>
          </w:p>
        </w:tc>
        <w:tc>
          <w:tcPr>
            <w:tcW w:w="3652"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 xml:space="preserve">видеонаблюдения </w:t>
            </w:r>
          </w:p>
        </w:tc>
      </w:tr>
      <w:tr w:rsidR="00912A39" w:rsidRPr="00912A39" w:rsidTr="00A836DE">
        <w:tc>
          <w:tcPr>
            <w:tcW w:w="2694" w:type="dxa"/>
          </w:tcPr>
          <w:p w:rsidR="00912A39" w:rsidRPr="00912A39" w:rsidRDefault="00912A39" w:rsidP="00FB79C2">
            <w:pPr>
              <w:rPr>
                <w:rFonts w:ascii="Times New Roman" w:eastAsiaTheme="minorHAnsi" w:hAnsi="Times New Roman"/>
                <w:sz w:val="20"/>
                <w:szCs w:val="20"/>
              </w:rPr>
            </w:pPr>
            <w:r w:rsidRPr="00912A39">
              <w:rPr>
                <w:rFonts w:ascii="Times New Roman" w:eastAsiaTheme="minorHAnsi" w:hAnsi="Times New Roman"/>
                <w:sz w:val="20"/>
                <w:szCs w:val="20"/>
              </w:rPr>
              <w:lastRenderedPageBreak/>
              <w:t>2.Установлено</w:t>
            </w:r>
          </w:p>
          <w:p w:rsidR="00912A39" w:rsidRPr="00912A39" w:rsidRDefault="00912A39" w:rsidP="00FB79C2">
            <w:pPr>
              <w:rPr>
                <w:rFonts w:ascii="Times New Roman" w:hAnsi="Times New Roman"/>
                <w:sz w:val="20"/>
                <w:szCs w:val="20"/>
              </w:rPr>
            </w:pPr>
            <w:r w:rsidRPr="00912A39">
              <w:rPr>
                <w:rFonts w:ascii="Times New Roman" w:eastAsiaTheme="minorHAnsi" w:hAnsi="Times New Roman"/>
                <w:sz w:val="20"/>
                <w:szCs w:val="20"/>
              </w:rPr>
              <w:t>скамеек</w:t>
            </w:r>
          </w:p>
        </w:tc>
        <w:tc>
          <w:tcPr>
            <w:tcW w:w="2126"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Отличное/среднее/ требует ремонта</w:t>
            </w:r>
          </w:p>
        </w:tc>
        <w:tc>
          <w:tcPr>
            <w:tcW w:w="1559"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Требует ремонта</w:t>
            </w:r>
          </w:p>
        </w:tc>
        <w:tc>
          <w:tcPr>
            <w:tcW w:w="3652" w:type="dxa"/>
          </w:tcPr>
          <w:p w:rsidR="00912A39" w:rsidRPr="00912A39" w:rsidRDefault="00912A39" w:rsidP="00FB79C2">
            <w:pPr>
              <w:rPr>
                <w:rFonts w:ascii="Times New Roman" w:hAnsi="Times New Roman"/>
                <w:sz w:val="20"/>
                <w:szCs w:val="20"/>
              </w:rPr>
            </w:pPr>
            <w:r w:rsidRPr="00912A39">
              <w:rPr>
                <w:rFonts w:ascii="Times New Roman" w:hAnsi="Times New Roman"/>
                <w:sz w:val="20"/>
                <w:szCs w:val="20"/>
              </w:rPr>
              <w:t>лавки со спинками -16штук,</w:t>
            </w:r>
          </w:p>
        </w:tc>
      </w:tr>
    </w:tbl>
    <w:p w:rsidR="00D41F05" w:rsidRDefault="00D41F05" w:rsidP="00B20B28">
      <w:pPr>
        <w:jc w:val="right"/>
        <w:rPr>
          <w:rFonts w:ascii="Times New Roman" w:hAnsi="Times New Roman"/>
          <w:sz w:val="28"/>
          <w:szCs w:val="28"/>
        </w:rPr>
      </w:pPr>
    </w:p>
    <w:p w:rsidR="00B20B28" w:rsidRDefault="00B20B28" w:rsidP="00B20B28">
      <w:pPr>
        <w:jc w:val="right"/>
        <w:rPr>
          <w:rFonts w:ascii="Times New Roman" w:hAnsi="Times New Roman"/>
          <w:sz w:val="28"/>
          <w:szCs w:val="28"/>
        </w:rPr>
      </w:pPr>
      <w:bookmarkStart w:id="1" w:name="_GoBack"/>
      <w:bookmarkEnd w:id="1"/>
      <w:r>
        <w:rPr>
          <w:rFonts w:ascii="Times New Roman" w:hAnsi="Times New Roman"/>
          <w:sz w:val="28"/>
          <w:szCs w:val="28"/>
        </w:rPr>
        <w:t>Приложение №2</w:t>
      </w:r>
    </w:p>
    <w:p w:rsidR="00B20B28" w:rsidRDefault="00B20B28" w:rsidP="00B20B28">
      <w:pPr>
        <w:jc w:val="right"/>
        <w:rPr>
          <w:rFonts w:ascii="Times New Roman" w:hAnsi="Times New Roman"/>
          <w:sz w:val="28"/>
          <w:szCs w:val="28"/>
        </w:rPr>
      </w:pPr>
      <w:r>
        <w:rPr>
          <w:rFonts w:ascii="Times New Roman" w:hAnsi="Times New Roman"/>
          <w:sz w:val="28"/>
          <w:szCs w:val="28"/>
        </w:rPr>
        <w:t>к муниципальной программе</w:t>
      </w:r>
    </w:p>
    <w:p w:rsidR="00B20B28" w:rsidRDefault="00B20B28" w:rsidP="00B20B28">
      <w:pPr>
        <w:jc w:val="right"/>
        <w:rPr>
          <w:rFonts w:ascii="Times New Roman" w:hAnsi="Times New Roman"/>
          <w:sz w:val="28"/>
          <w:szCs w:val="28"/>
        </w:rPr>
      </w:pPr>
      <w:r>
        <w:rPr>
          <w:rFonts w:ascii="Times New Roman" w:hAnsi="Times New Roman"/>
          <w:sz w:val="28"/>
          <w:szCs w:val="28"/>
        </w:rPr>
        <w:t>«Формирование комфортной городской среды</w:t>
      </w:r>
    </w:p>
    <w:p w:rsidR="00B20B28" w:rsidRDefault="00B20B28" w:rsidP="00B20B28">
      <w:pPr>
        <w:jc w:val="right"/>
        <w:rPr>
          <w:rFonts w:ascii="Times New Roman" w:hAnsi="Times New Roman"/>
          <w:sz w:val="28"/>
          <w:szCs w:val="28"/>
        </w:rPr>
      </w:pPr>
      <w:r>
        <w:rPr>
          <w:rFonts w:ascii="Times New Roman" w:hAnsi="Times New Roman"/>
          <w:sz w:val="28"/>
          <w:szCs w:val="28"/>
        </w:rPr>
        <w:t>на территории Новомальтинского сельского поселения на 2018-2024 годы»</w:t>
      </w:r>
    </w:p>
    <w:p w:rsidR="0056473C" w:rsidRDefault="0056473C" w:rsidP="000C2D2B">
      <w:pPr>
        <w:ind w:left="7788"/>
        <w:rPr>
          <w:rFonts w:ascii="Times New Roman" w:hAnsi="Times New Roman"/>
          <w:sz w:val="28"/>
          <w:szCs w:val="28"/>
        </w:rPr>
      </w:pPr>
    </w:p>
    <w:p w:rsidR="00B20B28" w:rsidRPr="002A4D9D" w:rsidRDefault="00B20B28" w:rsidP="00B20B28">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B20B28" w:rsidRDefault="00B20B28" w:rsidP="00B20B28">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w:t>
      </w:r>
    </w:p>
    <w:p w:rsidR="00B20B28" w:rsidRDefault="00B20B28" w:rsidP="00B20B28">
      <w:pPr>
        <w:rPr>
          <w:rFonts w:ascii="Times New Roman" w:hAnsi="Times New Roman"/>
          <w:b/>
          <w:sz w:val="28"/>
          <w:szCs w:val="28"/>
        </w:rPr>
      </w:pPr>
    </w:p>
    <w:p w:rsidR="00B20B28" w:rsidRDefault="00B20B28" w:rsidP="00B20B28">
      <w:pPr>
        <w:pStyle w:val="affff2"/>
        <w:numPr>
          <w:ilvl w:val="0"/>
          <w:numId w:val="32"/>
        </w:numPr>
        <w:spacing w:after="0"/>
        <w:rPr>
          <w:rFonts w:ascii="Times New Roman" w:hAnsi="Times New Roman"/>
          <w:b/>
          <w:sz w:val="28"/>
          <w:szCs w:val="28"/>
        </w:rPr>
      </w:pPr>
      <w:r>
        <w:rPr>
          <w:rFonts w:ascii="Times New Roman" w:hAnsi="Times New Roman"/>
          <w:b/>
          <w:sz w:val="28"/>
          <w:szCs w:val="28"/>
        </w:rPr>
        <w:t>Минимальный перечень:</w:t>
      </w:r>
    </w:p>
    <w:p w:rsidR="00B20B28" w:rsidRPr="00766351" w:rsidRDefault="00B20B28" w:rsidP="00B20B28">
      <w:pPr>
        <w:jc w:val="left"/>
        <w:rPr>
          <w:rFonts w:ascii="Times New Roman" w:hAnsi="Times New Roman"/>
          <w:sz w:val="28"/>
          <w:szCs w:val="28"/>
        </w:rPr>
      </w:pPr>
      <w:r w:rsidRPr="00766351">
        <w:rPr>
          <w:rFonts w:ascii="Times New Roman" w:hAnsi="Times New Roman"/>
          <w:b/>
          <w:sz w:val="28"/>
          <w:szCs w:val="28"/>
        </w:rPr>
        <w:t>-</w:t>
      </w:r>
      <w:r w:rsidRPr="00766351">
        <w:rPr>
          <w:rFonts w:ascii="Times New Roman" w:hAnsi="Times New Roman"/>
          <w:sz w:val="28"/>
          <w:szCs w:val="28"/>
        </w:rPr>
        <w:t>ремонт  дворовых проездов;</w:t>
      </w:r>
    </w:p>
    <w:p w:rsidR="00B20B28" w:rsidRPr="00766351" w:rsidRDefault="00B20B28" w:rsidP="00B20B28">
      <w:pPr>
        <w:jc w:val="left"/>
        <w:rPr>
          <w:rFonts w:ascii="Times New Roman" w:hAnsi="Times New Roman"/>
          <w:sz w:val="28"/>
          <w:szCs w:val="28"/>
        </w:rPr>
      </w:pPr>
      <w:r w:rsidRPr="00766351">
        <w:rPr>
          <w:rFonts w:ascii="Times New Roman" w:hAnsi="Times New Roman"/>
          <w:b/>
          <w:sz w:val="28"/>
          <w:szCs w:val="28"/>
        </w:rPr>
        <w:t>-</w:t>
      </w:r>
      <w:r w:rsidRPr="00766351">
        <w:rPr>
          <w:rFonts w:ascii="Times New Roman" w:hAnsi="Times New Roman"/>
          <w:sz w:val="28"/>
          <w:szCs w:val="28"/>
        </w:rPr>
        <w:t>обеспечение освещения дворовых территорий;</w:t>
      </w:r>
    </w:p>
    <w:p w:rsidR="00B20B28" w:rsidRPr="00766351" w:rsidRDefault="00B20B28" w:rsidP="00B20B28">
      <w:pPr>
        <w:jc w:val="left"/>
        <w:rPr>
          <w:rFonts w:ascii="Times New Roman" w:hAnsi="Times New Roman"/>
          <w:sz w:val="28"/>
          <w:szCs w:val="28"/>
        </w:rPr>
      </w:pPr>
      <w:r w:rsidRPr="00766351">
        <w:rPr>
          <w:rFonts w:ascii="Times New Roman" w:hAnsi="Times New Roman"/>
          <w:sz w:val="28"/>
          <w:szCs w:val="28"/>
        </w:rPr>
        <w:t>-установка скамеек;</w:t>
      </w:r>
    </w:p>
    <w:p w:rsidR="00B20B28" w:rsidRDefault="00B20B28" w:rsidP="00B20B28">
      <w:pPr>
        <w:jc w:val="left"/>
        <w:rPr>
          <w:rFonts w:ascii="Times New Roman" w:hAnsi="Times New Roman"/>
          <w:sz w:val="28"/>
          <w:szCs w:val="28"/>
        </w:rPr>
      </w:pPr>
      <w:r w:rsidRPr="00766351">
        <w:rPr>
          <w:rFonts w:ascii="Times New Roman" w:hAnsi="Times New Roman"/>
          <w:sz w:val="28"/>
          <w:szCs w:val="28"/>
        </w:rPr>
        <w:t>-установка урн;</w:t>
      </w:r>
    </w:p>
    <w:p w:rsidR="00B20B28" w:rsidRDefault="00B20B28" w:rsidP="00B20B28">
      <w:pPr>
        <w:jc w:val="left"/>
        <w:rPr>
          <w:rFonts w:ascii="Times New Roman" w:hAnsi="Times New Roman"/>
          <w:sz w:val="28"/>
          <w:szCs w:val="28"/>
        </w:rPr>
      </w:pPr>
      <w:r>
        <w:rPr>
          <w:rFonts w:ascii="Times New Roman" w:hAnsi="Times New Roman"/>
          <w:sz w:val="28"/>
          <w:szCs w:val="28"/>
        </w:rPr>
        <w:t>-ремонт и (или) устройств автомобильных парковок;</w:t>
      </w:r>
    </w:p>
    <w:p w:rsidR="00B20B28" w:rsidRPr="00766351" w:rsidRDefault="00B20B28" w:rsidP="00B20B28">
      <w:pPr>
        <w:jc w:val="left"/>
        <w:rPr>
          <w:rFonts w:ascii="Times New Roman" w:hAnsi="Times New Roman"/>
          <w:sz w:val="28"/>
          <w:szCs w:val="28"/>
        </w:rPr>
      </w:pPr>
      <w:r>
        <w:rPr>
          <w:rFonts w:ascii="Times New Roman" w:hAnsi="Times New Roman"/>
          <w:sz w:val="28"/>
          <w:szCs w:val="28"/>
        </w:rPr>
        <w:t>-ремонт и (или) устройство тротуаров, пешеходных дорожек.</w:t>
      </w:r>
    </w:p>
    <w:p w:rsidR="00B20B28" w:rsidRPr="00766351" w:rsidRDefault="00B20B28" w:rsidP="00B20B28">
      <w:pPr>
        <w:jc w:val="left"/>
        <w:rPr>
          <w:rFonts w:ascii="Times New Roman" w:hAnsi="Times New Roman"/>
          <w:sz w:val="28"/>
          <w:szCs w:val="28"/>
        </w:rPr>
      </w:pPr>
    </w:p>
    <w:p w:rsidR="00B20B28" w:rsidRDefault="00B20B28" w:rsidP="00B20B28">
      <w:pPr>
        <w:jc w:val="left"/>
        <w:rPr>
          <w:rFonts w:ascii="Times New Roman" w:hAnsi="Times New Roman"/>
          <w:sz w:val="28"/>
          <w:szCs w:val="28"/>
        </w:rPr>
      </w:pPr>
      <w:r w:rsidRPr="002E6A2F">
        <w:rPr>
          <w:rFonts w:ascii="Times New Roman" w:hAnsi="Times New Roman"/>
          <w:sz w:val="28"/>
          <w:szCs w:val="28"/>
        </w:rPr>
        <w:t xml:space="preserve">Нормативная стоимость (единичные расценки) работ по благоустройству дворовых территорий, входящих в минимальный перечень работ </w:t>
      </w:r>
    </w:p>
    <w:tbl>
      <w:tblPr>
        <w:tblStyle w:val="affff5"/>
        <w:tblW w:w="0" w:type="auto"/>
        <w:tblLook w:val="04A0" w:firstRow="1" w:lastRow="0" w:firstColumn="1" w:lastColumn="0" w:noHBand="0" w:noVBand="1"/>
      </w:tblPr>
      <w:tblGrid>
        <w:gridCol w:w="556"/>
        <w:gridCol w:w="2508"/>
        <w:gridCol w:w="2041"/>
        <w:gridCol w:w="2104"/>
        <w:gridCol w:w="2645"/>
      </w:tblGrid>
      <w:tr w:rsidR="00B20B28" w:rsidRPr="002E6A2F" w:rsidTr="00FB79C2">
        <w:tc>
          <w:tcPr>
            <w:tcW w:w="590" w:type="dxa"/>
          </w:tcPr>
          <w:p w:rsidR="00B20B28" w:rsidRPr="002E6A2F" w:rsidRDefault="00B20B28" w:rsidP="00FB79C2">
            <w:pPr>
              <w:jc w:val="left"/>
              <w:rPr>
                <w:rFonts w:ascii="Times New Roman" w:hAnsi="Times New Roman"/>
              </w:rPr>
            </w:pPr>
            <w:r w:rsidRPr="002E6A2F">
              <w:rPr>
                <w:rFonts w:ascii="Times New Roman" w:hAnsi="Times New Roman"/>
              </w:rPr>
              <w:t xml:space="preserve">№ </w:t>
            </w:r>
            <w:proofErr w:type="gramStart"/>
            <w:r w:rsidRPr="002E6A2F">
              <w:rPr>
                <w:rFonts w:ascii="Times New Roman" w:hAnsi="Times New Roman"/>
              </w:rPr>
              <w:t>п</w:t>
            </w:r>
            <w:proofErr w:type="gramEnd"/>
            <w:r w:rsidRPr="002E6A2F">
              <w:rPr>
                <w:rFonts w:ascii="Times New Roman" w:hAnsi="Times New Roman"/>
              </w:rPr>
              <w:t>/п</w:t>
            </w:r>
          </w:p>
        </w:tc>
        <w:tc>
          <w:tcPr>
            <w:tcW w:w="3593" w:type="dxa"/>
          </w:tcPr>
          <w:p w:rsidR="00B20B28" w:rsidRPr="002E6A2F" w:rsidRDefault="00B20B28" w:rsidP="00FB79C2">
            <w:pPr>
              <w:jc w:val="left"/>
              <w:rPr>
                <w:rFonts w:ascii="Times New Roman" w:hAnsi="Times New Roman"/>
              </w:rPr>
            </w:pPr>
            <w:r w:rsidRPr="002E6A2F">
              <w:rPr>
                <w:rFonts w:ascii="Times New Roman" w:hAnsi="Times New Roman"/>
              </w:rPr>
              <w:t>Наименование работ по благоустройству территории</w:t>
            </w:r>
          </w:p>
        </w:tc>
        <w:tc>
          <w:tcPr>
            <w:tcW w:w="3553" w:type="dxa"/>
          </w:tcPr>
          <w:p w:rsidR="00B20B28" w:rsidRPr="002E6A2F" w:rsidRDefault="00B20B28" w:rsidP="00FB79C2">
            <w:pPr>
              <w:jc w:val="left"/>
              <w:rPr>
                <w:rFonts w:ascii="Times New Roman" w:hAnsi="Times New Roman"/>
              </w:rPr>
            </w:pPr>
            <w:r w:rsidRPr="002E6A2F">
              <w:rPr>
                <w:rFonts w:ascii="Times New Roman" w:hAnsi="Times New Roman"/>
              </w:rPr>
              <w:t>Единица измерения</w:t>
            </w:r>
          </w:p>
        </w:tc>
        <w:tc>
          <w:tcPr>
            <w:tcW w:w="3559" w:type="dxa"/>
          </w:tcPr>
          <w:p w:rsidR="00B20B28" w:rsidRPr="002E6A2F" w:rsidRDefault="00B20B28" w:rsidP="00FB79C2">
            <w:pPr>
              <w:jc w:val="left"/>
              <w:rPr>
                <w:rFonts w:ascii="Times New Roman" w:hAnsi="Times New Roman"/>
              </w:rPr>
            </w:pPr>
            <w:r w:rsidRPr="002E6A2F">
              <w:rPr>
                <w:rFonts w:ascii="Times New Roman" w:hAnsi="Times New Roman"/>
              </w:rPr>
              <w:t>Стоимость, рублей</w:t>
            </w:r>
          </w:p>
        </w:tc>
        <w:tc>
          <w:tcPr>
            <w:tcW w:w="3490" w:type="dxa"/>
          </w:tcPr>
          <w:p w:rsidR="00B20B28" w:rsidRPr="002E6A2F" w:rsidRDefault="00B20B28" w:rsidP="00FB79C2">
            <w:pPr>
              <w:jc w:val="left"/>
              <w:rPr>
                <w:rFonts w:ascii="Times New Roman" w:hAnsi="Times New Roman"/>
              </w:rPr>
            </w:pPr>
            <w:r>
              <w:rPr>
                <w:rFonts w:ascii="Times New Roman" w:hAnsi="Times New Roman"/>
              </w:rPr>
              <w:t>рисунок</w:t>
            </w:r>
          </w:p>
        </w:tc>
      </w:tr>
      <w:tr w:rsidR="00B20B28" w:rsidRPr="002E6A2F" w:rsidTr="00FB79C2">
        <w:tc>
          <w:tcPr>
            <w:tcW w:w="590" w:type="dxa"/>
          </w:tcPr>
          <w:p w:rsidR="00B20B28" w:rsidRPr="002E6A2F" w:rsidRDefault="00B20B28" w:rsidP="00FB79C2">
            <w:pPr>
              <w:jc w:val="left"/>
              <w:rPr>
                <w:rFonts w:ascii="Times New Roman" w:hAnsi="Times New Roman"/>
              </w:rPr>
            </w:pPr>
            <w:r w:rsidRPr="002E6A2F">
              <w:rPr>
                <w:rFonts w:ascii="Times New Roman" w:hAnsi="Times New Roman"/>
              </w:rPr>
              <w:t>1</w:t>
            </w:r>
          </w:p>
        </w:tc>
        <w:tc>
          <w:tcPr>
            <w:tcW w:w="3593" w:type="dxa"/>
          </w:tcPr>
          <w:p w:rsidR="00B20B28" w:rsidRPr="002E6A2F" w:rsidRDefault="00B20B28" w:rsidP="00FB79C2">
            <w:pPr>
              <w:jc w:val="left"/>
              <w:rPr>
                <w:rFonts w:ascii="Times New Roman" w:hAnsi="Times New Roman"/>
              </w:rPr>
            </w:pPr>
            <w:r w:rsidRPr="002E6A2F">
              <w:rPr>
                <w:rFonts w:ascii="Times New Roman" w:hAnsi="Times New Roman"/>
              </w:rPr>
              <w:t xml:space="preserve">Ремонт дворовых проездов, </w:t>
            </w:r>
            <w:proofErr w:type="spellStart"/>
            <w:r w:rsidRPr="002E6A2F">
              <w:rPr>
                <w:rFonts w:ascii="Times New Roman" w:hAnsi="Times New Roman"/>
              </w:rPr>
              <w:t>асфальбетонного</w:t>
            </w:r>
            <w:proofErr w:type="spellEnd"/>
            <w:r w:rsidRPr="002E6A2F">
              <w:rPr>
                <w:rFonts w:ascii="Times New Roman" w:hAnsi="Times New Roman"/>
              </w:rPr>
              <w:t xml:space="preserve"> покрытия</w:t>
            </w:r>
          </w:p>
        </w:tc>
        <w:tc>
          <w:tcPr>
            <w:tcW w:w="3553" w:type="dxa"/>
          </w:tcPr>
          <w:p w:rsidR="00B20B28" w:rsidRPr="002E6A2F" w:rsidRDefault="00B20B28" w:rsidP="00FB79C2">
            <w:pPr>
              <w:jc w:val="left"/>
              <w:rPr>
                <w:rFonts w:ascii="Times New Roman" w:hAnsi="Times New Roman"/>
              </w:rPr>
            </w:pPr>
            <w:r w:rsidRPr="002E6A2F">
              <w:rPr>
                <w:rFonts w:ascii="Times New Roman" w:hAnsi="Times New Roman"/>
              </w:rPr>
              <w:t>1 кв. м</w:t>
            </w:r>
          </w:p>
        </w:tc>
        <w:tc>
          <w:tcPr>
            <w:tcW w:w="3559" w:type="dxa"/>
          </w:tcPr>
          <w:p w:rsidR="00B20B28" w:rsidRPr="002E6A2F" w:rsidRDefault="00B20B28" w:rsidP="00FB79C2">
            <w:pPr>
              <w:jc w:val="left"/>
              <w:rPr>
                <w:rFonts w:ascii="Times New Roman" w:hAnsi="Times New Roman"/>
              </w:rPr>
            </w:pPr>
            <w:r w:rsidRPr="002E6A2F">
              <w:rPr>
                <w:rFonts w:ascii="Times New Roman" w:hAnsi="Times New Roman"/>
              </w:rPr>
              <w:t xml:space="preserve">1561,00 </w:t>
            </w:r>
          </w:p>
        </w:tc>
        <w:tc>
          <w:tcPr>
            <w:tcW w:w="3490" w:type="dxa"/>
          </w:tcPr>
          <w:p w:rsidR="00B20B28" w:rsidRPr="002E6A2F" w:rsidRDefault="00B20B28" w:rsidP="00FB79C2">
            <w:pPr>
              <w:jc w:val="left"/>
              <w:rPr>
                <w:rFonts w:ascii="Times New Roman" w:hAnsi="Times New Roman"/>
              </w:rPr>
            </w:pPr>
          </w:p>
        </w:tc>
      </w:tr>
      <w:tr w:rsidR="00B20B28" w:rsidRPr="002E6A2F" w:rsidTr="00FB79C2">
        <w:tc>
          <w:tcPr>
            <w:tcW w:w="590" w:type="dxa"/>
          </w:tcPr>
          <w:p w:rsidR="00B20B28" w:rsidRPr="002E6A2F" w:rsidRDefault="00B20B28" w:rsidP="00FB79C2">
            <w:pPr>
              <w:jc w:val="left"/>
              <w:rPr>
                <w:rFonts w:ascii="Times New Roman" w:hAnsi="Times New Roman"/>
              </w:rPr>
            </w:pPr>
            <w:r w:rsidRPr="002E6A2F">
              <w:rPr>
                <w:rFonts w:ascii="Times New Roman" w:hAnsi="Times New Roman"/>
              </w:rPr>
              <w:t>2</w:t>
            </w:r>
          </w:p>
        </w:tc>
        <w:tc>
          <w:tcPr>
            <w:tcW w:w="3593" w:type="dxa"/>
          </w:tcPr>
          <w:p w:rsidR="00B20B28" w:rsidRPr="002E6A2F" w:rsidRDefault="00B20B28" w:rsidP="00FB79C2">
            <w:pPr>
              <w:jc w:val="left"/>
              <w:rPr>
                <w:rFonts w:ascii="Times New Roman" w:hAnsi="Times New Roman"/>
              </w:rPr>
            </w:pPr>
            <w:r w:rsidRPr="002E6A2F">
              <w:rPr>
                <w:rFonts w:ascii="Times New Roman" w:hAnsi="Times New Roman"/>
              </w:rPr>
              <w:t>Обеспечение освещения дворовой территории (с установкой фонаря на фасад дома)</w:t>
            </w:r>
          </w:p>
        </w:tc>
        <w:tc>
          <w:tcPr>
            <w:tcW w:w="3553" w:type="dxa"/>
          </w:tcPr>
          <w:p w:rsidR="00B20B28" w:rsidRPr="002E6A2F" w:rsidRDefault="00B20B28" w:rsidP="00FB79C2">
            <w:pPr>
              <w:jc w:val="left"/>
              <w:rPr>
                <w:rFonts w:ascii="Times New Roman" w:hAnsi="Times New Roman"/>
              </w:rPr>
            </w:pPr>
            <w:r w:rsidRPr="002E6A2F">
              <w:rPr>
                <w:rFonts w:ascii="Times New Roman" w:hAnsi="Times New Roman"/>
              </w:rPr>
              <w:t xml:space="preserve">1 </w:t>
            </w:r>
            <w:proofErr w:type="spellStart"/>
            <w:proofErr w:type="gramStart"/>
            <w:r w:rsidRPr="002E6A2F">
              <w:rPr>
                <w:rFonts w:ascii="Times New Roman" w:hAnsi="Times New Roman"/>
              </w:rPr>
              <w:t>шт</w:t>
            </w:r>
            <w:proofErr w:type="spellEnd"/>
            <w:proofErr w:type="gramEnd"/>
          </w:p>
        </w:tc>
        <w:tc>
          <w:tcPr>
            <w:tcW w:w="3559" w:type="dxa"/>
          </w:tcPr>
          <w:p w:rsidR="00B20B28" w:rsidRPr="002E6A2F" w:rsidRDefault="00B20B28" w:rsidP="00FB79C2">
            <w:pPr>
              <w:jc w:val="left"/>
              <w:rPr>
                <w:rFonts w:ascii="Times New Roman" w:hAnsi="Times New Roman"/>
              </w:rPr>
            </w:pPr>
            <w:r w:rsidRPr="002E6A2F">
              <w:rPr>
                <w:rFonts w:ascii="Times New Roman" w:hAnsi="Times New Roman"/>
              </w:rPr>
              <w:t xml:space="preserve">4553, 00 </w:t>
            </w:r>
          </w:p>
        </w:tc>
        <w:tc>
          <w:tcPr>
            <w:tcW w:w="3490" w:type="dxa"/>
          </w:tcPr>
          <w:p w:rsidR="00B20B28" w:rsidRPr="002E6A2F" w:rsidRDefault="00B20B28" w:rsidP="00FB79C2">
            <w:pPr>
              <w:jc w:val="left"/>
              <w:rPr>
                <w:rFonts w:ascii="Times New Roman" w:hAnsi="Times New Roman"/>
              </w:rPr>
            </w:pPr>
            <w:r>
              <w:rPr>
                <w:noProof/>
              </w:rPr>
              <w:drawing>
                <wp:inline distT="0" distB="0" distL="0" distR="0" wp14:anchorId="41824AB4" wp14:editId="3E78AF89">
                  <wp:extent cx="1117600" cy="566616"/>
                  <wp:effectExtent l="0" t="0" r="0" b="0"/>
                  <wp:docPr id="14" name="Рисунок 14" descr="http://media.lpgenerator.ru/images/284336/psl36wbridgelux_ecxjZ5V.jpg#size_25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lpgenerator.ru/images/284336/psl36wbridgelux_ecxjZ5V.jpg#size_250x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566616"/>
                          </a:xfrm>
                          <a:prstGeom prst="rect">
                            <a:avLst/>
                          </a:prstGeom>
                          <a:noFill/>
                          <a:ln>
                            <a:noFill/>
                          </a:ln>
                        </pic:spPr>
                      </pic:pic>
                    </a:graphicData>
                  </a:graphic>
                </wp:inline>
              </w:drawing>
            </w:r>
          </w:p>
        </w:tc>
      </w:tr>
      <w:tr w:rsidR="00B20B28" w:rsidRPr="002E6A2F" w:rsidTr="00FB79C2">
        <w:tc>
          <w:tcPr>
            <w:tcW w:w="590" w:type="dxa"/>
          </w:tcPr>
          <w:p w:rsidR="00B20B28" w:rsidRPr="002E6A2F" w:rsidRDefault="00B20B28" w:rsidP="00FB79C2">
            <w:pPr>
              <w:jc w:val="left"/>
              <w:rPr>
                <w:rFonts w:ascii="Times New Roman" w:hAnsi="Times New Roman"/>
              </w:rPr>
            </w:pPr>
            <w:r w:rsidRPr="002E6A2F">
              <w:rPr>
                <w:rFonts w:ascii="Times New Roman" w:hAnsi="Times New Roman"/>
              </w:rPr>
              <w:t>3</w:t>
            </w:r>
          </w:p>
        </w:tc>
        <w:tc>
          <w:tcPr>
            <w:tcW w:w="3593" w:type="dxa"/>
          </w:tcPr>
          <w:p w:rsidR="00B20B28" w:rsidRPr="002E6A2F" w:rsidRDefault="00B20B28" w:rsidP="00FB79C2">
            <w:pPr>
              <w:jc w:val="left"/>
              <w:rPr>
                <w:rFonts w:ascii="Times New Roman" w:hAnsi="Times New Roman"/>
              </w:rPr>
            </w:pPr>
            <w:r w:rsidRPr="002E6A2F">
              <w:rPr>
                <w:rFonts w:ascii="Times New Roman" w:hAnsi="Times New Roman"/>
              </w:rPr>
              <w:t>Установка скамейки (включая стоимость скамейки)</w:t>
            </w:r>
          </w:p>
        </w:tc>
        <w:tc>
          <w:tcPr>
            <w:tcW w:w="3553" w:type="dxa"/>
          </w:tcPr>
          <w:p w:rsidR="00B20B28" w:rsidRPr="002E6A2F" w:rsidRDefault="00B20B28" w:rsidP="00FB79C2">
            <w:pPr>
              <w:jc w:val="left"/>
              <w:rPr>
                <w:rFonts w:ascii="Times New Roman" w:hAnsi="Times New Roman"/>
              </w:rPr>
            </w:pPr>
            <w:r w:rsidRPr="002E6A2F">
              <w:rPr>
                <w:rFonts w:ascii="Times New Roman" w:hAnsi="Times New Roman"/>
              </w:rPr>
              <w:t>1шт</w:t>
            </w:r>
          </w:p>
        </w:tc>
        <w:tc>
          <w:tcPr>
            <w:tcW w:w="3559" w:type="dxa"/>
          </w:tcPr>
          <w:p w:rsidR="00B20B28" w:rsidRPr="002E6A2F" w:rsidRDefault="00B20B28" w:rsidP="00FB79C2">
            <w:pPr>
              <w:jc w:val="left"/>
              <w:rPr>
                <w:rFonts w:ascii="Times New Roman" w:hAnsi="Times New Roman"/>
              </w:rPr>
            </w:pPr>
            <w:r>
              <w:rPr>
                <w:rFonts w:ascii="Times New Roman" w:hAnsi="Times New Roman"/>
              </w:rPr>
              <w:t>5060,0</w:t>
            </w:r>
          </w:p>
        </w:tc>
        <w:tc>
          <w:tcPr>
            <w:tcW w:w="3490" w:type="dxa"/>
          </w:tcPr>
          <w:p w:rsidR="00B20B28" w:rsidRPr="002E6A2F" w:rsidRDefault="00B20B28" w:rsidP="00FB79C2">
            <w:pPr>
              <w:jc w:val="left"/>
              <w:rPr>
                <w:rFonts w:ascii="Times New Roman" w:hAnsi="Times New Roman"/>
              </w:rPr>
            </w:pPr>
            <w:r w:rsidRPr="003419AC">
              <w:rPr>
                <w:rFonts w:ascii="Times New Roman" w:hAnsi="Times New Roman"/>
                <w:noProof/>
              </w:rPr>
              <w:drawing>
                <wp:inline distT="0" distB="0" distL="0" distR="0" wp14:anchorId="36F2F3EF" wp14:editId="2184F783">
                  <wp:extent cx="1250950" cy="533925"/>
                  <wp:effectExtent l="19050" t="0" r="6350" b="0"/>
                  <wp:docPr id="15" name="Рисунок 15" descr="&lt;?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t;? echo"/>
                          <pic:cNvPicPr>
                            <a:picLocks noChangeAspect="1" noChangeArrowheads="1"/>
                          </pic:cNvPicPr>
                        </pic:nvPicPr>
                        <pic:blipFill>
                          <a:blip r:embed="rId12"/>
                          <a:srcRect/>
                          <a:stretch>
                            <a:fillRect/>
                          </a:stretch>
                        </pic:blipFill>
                        <pic:spPr bwMode="auto">
                          <a:xfrm>
                            <a:off x="0" y="0"/>
                            <a:ext cx="1254746" cy="535545"/>
                          </a:xfrm>
                          <a:prstGeom prst="rect">
                            <a:avLst/>
                          </a:prstGeom>
                          <a:noFill/>
                          <a:ln w="9525">
                            <a:noFill/>
                            <a:miter lim="800000"/>
                            <a:headEnd/>
                            <a:tailEnd/>
                          </a:ln>
                        </pic:spPr>
                      </pic:pic>
                    </a:graphicData>
                  </a:graphic>
                </wp:inline>
              </w:drawing>
            </w:r>
          </w:p>
        </w:tc>
      </w:tr>
      <w:tr w:rsidR="00B20B28" w:rsidRPr="002E6A2F" w:rsidTr="00FB79C2">
        <w:tc>
          <w:tcPr>
            <w:tcW w:w="590" w:type="dxa"/>
          </w:tcPr>
          <w:p w:rsidR="00B20B28" w:rsidRPr="002E6A2F" w:rsidRDefault="00B20B28" w:rsidP="00FB79C2">
            <w:pPr>
              <w:jc w:val="left"/>
              <w:rPr>
                <w:rFonts w:ascii="Times New Roman" w:hAnsi="Times New Roman"/>
              </w:rPr>
            </w:pPr>
          </w:p>
        </w:tc>
        <w:tc>
          <w:tcPr>
            <w:tcW w:w="3593" w:type="dxa"/>
          </w:tcPr>
          <w:p w:rsidR="00B20B28" w:rsidRPr="002E6A2F" w:rsidRDefault="00B20B28" w:rsidP="00FB79C2">
            <w:pPr>
              <w:jc w:val="left"/>
              <w:rPr>
                <w:rFonts w:ascii="Times New Roman" w:hAnsi="Times New Roman"/>
              </w:rPr>
            </w:pPr>
            <w:r>
              <w:rPr>
                <w:rFonts w:ascii="Times New Roman" w:hAnsi="Times New Roman"/>
              </w:rPr>
              <w:t>Скамейка со спинкой</w:t>
            </w:r>
          </w:p>
        </w:tc>
        <w:tc>
          <w:tcPr>
            <w:tcW w:w="3553" w:type="dxa"/>
          </w:tcPr>
          <w:p w:rsidR="00B20B28" w:rsidRPr="002E6A2F" w:rsidRDefault="00B20B28" w:rsidP="00FB79C2">
            <w:pPr>
              <w:jc w:val="left"/>
              <w:rPr>
                <w:rFonts w:ascii="Times New Roman" w:hAnsi="Times New Roman"/>
              </w:rPr>
            </w:pPr>
            <w:r>
              <w:rPr>
                <w:rFonts w:ascii="Times New Roman" w:hAnsi="Times New Roman"/>
              </w:rPr>
              <w:t>1шт</w:t>
            </w:r>
          </w:p>
        </w:tc>
        <w:tc>
          <w:tcPr>
            <w:tcW w:w="3559" w:type="dxa"/>
          </w:tcPr>
          <w:p w:rsidR="00B20B28" w:rsidRDefault="00B20B28" w:rsidP="00FB79C2">
            <w:pPr>
              <w:jc w:val="left"/>
              <w:rPr>
                <w:rFonts w:ascii="Times New Roman" w:hAnsi="Times New Roman"/>
              </w:rPr>
            </w:pPr>
            <w:r>
              <w:rPr>
                <w:rFonts w:ascii="Times New Roman" w:hAnsi="Times New Roman"/>
              </w:rPr>
              <w:t>20980,0</w:t>
            </w:r>
          </w:p>
        </w:tc>
        <w:tc>
          <w:tcPr>
            <w:tcW w:w="3490" w:type="dxa"/>
          </w:tcPr>
          <w:p w:rsidR="00B20B28" w:rsidRPr="003419AC" w:rsidRDefault="00B20B28" w:rsidP="00FB79C2">
            <w:pPr>
              <w:jc w:val="left"/>
              <w:rPr>
                <w:rFonts w:ascii="Times New Roman" w:hAnsi="Times New Roman"/>
                <w:noProof/>
              </w:rPr>
            </w:pPr>
            <w:r>
              <w:rPr>
                <w:noProof/>
              </w:rPr>
              <w:drawing>
                <wp:inline distT="0" distB="0" distL="0" distR="0" wp14:anchorId="05180E59" wp14:editId="06EB10D3">
                  <wp:extent cx="810650" cy="538480"/>
                  <wp:effectExtent l="0" t="0" r="0" b="0"/>
                  <wp:docPr id="16" name="Рисунок 16" descr="https://usadmebel.ru/upload/iblock/fbb/fbbb3bb8156e04c1e399ae98db5eb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admebel.ru/upload/iblock/fbb/fbbb3bb8156e04c1e399ae98db5eb75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488" cy="539701"/>
                          </a:xfrm>
                          <a:prstGeom prst="rect">
                            <a:avLst/>
                          </a:prstGeom>
                          <a:noFill/>
                          <a:ln>
                            <a:noFill/>
                          </a:ln>
                        </pic:spPr>
                      </pic:pic>
                    </a:graphicData>
                  </a:graphic>
                </wp:inline>
              </w:drawing>
            </w:r>
          </w:p>
        </w:tc>
      </w:tr>
      <w:tr w:rsidR="00B20B28" w:rsidRPr="002E6A2F" w:rsidTr="00FB79C2">
        <w:tc>
          <w:tcPr>
            <w:tcW w:w="590" w:type="dxa"/>
          </w:tcPr>
          <w:p w:rsidR="00B20B28" w:rsidRPr="002E6A2F" w:rsidRDefault="00B20B28" w:rsidP="00FB79C2">
            <w:pPr>
              <w:jc w:val="left"/>
              <w:rPr>
                <w:rFonts w:ascii="Times New Roman" w:hAnsi="Times New Roman"/>
              </w:rPr>
            </w:pPr>
          </w:p>
        </w:tc>
        <w:tc>
          <w:tcPr>
            <w:tcW w:w="3593" w:type="dxa"/>
          </w:tcPr>
          <w:p w:rsidR="00B20B28" w:rsidRDefault="00B20B28" w:rsidP="00FB79C2">
            <w:pPr>
              <w:jc w:val="left"/>
              <w:rPr>
                <w:rFonts w:ascii="Times New Roman" w:hAnsi="Times New Roman"/>
              </w:rPr>
            </w:pPr>
            <w:r>
              <w:rPr>
                <w:rFonts w:ascii="Times New Roman" w:hAnsi="Times New Roman"/>
              </w:rPr>
              <w:t>Скамейка со спинкой</w:t>
            </w:r>
          </w:p>
        </w:tc>
        <w:tc>
          <w:tcPr>
            <w:tcW w:w="3553" w:type="dxa"/>
          </w:tcPr>
          <w:p w:rsidR="00B20B28" w:rsidRDefault="00B20B28" w:rsidP="00FB79C2">
            <w:pPr>
              <w:jc w:val="left"/>
              <w:rPr>
                <w:rFonts w:ascii="Times New Roman" w:hAnsi="Times New Roman"/>
              </w:rPr>
            </w:pPr>
            <w:r>
              <w:rPr>
                <w:rFonts w:ascii="Times New Roman" w:hAnsi="Times New Roman"/>
              </w:rPr>
              <w:t>1шт</w:t>
            </w:r>
          </w:p>
        </w:tc>
        <w:tc>
          <w:tcPr>
            <w:tcW w:w="3559" w:type="dxa"/>
          </w:tcPr>
          <w:p w:rsidR="00B20B28" w:rsidRDefault="00B20B28" w:rsidP="00FB79C2">
            <w:pPr>
              <w:jc w:val="left"/>
              <w:rPr>
                <w:rFonts w:ascii="Times New Roman" w:hAnsi="Times New Roman"/>
              </w:rPr>
            </w:pPr>
            <w:r>
              <w:rPr>
                <w:rFonts w:ascii="Times New Roman" w:hAnsi="Times New Roman"/>
              </w:rPr>
              <w:t>8500,0</w:t>
            </w:r>
          </w:p>
        </w:tc>
        <w:tc>
          <w:tcPr>
            <w:tcW w:w="3490" w:type="dxa"/>
          </w:tcPr>
          <w:p w:rsidR="00B20B28" w:rsidRDefault="00B20B28" w:rsidP="00FB79C2">
            <w:pPr>
              <w:jc w:val="left"/>
              <w:rPr>
                <w:noProof/>
              </w:rPr>
            </w:pPr>
            <w:r>
              <w:rPr>
                <w:noProof/>
              </w:rPr>
              <w:drawing>
                <wp:inline distT="0" distB="0" distL="0" distR="0" wp14:anchorId="02F133BE" wp14:editId="7A5A9F44">
                  <wp:extent cx="1026160" cy="505304"/>
                  <wp:effectExtent l="0" t="0" r="0" b="0"/>
                  <wp:docPr id="17" name="Рисунок 17" descr="Скамейка Ажурная 1.5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мейка Ажурная 1.5 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080" cy="506249"/>
                          </a:xfrm>
                          <a:prstGeom prst="rect">
                            <a:avLst/>
                          </a:prstGeom>
                          <a:noFill/>
                          <a:ln>
                            <a:noFill/>
                          </a:ln>
                        </pic:spPr>
                      </pic:pic>
                    </a:graphicData>
                  </a:graphic>
                </wp:inline>
              </w:drawing>
            </w:r>
          </w:p>
        </w:tc>
      </w:tr>
      <w:tr w:rsidR="00B20B28" w:rsidRPr="002E6A2F" w:rsidTr="00FB79C2">
        <w:tc>
          <w:tcPr>
            <w:tcW w:w="590" w:type="dxa"/>
          </w:tcPr>
          <w:p w:rsidR="00B20B28" w:rsidRPr="002E6A2F" w:rsidRDefault="00B20B28" w:rsidP="00FB79C2">
            <w:pPr>
              <w:jc w:val="left"/>
              <w:rPr>
                <w:rFonts w:ascii="Times New Roman" w:hAnsi="Times New Roman"/>
              </w:rPr>
            </w:pPr>
          </w:p>
        </w:tc>
        <w:tc>
          <w:tcPr>
            <w:tcW w:w="3593" w:type="dxa"/>
          </w:tcPr>
          <w:p w:rsidR="00B20B28" w:rsidRDefault="00B20B28" w:rsidP="00FB79C2">
            <w:pPr>
              <w:jc w:val="left"/>
              <w:rPr>
                <w:rFonts w:ascii="Times New Roman" w:hAnsi="Times New Roman"/>
              </w:rPr>
            </w:pPr>
            <w:r>
              <w:rPr>
                <w:rFonts w:ascii="Times New Roman" w:hAnsi="Times New Roman"/>
              </w:rPr>
              <w:t xml:space="preserve">Цветник </w:t>
            </w:r>
          </w:p>
        </w:tc>
        <w:tc>
          <w:tcPr>
            <w:tcW w:w="3553" w:type="dxa"/>
          </w:tcPr>
          <w:p w:rsidR="00B20B28" w:rsidRDefault="00B20B28" w:rsidP="00FB79C2">
            <w:pPr>
              <w:jc w:val="left"/>
              <w:rPr>
                <w:rFonts w:ascii="Times New Roman" w:hAnsi="Times New Roman"/>
              </w:rPr>
            </w:pPr>
            <w:r>
              <w:rPr>
                <w:rFonts w:ascii="Times New Roman" w:hAnsi="Times New Roman"/>
              </w:rPr>
              <w:t>1шт</w:t>
            </w:r>
          </w:p>
        </w:tc>
        <w:tc>
          <w:tcPr>
            <w:tcW w:w="3559" w:type="dxa"/>
          </w:tcPr>
          <w:p w:rsidR="00B20B28" w:rsidRDefault="00B20B28" w:rsidP="00FB79C2">
            <w:pPr>
              <w:jc w:val="left"/>
              <w:rPr>
                <w:rFonts w:ascii="Times New Roman" w:hAnsi="Times New Roman"/>
              </w:rPr>
            </w:pPr>
            <w:r>
              <w:rPr>
                <w:rFonts w:ascii="Times New Roman" w:hAnsi="Times New Roman"/>
              </w:rPr>
              <w:t>38450,0</w:t>
            </w:r>
          </w:p>
        </w:tc>
        <w:tc>
          <w:tcPr>
            <w:tcW w:w="3490" w:type="dxa"/>
          </w:tcPr>
          <w:p w:rsidR="00B20B28" w:rsidRDefault="00B20B28" w:rsidP="00FB79C2">
            <w:pPr>
              <w:jc w:val="left"/>
              <w:rPr>
                <w:noProof/>
              </w:rPr>
            </w:pPr>
            <w:r>
              <w:rPr>
                <w:noProof/>
              </w:rPr>
              <w:drawing>
                <wp:inline distT="0" distB="0" distL="0" distR="0" wp14:anchorId="019CEA19" wp14:editId="7BCD64F8">
                  <wp:extent cx="812800" cy="708762"/>
                  <wp:effectExtent l="0" t="0" r="0" b="0"/>
                  <wp:docPr id="18" name="Рисунок 18" descr="Вертикальные цветник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тикальные цветники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4122" cy="709915"/>
                          </a:xfrm>
                          <a:prstGeom prst="rect">
                            <a:avLst/>
                          </a:prstGeom>
                          <a:noFill/>
                          <a:ln>
                            <a:noFill/>
                          </a:ln>
                        </pic:spPr>
                      </pic:pic>
                    </a:graphicData>
                  </a:graphic>
                </wp:inline>
              </w:drawing>
            </w:r>
          </w:p>
        </w:tc>
      </w:tr>
      <w:tr w:rsidR="00B20B28" w:rsidRPr="002E6A2F" w:rsidTr="00FB79C2">
        <w:tc>
          <w:tcPr>
            <w:tcW w:w="590" w:type="dxa"/>
          </w:tcPr>
          <w:p w:rsidR="00B20B28" w:rsidRPr="002E6A2F" w:rsidRDefault="00B20B28" w:rsidP="00FB79C2">
            <w:pPr>
              <w:jc w:val="left"/>
              <w:rPr>
                <w:rFonts w:ascii="Times New Roman" w:hAnsi="Times New Roman"/>
              </w:rPr>
            </w:pPr>
            <w:r>
              <w:rPr>
                <w:rFonts w:ascii="Times New Roman" w:hAnsi="Times New Roman"/>
              </w:rPr>
              <w:lastRenderedPageBreak/>
              <w:t>4</w:t>
            </w:r>
          </w:p>
        </w:tc>
        <w:tc>
          <w:tcPr>
            <w:tcW w:w="3593" w:type="dxa"/>
          </w:tcPr>
          <w:p w:rsidR="00B20B28" w:rsidRPr="002E6A2F" w:rsidRDefault="00B20B28" w:rsidP="00FB79C2">
            <w:pPr>
              <w:jc w:val="left"/>
              <w:rPr>
                <w:rFonts w:ascii="Times New Roman" w:hAnsi="Times New Roman"/>
              </w:rPr>
            </w:pPr>
            <w:r w:rsidRPr="002E6A2F">
              <w:rPr>
                <w:rFonts w:ascii="Times New Roman" w:hAnsi="Times New Roman"/>
                <w:sz w:val="28"/>
                <w:szCs w:val="28"/>
              </w:rPr>
              <w:t>Установка урны (включая стоимость урны)</w:t>
            </w:r>
          </w:p>
        </w:tc>
        <w:tc>
          <w:tcPr>
            <w:tcW w:w="3553" w:type="dxa"/>
          </w:tcPr>
          <w:p w:rsidR="00B20B28" w:rsidRPr="002E6A2F" w:rsidRDefault="00B20B28" w:rsidP="00FB79C2">
            <w:pPr>
              <w:jc w:val="left"/>
              <w:rPr>
                <w:rFonts w:ascii="Times New Roman" w:hAnsi="Times New Roman"/>
              </w:rPr>
            </w:pPr>
            <w:r>
              <w:rPr>
                <w:rFonts w:ascii="Times New Roman" w:hAnsi="Times New Roman"/>
              </w:rPr>
              <w:t>1шт</w:t>
            </w:r>
          </w:p>
        </w:tc>
        <w:tc>
          <w:tcPr>
            <w:tcW w:w="3559" w:type="dxa"/>
          </w:tcPr>
          <w:p w:rsidR="00B20B28" w:rsidRPr="002E6A2F" w:rsidRDefault="00B20B28" w:rsidP="00FB79C2">
            <w:pPr>
              <w:jc w:val="left"/>
              <w:rPr>
                <w:rFonts w:ascii="Times New Roman" w:hAnsi="Times New Roman"/>
              </w:rPr>
            </w:pPr>
            <w:r>
              <w:rPr>
                <w:rFonts w:ascii="Times New Roman" w:hAnsi="Times New Roman"/>
              </w:rPr>
              <w:t>830,0</w:t>
            </w:r>
          </w:p>
        </w:tc>
        <w:tc>
          <w:tcPr>
            <w:tcW w:w="3490" w:type="dxa"/>
          </w:tcPr>
          <w:p w:rsidR="00B20B28" w:rsidRDefault="00B20B28" w:rsidP="00FB79C2">
            <w:pPr>
              <w:jc w:val="left"/>
              <w:rPr>
                <w:rFonts w:ascii="Times New Roman" w:hAnsi="Times New Roman"/>
              </w:rPr>
            </w:pPr>
            <w:r>
              <w:rPr>
                <w:noProof/>
              </w:rPr>
              <w:drawing>
                <wp:inline distT="0" distB="0" distL="0" distR="0" wp14:anchorId="11A77E86" wp14:editId="61ADA66E">
                  <wp:extent cx="660400" cy="508000"/>
                  <wp:effectExtent l="0" t="0" r="0" b="0"/>
                  <wp:docPr id="19" name="Рисунок 1" descr="https://artameb.ru/upload/iblock/ca6/ca6c80e6b87f1044c17f09ea2e2c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ameb.ru/upload/iblock/ca6/ca6c80e6b87f1044c17f09ea2e2c1376.jpg"/>
                          <pic:cNvPicPr>
                            <a:picLocks noChangeAspect="1" noChangeArrowheads="1"/>
                          </pic:cNvPicPr>
                        </pic:nvPicPr>
                        <pic:blipFill>
                          <a:blip r:embed="rId16" cstate="print"/>
                          <a:srcRect/>
                          <a:stretch>
                            <a:fillRect/>
                          </a:stretch>
                        </pic:blipFill>
                        <pic:spPr bwMode="auto">
                          <a:xfrm>
                            <a:off x="0" y="0"/>
                            <a:ext cx="663753" cy="510580"/>
                          </a:xfrm>
                          <a:prstGeom prst="rect">
                            <a:avLst/>
                          </a:prstGeom>
                          <a:noFill/>
                          <a:ln w="9525">
                            <a:noFill/>
                            <a:miter lim="800000"/>
                            <a:headEnd/>
                            <a:tailEnd/>
                          </a:ln>
                        </pic:spPr>
                      </pic:pic>
                    </a:graphicData>
                  </a:graphic>
                </wp:inline>
              </w:drawing>
            </w:r>
          </w:p>
        </w:tc>
      </w:tr>
    </w:tbl>
    <w:p w:rsidR="00B20B28" w:rsidRDefault="00B20B28" w:rsidP="00B20B28">
      <w:pPr>
        <w:jc w:val="left"/>
        <w:rPr>
          <w:rFonts w:ascii="Times New Roman" w:hAnsi="Times New Roman"/>
          <w:sz w:val="28"/>
          <w:szCs w:val="28"/>
        </w:rPr>
      </w:pPr>
    </w:p>
    <w:p w:rsidR="00B20B28" w:rsidRPr="00766351" w:rsidRDefault="00B20B28" w:rsidP="00B20B28">
      <w:pPr>
        <w:jc w:val="left"/>
        <w:rPr>
          <w:rFonts w:ascii="Times New Roman" w:hAnsi="Times New Roman"/>
          <w:sz w:val="28"/>
          <w:szCs w:val="28"/>
        </w:rPr>
      </w:pPr>
    </w:p>
    <w:p w:rsidR="00B20B28" w:rsidRDefault="00B20B28" w:rsidP="00B20B28">
      <w:pPr>
        <w:pStyle w:val="affff2"/>
        <w:numPr>
          <w:ilvl w:val="0"/>
          <w:numId w:val="32"/>
        </w:numPr>
        <w:rPr>
          <w:rFonts w:ascii="Times New Roman" w:hAnsi="Times New Roman"/>
          <w:b/>
          <w:sz w:val="28"/>
          <w:szCs w:val="28"/>
        </w:rPr>
      </w:pPr>
      <w:r w:rsidRPr="00766351">
        <w:rPr>
          <w:rFonts w:ascii="Times New Roman" w:hAnsi="Times New Roman"/>
          <w:b/>
          <w:sz w:val="28"/>
          <w:szCs w:val="28"/>
        </w:rPr>
        <w:t>Дополнительный перечень:</w:t>
      </w:r>
    </w:p>
    <w:tbl>
      <w:tblPr>
        <w:tblStyle w:val="affff5"/>
        <w:tblW w:w="0" w:type="auto"/>
        <w:tblLook w:val="04A0" w:firstRow="1" w:lastRow="0" w:firstColumn="1" w:lastColumn="0" w:noHBand="0" w:noVBand="1"/>
      </w:tblPr>
      <w:tblGrid>
        <w:gridCol w:w="540"/>
        <w:gridCol w:w="2305"/>
        <w:gridCol w:w="2002"/>
        <w:gridCol w:w="2465"/>
        <w:gridCol w:w="2542"/>
      </w:tblGrid>
      <w:tr w:rsidR="00B20B28" w:rsidRPr="00D46B3B" w:rsidTr="00FB79C2">
        <w:tc>
          <w:tcPr>
            <w:tcW w:w="540" w:type="dxa"/>
          </w:tcPr>
          <w:p w:rsidR="00B20B28" w:rsidRPr="00D46B3B" w:rsidRDefault="00B20B28" w:rsidP="00FB79C2">
            <w:pPr>
              <w:rPr>
                <w:rFonts w:ascii="Times New Roman" w:hAnsi="Times New Roman"/>
              </w:rPr>
            </w:pPr>
            <w:r w:rsidRPr="00D46B3B">
              <w:rPr>
                <w:rFonts w:ascii="Times New Roman" w:hAnsi="Times New Roman"/>
              </w:rPr>
              <w:t xml:space="preserve">№ </w:t>
            </w:r>
            <w:proofErr w:type="gramStart"/>
            <w:r w:rsidRPr="00D46B3B">
              <w:rPr>
                <w:rFonts w:ascii="Times New Roman" w:hAnsi="Times New Roman"/>
              </w:rPr>
              <w:t>п</w:t>
            </w:r>
            <w:proofErr w:type="gramEnd"/>
            <w:r w:rsidRPr="00D46B3B">
              <w:rPr>
                <w:rFonts w:ascii="Times New Roman" w:hAnsi="Times New Roman"/>
              </w:rPr>
              <w:t>/п</w:t>
            </w:r>
          </w:p>
        </w:tc>
        <w:tc>
          <w:tcPr>
            <w:tcW w:w="2957" w:type="dxa"/>
          </w:tcPr>
          <w:p w:rsidR="00B20B28" w:rsidRPr="00D46B3B" w:rsidRDefault="00B20B28" w:rsidP="00FB79C2">
            <w:pPr>
              <w:rPr>
                <w:rFonts w:ascii="Times New Roman" w:hAnsi="Times New Roman"/>
              </w:rPr>
            </w:pPr>
            <w:r w:rsidRPr="00D46B3B">
              <w:rPr>
                <w:rFonts w:ascii="Times New Roman" w:hAnsi="Times New Roman"/>
              </w:rPr>
              <w:t>наименование</w:t>
            </w:r>
          </w:p>
        </w:tc>
        <w:tc>
          <w:tcPr>
            <w:tcW w:w="2957" w:type="dxa"/>
          </w:tcPr>
          <w:p w:rsidR="00B20B28" w:rsidRPr="00D46B3B" w:rsidRDefault="00B20B28" w:rsidP="00FB79C2">
            <w:pPr>
              <w:rPr>
                <w:rFonts w:ascii="Times New Roman" w:hAnsi="Times New Roman"/>
              </w:rPr>
            </w:pPr>
            <w:r w:rsidRPr="00D46B3B">
              <w:rPr>
                <w:rFonts w:ascii="Times New Roman" w:hAnsi="Times New Roman"/>
              </w:rPr>
              <w:t>Единица измерения</w:t>
            </w:r>
          </w:p>
        </w:tc>
        <w:tc>
          <w:tcPr>
            <w:tcW w:w="2957" w:type="dxa"/>
          </w:tcPr>
          <w:p w:rsidR="00B20B28" w:rsidRPr="00D46B3B" w:rsidRDefault="00B20B28" w:rsidP="00FB79C2">
            <w:pPr>
              <w:rPr>
                <w:rFonts w:ascii="Times New Roman" w:hAnsi="Times New Roman"/>
              </w:rPr>
            </w:pPr>
            <w:proofErr w:type="spellStart"/>
            <w:r w:rsidRPr="00D46B3B">
              <w:rPr>
                <w:rFonts w:ascii="Times New Roman" w:hAnsi="Times New Roman"/>
              </w:rPr>
              <w:t>Стоимость</w:t>
            </w:r>
            <w:proofErr w:type="gramStart"/>
            <w:r w:rsidRPr="00D46B3B">
              <w:rPr>
                <w:rFonts w:ascii="Times New Roman" w:hAnsi="Times New Roman"/>
              </w:rPr>
              <w:t>,р</w:t>
            </w:r>
            <w:proofErr w:type="gramEnd"/>
            <w:r w:rsidRPr="00D46B3B">
              <w:rPr>
                <w:rFonts w:ascii="Times New Roman" w:hAnsi="Times New Roman"/>
              </w:rPr>
              <w:t>ублей</w:t>
            </w:r>
            <w:proofErr w:type="spellEnd"/>
          </w:p>
        </w:tc>
        <w:tc>
          <w:tcPr>
            <w:tcW w:w="2957" w:type="dxa"/>
          </w:tcPr>
          <w:p w:rsidR="00B20B28" w:rsidRPr="00D46B3B" w:rsidRDefault="00B20B28" w:rsidP="00FB79C2">
            <w:pPr>
              <w:rPr>
                <w:rFonts w:ascii="Times New Roman" w:hAnsi="Times New Roman"/>
              </w:rPr>
            </w:pPr>
            <w:r w:rsidRPr="00D46B3B">
              <w:rPr>
                <w:rFonts w:ascii="Times New Roman" w:hAnsi="Times New Roman"/>
              </w:rPr>
              <w:t>рисунок</w:t>
            </w:r>
          </w:p>
        </w:tc>
      </w:tr>
      <w:tr w:rsidR="00B20B28" w:rsidRPr="00D46B3B" w:rsidTr="00FB79C2">
        <w:tc>
          <w:tcPr>
            <w:tcW w:w="540" w:type="dxa"/>
          </w:tcPr>
          <w:p w:rsidR="00B20B28" w:rsidRPr="00D46B3B" w:rsidRDefault="00B20B28" w:rsidP="00FB79C2">
            <w:pPr>
              <w:rPr>
                <w:rFonts w:ascii="Times New Roman" w:hAnsi="Times New Roman"/>
              </w:rPr>
            </w:pPr>
            <w:r w:rsidRPr="00D46B3B">
              <w:rPr>
                <w:rFonts w:ascii="Times New Roman" w:hAnsi="Times New Roman"/>
              </w:rPr>
              <w:t>1</w:t>
            </w:r>
          </w:p>
        </w:tc>
        <w:tc>
          <w:tcPr>
            <w:tcW w:w="2957" w:type="dxa"/>
          </w:tcPr>
          <w:p w:rsidR="00B20B28" w:rsidRPr="00D46B3B" w:rsidRDefault="00B20B28" w:rsidP="00FB79C2">
            <w:pPr>
              <w:jc w:val="left"/>
              <w:rPr>
                <w:rFonts w:ascii="Times New Roman" w:hAnsi="Times New Roman"/>
              </w:rPr>
            </w:pPr>
            <w:r w:rsidRPr="00D46B3B">
              <w:rPr>
                <w:rFonts w:ascii="Times New Roman" w:hAnsi="Times New Roman"/>
              </w:rPr>
              <w:t>оборудование детских и/или спортивных площадок</w:t>
            </w: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jc w:val="left"/>
              <w:rPr>
                <w:rFonts w:ascii="Times New Roman" w:hAnsi="Times New Roman"/>
              </w:rPr>
            </w:pPr>
            <w:r>
              <w:rPr>
                <w:rFonts w:ascii="Times New Roman" w:hAnsi="Times New Roman"/>
              </w:rPr>
              <w:t>Качели «Колыбель»</w:t>
            </w:r>
          </w:p>
        </w:tc>
        <w:tc>
          <w:tcPr>
            <w:tcW w:w="2957" w:type="dxa"/>
          </w:tcPr>
          <w:p w:rsidR="00B20B28" w:rsidRPr="00D46B3B" w:rsidRDefault="00B20B28" w:rsidP="00FB79C2">
            <w:pPr>
              <w:rPr>
                <w:rFonts w:ascii="Times New Roman" w:hAnsi="Times New Roman"/>
              </w:rPr>
            </w:pPr>
            <w:r>
              <w:rPr>
                <w:rFonts w:ascii="Times New Roman" w:hAnsi="Times New Roman"/>
              </w:rPr>
              <w:t xml:space="preserve">1 </w:t>
            </w: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12788,0</w:t>
            </w:r>
          </w:p>
        </w:tc>
        <w:tc>
          <w:tcPr>
            <w:tcW w:w="2957" w:type="dxa"/>
          </w:tcPr>
          <w:p w:rsidR="00B20B28" w:rsidRPr="00D46B3B" w:rsidRDefault="00B20B28" w:rsidP="00FB79C2">
            <w:pPr>
              <w:rPr>
                <w:rFonts w:ascii="Times New Roman" w:hAnsi="Times New Roman"/>
              </w:rPr>
            </w:pPr>
            <w:r w:rsidRPr="00D46B3B">
              <w:rPr>
                <w:rFonts w:ascii="Times New Roman" w:hAnsi="Times New Roman"/>
                <w:noProof/>
              </w:rPr>
              <w:drawing>
                <wp:inline distT="0" distB="0" distL="0" distR="0" wp14:anchorId="5DD6BC4D" wp14:editId="1202B6DC">
                  <wp:extent cx="1200150" cy="962845"/>
                  <wp:effectExtent l="19050" t="0" r="0" b="0"/>
                  <wp:docPr id="20" name="Рисунок 1" descr="Качели  &quot;Колыбел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чели  &quot;Колыбель&quot;"/>
                          <pic:cNvPicPr>
                            <a:picLocks noChangeAspect="1" noChangeArrowheads="1"/>
                          </pic:cNvPicPr>
                        </pic:nvPicPr>
                        <pic:blipFill>
                          <a:blip r:embed="rId17"/>
                          <a:srcRect/>
                          <a:stretch>
                            <a:fillRect/>
                          </a:stretch>
                        </pic:blipFill>
                        <pic:spPr bwMode="auto">
                          <a:xfrm>
                            <a:off x="0" y="0"/>
                            <a:ext cx="1200706" cy="963291"/>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Default="00B20B28" w:rsidP="00FB79C2">
            <w:pPr>
              <w:jc w:val="left"/>
              <w:rPr>
                <w:rFonts w:ascii="Times New Roman" w:hAnsi="Times New Roman"/>
              </w:rPr>
            </w:pPr>
            <w:r>
              <w:rPr>
                <w:rFonts w:ascii="Times New Roman" w:hAnsi="Times New Roman"/>
              </w:rPr>
              <w:t>Качели двойные</w:t>
            </w:r>
          </w:p>
        </w:tc>
        <w:tc>
          <w:tcPr>
            <w:tcW w:w="2957" w:type="dxa"/>
          </w:tcPr>
          <w:p w:rsidR="00B20B28" w:rsidRDefault="00B20B28" w:rsidP="00FB79C2">
            <w:pPr>
              <w:rPr>
                <w:rFonts w:ascii="Times New Roman" w:hAnsi="Times New Roman"/>
              </w:rPr>
            </w:pPr>
            <w:r>
              <w:rPr>
                <w:rFonts w:ascii="Times New Roman" w:hAnsi="Times New Roman"/>
              </w:rPr>
              <w:t xml:space="preserve">1 </w:t>
            </w: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29210,0</w:t>
            </w:r>
          </w:p>
        </w:tc>
        <w:tc>
          <w:tcPr>
            <w:tcW w:w="2957" w:type="dxa"/>
          </w:tcPr>
          <w:p w:rsidR="00B20B28" w:rsidRPr="00D46B3B" w:rsidRDefault="00B20B28" w:rsidP="00FB79C2">
            <w:pPr>
              <w:rPr>
                <w:rFonts w:ascii="Times New Roman" w:hAnsi="Times New Roman"/>
              </w:rPr>
            </w:pPr>
            <w:r w:rsidRPr="00D46B3B">
              <w:rPr>
                <w:rFonts w:ascii="Times New Roman" w:hAnsi="Times New Roman"/>
                <w:noProof/>
              </w:rPr>
              <w:drawing>
                <wp:inline distT="0" distB="0" distL="0" distR="0" wp14:anchorId="0D2DC415" wp14:editId="2FC808E9">
                  <wp:extent cx="1262209" cy="914400"/>
                  <wp:effectExtent l="19050" t="0" r="0" b="0"/>
                  <wp:docPr id="21" name="Рисунок 5" descr="&lt;?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 echo"/>
                          <pic:cNvPicPr>
                            <a:picLocks noChangeAspect="1" noChangeArrowheads="1"/>
                          </pic:cNvPicPr>
                        </pic:nvPicPr>
                        <pic:blipFill>
                          <a:blip r:embed="rId18"/>
                          <a:srcRect/>
                          <a:stretch>
                            <a:fillRect/>
                          </a:stretch>
                        </pic:blipFill>
                        <pic:spPr bwMode="auto">
                          <a:xfrm>
                            <a:off x="0" y="0"/>
                            <a:ext cx="1265905" cy="917078"/>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Default="00B20B28" w:rsidP="00FB79C2">
            <w:pPr>
              <w:jc w:val="left"/>
              <w:rPr>
                <w:rFonts w:ascii="Times New Roman" w:hAnsi="Times New Roman"/>
              </w:rPr>
            </w:pPr>
            <w:r>
              <w:rPr>
                <w:rFonts w:ascii="Times New Roman" w:hAnsi="Times New Roman"/>
              </w:rPr>
              <w:t xml:space="preserve">Качели </w:t>
            </w:r>
          </w:p>
        </w:tc>
        <w:tc>
          <w:tcPr>
            <w:tcW w:w="2957" w:type="dxa"/>
          </w:tcPr>
          <w:p w:rsidR="00B20B28" w:rsidRDefault="00B20B28" w:rsidP="00FB79C2">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13823,0</w:t>
            </w:r>
          </w:p>
        </w:tc>
        <w:tc>
          <w:tcPr>
            <w:tcW w:w="2957" w:type="dxa"/>
          </w:tcPr>
          <w:p w:rsidR="00B20B28" w:rsidRPr="00D46B3B" w:rsidRDefault="00B20B28" w:rsidP="00FB79C2">
            <w:pPr>
              <w:rPr>
                <w:rFonts w:ascii="Times New Roman" w:hAnsi="Times New Roman"/>
              </w:rPr>
            </w:pPr>
            <w:r w:rsidRPr="00D46B3B">
              <w:rPr>
                <w:rFonts w:ascii="Times New Roman" w:hAnsi="Times New Roman"/>
                <w:noProof/>
              </w:rPr>
              <w:drawing>
                <wp:inline distT="0" distB="0" distL="0" distR="0" wp14:anchorId="280A9DB9" wp14:editId="3A519C32">
                  <wp:extent cx="1139190" cy="750119"/>
                  <wp:effectExtent l="19050" t="0" r="3810" b="0"/>
                  <wp:docPr id="22" name="Рисунок 12" descr="Баланс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лансир."/>
                          <pic:cNvPicPr>
                            <a:picLocks noChangeAspect="1" noChangeArrowheads="1"/>
                          </pic:cNvPicPr>
                        </pic:nvPicPr>
                        <pic:blipFill>
                          <a:blip r:embed="rId19"/>
                          <a:srcRect/>
                          <a:stretch>
                            <a:fillRect/>
                          </a:stretch>
                        </pic:blipFill>
                        <pic:spPr bwMode="auto">
                          <a:xfrm>
                            <a:off x="0" y="0"/>
                            <a:ext cx="1138177" cy="749452"/>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Default="00B20B28" w:rsidP="00FB79C2">
            <w:pPr>
              <w:jc w:val="left"/>
              <w:rPr>
                <w:rFonts w:ascii="Times New Roman" w:hAnsi="Times New Roman"/>
              </w:rPr>
            </w:pPr>
            <w:r>
              <w:rPr>
                <w:rFonts w:ascii="Times New Roman" w:hAnsi="Times New Roman"/>
              </w:rPr>
              <w:t>Спортивный комплекс</w:t>
            </w:r>
          </w:p>
          <w:p w:rsidR="00B20B28" w:rsidRDefault="00B20B28" w:rsidP="00FB79C2">
            <w:pPr>
              <w:jc w:val="left"/>
              <w:rPr>
                <w:rFonts w:ascii="Times New Roman" w:hAnsi="Times New Roman"/>
              </w:rPr>
            </w:pPr>
          </w:p>
        </w:tc>
        <w:tc>
          <w:tcPr>
            <w:tcW w:w="2957" w:type="dxa"/>
          </w:tcPr>
          <w:p w:rsidR="00B20B28" w:rsidRDefault="00B20B28" w:rsidP="00FB79C2">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43930,0</w:t>
            </w:r>
          </w:p>
        </w:tc>
        <w:tc>
          <w:tcPr>
            <w:tcW w:w="2957" w:type="dxa"/>
          </w:tcPr>
          <w:p w:rsidR="00B20B28" w:rsidRPr="00D46B3B" w:rsidRDefault="00B20B28" w:rsidP="00FB79C2">
            <w:pPr>
              <w:rPr>
                <w:rFonts w:ascii="Times New Roman" w:hAnsi="Times New Roman"/>
              </w:rPr>
            </w:pPr>
            <w:r w:rsidRPr="00D46B3B">
              <w:rPr>
                <w:rFonts w:ascii="Times New Roman" w:hAnsi="Times New Roman"/>
                <w:noProof/>
              </w:rPr>
              <w:drawing>
                <wp:inline distT="0" distB="0" distL="0" distR="0" wp14:anchorId="67E209C5" wp14:editId="659DC213">
                  <wp:extent cx="1200150" cy="914400"/>
                  <wp:effectExtent l="19050" t="0" r="0" b="0"/>
                  <wp:docPr id="23" name="Рисунок 3" descr="Детский спортивно - игровой комплек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й спортивно - игровой комплекс "/>
                          <pic:cNvPicPr>
                            <a:picLocks noChangeAspect="1" noChangeArrowheads="1"/>
                          </pic:cNvPicPr>
                        </pic:nvPicPr>
                        <pic:blipFill>
                          <a:blip r:embed="rId20" cstate="print"/>
                          <a:srcRect/>
                          <a:stretch>
                            <a:fillRect/>
                          </a:stretch>
                        </pic:blipFill>
                        <pic:spPr bwMode="auto">
                          <a:xfrm>
                            <a:off x="0" y="0"/>
                            <a:ext cx="1200171" cy="914416"/>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Default="00B20B28" w:rsidP="00FB79C2">
            <w:pPr>
              <w:jc w:val="left"/>
              <w:rPr>
                <w:rFonts w:ascii="Times New Roman" w:hAnsi="Times New Roman"/>
              </w:rPr>
            </w:pPr>
            <w:r>
              <w:rPr>
                <w:rFonts w:ascii="Times New Roman" w:hAnsi="Times New Roman"/>
              </w:rPr>
              <w:t>Спортивный комплекс «Универсал 2»</w:t>
            </w:r>
          </w:p>
          <w:p w:rsidR="00B20B28" w:rsidRDefault="00B20B28" w:rsidP="00FB79C2">
            <w:pPr>
              <w:jc w:val="left"/>
              <w:rPr>
                <w:rFonts w:ascii="Times New Roman" w:hAnsi="Times New Roman"/>
              </w:rPr>
            </w:pPr>
            <w:r>
              <w:rPr>
                <w:rFonts w:ascii="Times New Roman" w:hAnsi="Times New Roman"/>
              </w:rPr>
              <w:t xml:space="preserve"> Состав:</w:t>
            </w:r>
          </w:p>
          <w:p w:rsidR="00B20B28" w:rsidRDefault="00B20B28" w:rsidP="00FB79C2">
            <w:pPr>
              <w:jc w:val="left"/>
              <w:rPr>
                <w:rFonts w:ascii="Times New Roman" w:hAnsi="Times New Roman"/>
              </w:rPr>
            </w:pPr>
            <w:r>
              <w:rPr>
                <w:rFonts w:ascii="Times New Roman" w:hAnsi="Times New Roman"/>
                <w:bCs/>
                <w:kern w:val="36"/>
                <w:sz w:val="20"/>
                <w:szCs w:val="20"/>
              </w:rPr>
              <w:t>б</w:t>
            </w:r>
            <w:r w:rsidRPr="00D46B3B">
              <w:rPr>
                <w:rFonts w:ascii="Times New Roman" w:hAnsi="Times New Roman"/>
                <w:bCs/>
                <w:kern w:val="36"/>
                <w:sz w:val="20"/>
                <w:szCs w:val="20"/>
              </w:rPr>
              <w:t xml:space="preserve">аскетбольный щит, </w:t>
            </w:r>
            <w:r>
              <w:rPr>
                <w:rFonts w:ascii="Times New Roman" w:hAnsi="Times New Roman"/>
                <w:bCs/>
                <w:kern w:val="36"/>
                <w:sz w:val="20"/>
                <w:szCs w:val="20"/>
              </w:rPr>
              <w:t>с</w:t>
            </w:r>
            <w:r w:rsidRPr="00D46B3B">
              <w:rPr>
                <w:rFonts w:ascii="Times New Roman" w:hAnsi="Times New Roman"/>
                <w:bCs/>
                <w:kern w:val="36"/>
                <w:sz w:val="20"/>
                <w:szCs w:val="20"/>
              </w:rPr>
              <w:t xml:space="preserve">камья. </w:t>
            </w:r>
            <w:r>
              <w:rPr>
                <w:rFonts w:ascii="Times New Roman" w:hAnsi="Times New Roman"/>
                <w:bCs/>
                <w:kern w:val="36"/>
                <w:sz w:val="20"/>
                <w:szCs w:val="20"/>
              </w:rPr>
              <w:t>б</w:t>
            </w:r>
            <w:r w:rsidRPr="00D46B3B">
              <w:rPr>
                <w:rFonts w:ascii="Times New Roman" w:hAnsi="Times New Roman"/>
                <w:bCs/>
                <w:kern w:val="36"/>
                <w:sz w:val="20"/>
                <w:szCs w:val="20"/>
              </w:rPr>
              <w:t>арабан для ног</w:t>
            </w:r>
            <w:proofErr w:type="gramStart"/>
            <w:r w:rsidRPr="00D46B3B">
              <w:rPr>
                <w:rFonts w:ascii="Times New Roman" w:hAnsi="Times New Roman"/>
                <w:bCs/>
                <w:kern w:val="36"/>
                <w:sz w:val="20"/>
                <w:szCs w:val="20"/>
              </w:rPr>
              <w:t xml:space="preserve"> ,</w:t>
            </w:r>
            <w:proofErr w:type="gramEnd"/>
            <w:r>
              <w:rPr>
                <w:rFonts w:ascii="Times New Roman" w:hAnsi="Times New Roman"/>
                <w:bCs/>
                <w:kern w:val="36"/>
                <w:sz w:val="20"/>
                <w:szCs w:val="20"/>
              </w:rPr>
              <w:t xml:space="preserve"> к</w:t>
            </w:r>
            <w:r w:rsidRPr="00D46B3B">
              <w:rPr>
                <w:rFonts w:ascii="Times New Roman" w:hAnsi="Times New Roman"/>
                <w:bCs/>
                <w:kern w:val="36"/>
                <w:sz w:val="20"/>
                <w:szCs w:val="20"/>
              </w:rPr>
              <w:t xml:space="preserve">ачалка – лодочка, </w:t>
            </w:r>
            <w:proofErr w:type="spellStart"/>
            <w:r>
              <w:rPr>
                <w:rFonts w:ascii="Times New Roman" w:hAnsi="Times New Roman"/>
                <w:bCs/>
                <w:kern w:val="36"/>
                <w:sz w:val="20"/>
                <w:szCs w:val="20"/>
              </w:rPr>
              <w:t>р</w:t>
            </w:r>
            <w:r w:rsidRPr="00D46B3B">
              <w:rPr>
                <w:rFonts w:ascii="Times New Roman" w:hAnsi="Times New Roman"/>
                <w:bCs/>
                <w:kern w:val="36"/>
                <w:sz w:val="20"/>
                <w:szCs w:val="20"/>
              </w:rPr>
              <w:t>укоход</w:t>
            </w:r>
            <w:proofErr w:type="spellEnd"/>
            <w:r w:rsidRPr="00D46B3B">
              <w:rPr>
                <w:rFonts w:ascii="Times New Roman" w:hAnsi="Times New Roman"/>
                <w:bCs/>
                <w:kern w:val="36"/>
                <w:sz w:val="20"/>
                <w:szCs w:val="20"/>
              </w:rPr>
              <w:t xml:space="preserve"> наклонный, </w:t>
            </w:r>
            <w:r>
              <w:rPr>
                <w:rFonts w:ascii="Times New Roman" w:hAnsi="Times New Roman"/>
                <w:bCs/>
                <w:kern w:val="36"/>
                <w:sz w:val="20"/>
                <w:szCs w:val="20"/>
              </w:rPr>
              <w:t>л</w:t>
            </w:r>
            <w:r w:rsidRPr="00D46B3B">
              <w:rPr>
                <w:rFonts w:ascii="Times New Roman" w:hAnsi="Times New Roman"/>
                <w:bCs/>
                <w:kern w:val="36"/>
                <w:sz w:val="20"/>
                <w:szCs w:val="20"/>
              </w:rPr>
              <w:t xml:space="preserve">есенка. </w:t>
            </w:r>
            <w:r>
              <w:rPr>
                <w:rFonts w:ascii="Times New Roman" w:hAnsi="Times New Roman"/>
                <w:bCs/>
                <w:kern w:val="36"/>
                <w:sz w:val="20"/>
                <w:szCs w:val="20"/>
              </w:rPr>
              <w:t>ш</w:t>
            </w:r>
            <w:r w:rsidRPr="00D46B3B">
              <w:rPr>
                <w:rFonts w:ascii="Times New Roman" w:hAnsi="Times New Roman"/>
                <w:bCs/>
                <w:kern w:val="36"/>
                <w:sz w:val="20"/>
                <w:szCs w:val="20"/>
              </w:rPr>
              <w:t xml:space="preserve">ведка. </w:t>
            </w:r>
            <w:r>
              <w:rPr>
                <w:rFonts w:ascii="Times New Roman" w:hAnsi="Times New Roman"/>
                <w:bCs/>
                <w:kern w:val="36"/>
                <w:sz w:val="20"/>
                <w:szCs w:val="20"/>
              </w:rPr>
              <w:t>т</w:t>
            </w:r>
            <w:r w:rsidRPr="00D46B3B">
              <w:rPr>
                <w:rFonts w:ascii="Times New Roman" w:hAnsi="Times New Roman"/>
                <w:bCs/>
                <w:kern w:val="36"/>
                <w:sz w:val="20"/>
                <w:szCs w:val="20"/>
              </w:rPr>
              <w:t>урник</w:t>
            </w:r>
          </w:p>
        </w:tc>
        <w:tc>
          <w:tcPr>
            <w:tcW w:w="2957" w:type="dxa"/>
          </w:tcPr>
          <w:p w:rsidR="00B20B28" w:rsidRDefault="00B20B28" w:rsidP="00FB79C2">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90888,0</w:t>
            </w:r>
          </w:p>
        </w:tc>
        <w:tc>
          <w:tcPr>
            <w:tcW w:w="2957" w:type="dxa"/>
          </w:tcPr>
          <w:p w:rsidR="00B20B28" w:rsidRPr="00D46B3B" w:rsidRDefault="00B20B28" w:rsidP="00FB79C2">
            <w:pPr>
              <w:rPr>
                <w:rFonts w:ascii="Times New Roman" w:hAnsi="Times New Roman"/>
              </w:rPr>
            </w:pPr>
            <w:r w:rsidRPr="00D46B3B">
              <w:rPr>
                <w:rFonts w:ascii="Times New Roman" w:hAnsi="Times New Roman"/>
                <w:noProof/>
              </w:rPr>
              <w:drawing>
                <wp:inline distT="0" distB="0" distL="0" distR="0" wp14:anchorId="702B483D" wp14:editId="477F373C">
                  <wp:extent cx="1200150" cy="703502"/>
                  <wp:effectExtent l="19050" t="0" r="0" b="0"/>
                  <wp:docPr id="24" name="Рисунок 21" descr="http://www.maf.ru/catalog/gk/gk_spo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f.ru/catalog/gk/gk_sport5.gif"/>
                          <pic:cNvPicPr>
                            <a:picLocks noChangeAspect="1" noChangeArrowheads="1"/>
                          </pic:cNvPicPr>
                        </pic:nvPicPr>
                        <pic:blipFill>
                          <a:blip r:embed="rId21"/>
                          <a:srcRect/>
                          <a:stretch>
                            <a:fillRect/>
                          </a:stretch>
                        </pic:blipFill>
                        <pic:spPr bwMode="auto">
                          <a:xfrm>
                            <a:off x="0" y="0"/>
                            <a:ext cx="1202105" cy="704648"/>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Pr="00BF277F" w:rsidRDefault="00B20B28" w:rsidP="00FB79C2">
            <w:pPr>
              <w:jc w:val="left"/>
              <w:rPr>
                <w:rFonts w:ascii="Times New Roman" w:hAnsi="Times New Roman"/>
              </w:rPr>
            </w:pPr>
            <w:r w:rsidRPr="00BF277F">
              <w:rPr>
                <w:rFonts w:ascii="Times New Roman" w:hAnsi="Times New Roman"/>
              </w:rPr>
              <w:t>Детский комплекс</w:t>
            </w:r>
          </w:p>
        </w:tc>
        <w:tc>
          <w:tcPr>
            <w:tcW w:w="2957" w:type="dxa"/>
          </w:tcPr>
          <w:p w:rsidR="00B20B28" w:rsidRDefault="00B20B28" w:rsidP="00FB79C2">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48599,0</w:t>
            </w:r>
          </w:p>
        </w:tc>
        <w:tc>
          <w:tcPr>
            <w:tcW w:w="2957" w:type="dxa"/>
          </w:tcPr>
          <w:p w:rsidR="00B20B28" w:rsidRPr="00D46B3B" w:rsidRDefault="00B20B28" w:rsidP="00FB79C2">
            <w:pPr>
              <w:rPr>
                <w:rFonts w:ascii="Times New Roman" w:hAnsi="Times New Roman"/>
              </w:rPr>
            </w:pPr>
            <w:r w:rsidRPr="00BF277F">
              <w:rPr>
                <w:rFonts w:ascii="Times New Roman" w:hAnsi="Times New Roman"/>
                <w:noProof/>
              </w:rPr>
              <w:drawing>
                <wp:inline distT="0" distB="0" distL="0" distR="0" wp14:anchorId="7676C200" wp14:editId="44FD6599">
                  <wp:extent cx="1250950" cy="744983"/>
                  <wp:effectExtent l="19050" t="0" r="6350" b="0"/>
                  <wp:docPr id="25" name="Рисунок 9" descr="http://www.maf.ru/catalog/new2/gorka_domi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f.ru/catalog/new2/gorka_domik2.gif"/>
                          <pic:cNvPicPr>
                            <a:picLocks noChangeAspect="1" noChangeArrowheads="1"/>
                          </pic:cNvPicPr>
                        </pic:nvPicPr>
                        <pic:blipFill>
                          <a:blip r:embed="rId22"/>
                          <a:srcRect/>
                          <a:stretch>
                            <a:fillRect/>
                          </a:stretch>
                        </pic:blipFill>
                        <pic:spPr bwMode="auto">
                          <a:xfrm>
                            <a:off x="0" y="0"/>
                            <a:ext cx="1251785" cy="745480"/>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p>
        </w:tc>
        <w:tc>
          <w:tcPr>
            <w:tcW w:w="2957" w:type="dxa"/>
          </w:tcPr>
          <w:p w:rsidR="00B20B28" w:rsidRPr="00BF277F" w:rsidRDefault="00B20B28" w:rsidP="00FB79C2">
            <w:pPr>
              <w:jc w:val="left"/>
              <w:rPr>
                <w:rFonts w:ascii="Times New Roman" w:hAnsi="Times New Roman"/>
              </w:rPr>
            </w:pPr>
            <w:r>
              <w:rPr>
                <w:rFonts w:ascii="Times New Roman" w:hAnsi="Times New Roman"/>
              </w:rPr>
              <w:t>песочница</w:t>
            </w:r>
          </w:p>
        </w:tc>
        <w:tc>
          <w:tcPr>
            <w:tcW w:w="2957" w:type="dxa"/>
          </w:tcPr>
          <w:p w:rsidR="00B20B28" w:rsidRDefault="00B20B28" w:rsidP="00FB79C2">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B20B28" w:rsidRPr="00D46B3B" w:rsidRDefault="00B20B28" w:rsidP="00FB79C2">
            <w:pPr>
              <w:rPr>
                <w:rFonts w:ascii="Times New Roman" w:hAnsi="Times New Roman"/>
              </w:rPr>
            </w:pPr>
            <w:r>
              <w:rPr>
                <w:rFonts w:ascii="Times New Roman" w:hAnsi="Times New Roman"/>
              </w:rPr>
              <w:t>5186,0</w:t>
            </w:r>
          </w:p>
        </w:tc>
        <w:tc>
          <w:tcPr>
            <w:tcW w:w="2957" w:type="dxa"/>
          </w:tcPr>
          <w:p w:rsidR="00B20B28" w:rsidRPr="00BF277F" w:rsidRDefault="00B20B28" w:rsidP="00FB79C2">
            <w:pPr>
              <w:rPr>
                <w:rFonts w:ascii="Times New Roman" w:hAnsi="Times New Roman"/>
              </w:rPr>
            </w:pPr>
            <w:r w:rsidRPr="00BF277F">
              <w:rPr>
                <w:rFonts w:ascii="Times New Roman" w:hAnsi="Times New Roman"/>
                <w:noProof/>
              </w:rPr>
              <w:drawing>
                <wp:inline distT="0" distB="0" distL="0" distR="0" wp14:anchorId="482F7220" wp14:editId="5F3A23C5">
                  <wp:extent cx="1200150" cy="782383"/>
                  <wp:effectExtent l="19050" t="0" r="0" b="0"/>
                  <wp:docPr id="26" name="Рисунок 24" descr="01-119 Песочница Стена Замка Kinderway разноцветная 112х192 см 12 эле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119 Песочница Стена Замка Kinderway разноцветная 112х192 см 12 элементов"/>
                          <pic:cNvPicPr>
                            <a:picLocks noChangeAspect="1" noChangeArrowheads="1"/>
                          </pic:cNvPicPr>
                        </pic:nvPicPr>
                        <pic:blipFill>
                          <a:blip r:embed="rId23"/>
                          <a:srcRect/>
                          <a:stretch>
                            <a:fillRect/>
                          </a:stretch>
                        </pic:blipFill>
                        <pic:spPr bwMode="auto">
                          <a:xfrm>
                            <a:off x="0" y="0"/>
                            <a:ext cx="1203533" cy="784589"/>
                          </a:xfrm>
                          <a:prstGeom prst="rect">
                            <a:avLst/>
                          </a:prstGeom>
                          <a:noFill/>
                          <a:ln w="9525">
                            <a:noFill/>
                            <a:miter lim="800000"/>
                            <a:headEnd/>
                            <a:tailEnd/>
                          </a:ln>
                        </pic:spPr>
                      </pic:pic>
                    </a:graphicData>
                  </a:graphic>
                </wp:inline>
              </w:drawing>
            </w:r>
          </w:p>
        </w:tc>
      </w:tr>
      <w:tr w:rsidR="00B20B28" w:rsidRPr="00D46B3B" w:rsidTr="00FB79C2">
        <w:tc>
          <w:tcPr>
            <w:tcW w:w="540" w:type="dxa"/>
          </w:tcPr>
          <w:p w:rsidR="00B20B28" w:rsidRPr="00D46B3B" w:rsidRDefault="00B20B28" w:rsidP="00FB79C2">
            <w:pPr>
              <w:rPr>
                <w:rFonts w:ascii="Times New Roman" w:hAnsi="Times New Roman"/>
              </w:rPr>
            </w:pPr>
            <w:r>
              <w:rPr>
                <w:rFonts w:ascii="Times New Roman" w:hAnsi="Times New Roman"/>
              </w:rPr>
              <w:t>2</w:t>
            </w:r>
          </w:p>
        </w:tc>
        <w:tc>
          <w:tcPr>
            <w:tcW w:w="2957" w:type="dxa"/>
          </w:tcPr>
          <w:p w:rsidR="00B20B28" w:rsidRPr="00D46B3B" w:rsidRDefault="00B20B28" w:rsidP="00FB79C2">
            <w:pPr>
              <w:jc w:val="left"/>
              <w:rPr>
                <w:rFonts w:ascii="Times New Roman" w:hAnsi="Times New Roman"/>
              </w:rPr>
            </w:pPr>
            <w:r w:rsidRPr="00D46B3B">
              <w:rPr>
                <w:rFonts w:ascii="Times New Roman" w:hAnsi="Times New Roman"/>
              </w:rPr>
              <w:t>оборудование автомобильных парковок</w:t>
            </w: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r>
      <w:tr w:rsidR="00B20B28" w:rsidRPr="00D46B3B" w:rsidTr="00FB79C2">
        <w:tc>
          <w:tcPr>
            <w:tcW w:w="540" w:type="dxa"/>
          </w:tcPr>
          <w:p w:rsidR="00B20B28" w:rsidRPr="00D46B3B" w:rsidRDefault="00B20B28" w:rsidP="00FB79C2">
            <w:pPr>
              <w:rPr>
                <w:rFonts w:ascii="Times New Roman" w:hAnsi="Times New Roman"/>
              </w:rPr>
            </w:pPr>
            <w:r>
              <w:rPr>
                <w:rFonts w:ascii="Times New Roman" w:hAnsi="Times New Roman"/>
              </w:rPr>
              <w:lastRenderedPageBreak/>
              <w:t>3</w:t>
            </w:r>
          </w:p>
        </w:tc>
        <w:tc>
          <w:tcPr>
            <w:tcW w:w="2957" w:type="dxa"/>
          </w:tcPr>
          <w:p w:rsidR="00B20B28" w:rsidRPr="00D46B3B" w:rsidRDefault="00B20B28" w:rsidP="00FB79C2">
            <w:pPr>
              <w:jc w:val="left"/>
              <w:rPr>
                <w:rFonts w:ascii="Times New Roman" w:hAnsi="Times New Roman"/>
                <w:b/>
              </w:rPr>
            </w:pPr>
            <w:r w:rsidRPr="00D46B3B">
              <w:rPr>
                <w:rFonts w:ascii="Times New Roman" w:hAnsi="Times New Roman"/>
              </w:rPr>
              <w:t>озеленение территорий</w:t>
            </w:r>
          </w:p>
          <w:p w:rsidR="00B20B28" w:rsidRPr="00D46B3B" w:rsidRDefault="00B20B28" w:rsidP="00FB79C2">
            <w:pPr>
              <w:jc w:val="left"/>
              <w:rPr>
                <w:rFonts w:ascii="Times New Roman" w:hAnsi="Times New Roman"/>
              </w:rPr>
            </w:pP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r>
      <w:tr w:rsidR="00B20B28" w:rsidRPr="00D46B3B" w:rsidTr="00FB79C2">
        <w:tc>
          <w:tcPr>
            <w:tcW w:w="540" w:type="dxa"/>
          </w:tcPr>
          <w:p w:rsidR="00B20B28" w:rsidRPr="00D46B3B" w:rsidRDefault="00B20B28" w:rsidP="00FB79C2">
            <w:pPr>
              <w:rPr>
                <w:rFonts w:ascii="Times New Roman" w:hAnsi="Times New Roman"/>
              </w:rPr>
            </w:pPr>
            <w:r>
              <w:rPr>
                <w:rFonts w:ascii="Times New Roman" w:hAnsi="Times New Roman"/>
              </w:rPr>
              <w:t>4</w:t>
            </w:r>
          </w:p>
        </w:tc>
        <w:tc>
          <w:tcPr>
            <w:tcW w:w="2957" w:type="dxa"/>
          </w:tcPr>
          <w:p w:rsidR="00B20B28" w:rsidRPr="00D46B3B" w:rsidRDefault="00B20B28" w:rsidP="00FB79C2">
            <w:pPr>
              <w:jc w:val="left"/>
              <w:rPr>
                <w:rFonts w:ascii="Times New Roman" w:hAnsi="Times New Roman"/>
              </w:rPr>
            </w:pPr>
            <w:r w:rsidRPr="00D46B3B">
              <w:rPr>
                <w:rFonts w:ascii="Times New Roman" w:hAnsi="Times New Roman"/>
              </w:rPr>
              <w:t>оборудование мест отдыха</w:t>
            </w: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c>
          <w:tcPr>
            <w:tcW w:w="2957" w:type="dxa"/>
          </w:tcPr>
          <w:p w:rsidR="00B20B28" w:rsidRPr="00D46B3B" w:rsidRDefault="00B20B28" w:rsidP="00FB79C2">
            <w:pPr>
              <w:rPr>
                <w:rFonts w:ascii="Times New Roman" w:hAnsi="Times New Roman"/>
              </w:rPr>
            </w:pPr>
          </w:p>
        </w:tc>
      </w:tr>
    </w:tbl>
    <w:p w:rsidR="00B20B28" w:rsidRPr="00766351" w:rsidRDefault="00B20B28" w:rsidP="00B20B28">
      <w:pPr>
        <w:rPr>
          <w:rFonts w:ascii="Times New Roman" w:hAnsi="Times New Roman"/>
          <w:b/>
          <w:sz w:val="28"/>
          <w:szCs w:val="28"/>
        </w:rPr>
      </w:pPr>
    </w:p>
    <w:p w:rsidR="00B20B28" w:rsidRDefault="00B20B28" w:rsidP="00B20B28">
      <w:pPr>
        <w:jc w:val="right"/>
        <w:rPr>
          <w:rFonts w:ascii="Times New Roman" w:hAnsi="Times New Roman"/>
          <w:sz w:val="28"/>
          <w:szCs w:val="28"/>
        </w:rPr>
      </w:pPr>
      <w:r>
        <w:rPr>
          <w:rFonts w:ascii="Times New Roman" w:hAnsi="Times New Roman"/>
          <w:sz w:val="28"/>
          <w:szCs w:val="28"/>
        </w:rPr>
        <w:t>Приложение №3</w:t>
      </w:r>
    </w:p>
    <w:p w:rsidR="00B20B28" w:rsidRDefault="00B20B28" w:rsidP="00B20B28">
      <w:pPr>
        <w:jc w:val="right"/>
        <w:rPr>
          <w:rFonts w:ascii="Times New Roman" w:hAnsi="Times New Roman"/>
          <w:sz w:val="28"/>
          <w:szCs w:val="28"/>
        </w:rPr>
      </w:pPr>
      <w:r>
        <w:rPr>
          <w:rFonts w:ascii="Times New Roman" w:hAnsi="Times New Roman"/>
          <w:sz w:val="28"/>
          <w:szCs w:val="28"/>
        </w:rPr>
        <w:t>к муниципальной программе</w:t>
      </w:r>
    </w:p>
    <w:p w:rsidR="00B20B28" w:rsidRDefault="00B20B28" w:rsidP="00B20B28">
      <w:pPr>
        <w:jc w:val="right"/>
        <w:rPr>
          <w:rFonts w:ascii="Times New Roman" w:hAnsi="Times New Roman"/>
          <w:sz w:val="28"/>
          <w:szCs w:val="28"/>
        </w:rPr>
      </w:pPr>
      <w:r>
        <w:rPr>
          <w:rFonts w:ascii="Times New Roman" w:hAnsi="Times New Roman"/>
          <w:sz w:val="28"/>
          <w:szCs w:val="28"/>
        </w:rPr>
        <w:t>«Формирование комфортной городской среды</w:t>
      </w:r>
    </w:p>
    <w:p w:rsidR="00B20B28" w:rsidRDefault="00B20B28" w:rsidP="00B20B28">
      <w:pPr>
        <w:jc w:val="right"/>
        <w:rPr>
          <w:rFonts w:ascii="Times New Roman" w:hAnsi="Times New Roman"/>
          <w:sz w:val="28"/>
          <w:szCs w:val="28"/>
        </w:rPr>
      </w:pPr>
      <w:r>
        <w:rPr>
          <w:rFonts w:ascii="Times New Roman" w:hAnsi="Times New Roman"/>
          <w:sz w:val="28"/>
          <w:szCs w:val="28"/>
        </w:rPr>
        <w:t>на территории Новомальтинского сельского поселения на 2018-2024 годы»</w:t>
      </w:r>
    </w:p>
    <w:p w:rsidR="00B20B28" w:rsidRDefault="00B20B28" w:rsidP="00B20B28">
      <w:pPr>
        <w:ind w:firstLine="709"/>
        <w:jc w:val="center"/>
        <w:rPr>
          <w:rFonts w:ascii="Times New Roman" w:hAnsi="Times New Roman"/>
          <w:sz w:val="28"/>
          <w:szCs w:val="28"/>
        </w:rPr>
      </w:pPr>
    </w:p>
    <w:p w:rsidR="00B20B28" w:rsidRPr="00510086" w:rsidRDefault="00B20B28" w:rsidP="00B20B28">
      <w:pPr>
        <w:ind w:firstLine="709"/>
        <w:jc w:val="center"/>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w:t>
      </w:r>
      <w:r>
        <w:rPr>
          <w:rFonts w:ascii="Times New Roman" w:hAnsi="Times New Roman"/>
          <w:sz w:val="28"/>
          <w:szCs w:val="28"/>
        </w:rPr>
        <w:t xml:space="preserve"> и / или общественной </w:t>
      </w:r>
      <w:r w:rsidRPr="00510086">
        <w:rPr>
          <w:rFonts w:ascii="Times New Roman" w:hAnsi="Times New Roman"/>
          <w:sz w:val="28"/>
          <w:szCs w:val="28"/>
        </w:rPr>
        <w:t xml:space="preserve"> территории, включенной в муниципальную программу, предусматривающего </w:t>
      </w:r>
      <w:proofErr w:type="gramStart"/>
      <w:r w:rsidRPr="00510086">
        <w:rPr>
          <w:rFonts w:ascii="Times New Roman" w:hAnsi="Times New Roman"/>
          <w:sz w:val="28"/>
          <w:szCs w:val="28"/>
        </w:rPr>
        <w:t>текстовое</w:t>
      </w:r>
      <w:proofErr w:type="gramEnd"/>
    </w:p>
    <w:p w:rsidR="00B20B28" w:rsidRPr="00510086" w:rsidRDefault="00B20B28" w:rsidP="00B20B28">
      <w:pPr>
        <w:ind w:firstLine="709"/>
        <w:jc w:val="center"/>
        <w:rPr>
          <w:rFonts w:ascii="Times New Roman" w:hAnsi="Times New Roman"/>
          <w:sz w:val="28"/>
          <w:szCs w:val="28"/>
        </w:rPr>
      </w:pPr>
      <w:r w:rsidRPr="00510086">
        <w:rPr>
          <w:rFonts w:ascii="Times New Roman" w:hAnsi="Times New Roman"/>
          <w:sz w:val="28"/>
          <w:szCs w:val="28"/>
        </w:rPr>
        <w:t xml:space="preserve"> и визуальное описание предлагаемого проекта, перечня </w:t>
      </w:r>
    </w:p>
    <w:p w:rsidR="00B20B28" w:rsidRPr="00510086" w:rsidRDefault="00B20B28" w:rsidP="00B20B28">
      <w:pPr>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20B28" w:rsidRPr="00510086" w:rsidRDefault="00B20B28" w:rsidP="00B20B28">
      <w:pPr>
        <w:ind w:firstLine="709"/>
        <w:rPr>
          <w:rFonts w:ascii="Times New Roman" w:hAnsi="Times New Roman"/>
          <w:bCs/>
          <w:sz w:val="28"/>
          <w:szCs w:val="28"/>
          <w:lang w:eastAsia="en-US"/>
        </w:rPr>
      </w:pPr>
    </w:p>
    <w:p w:rsidR="00B20B28" w:rsidRPr="00510086" w:rsidRDefault="00B20B28" w:rsidP="00B20B28">
      <w:pPr>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Общие положения</w:t>
      </w:r>
    </w:p>
    <w:p w:rsidR="00B20B28" w:rsidRPr="00510086" w:rsidRDefault="00B20B28" w:rsidP="00B20B28">
      <w:pPr>
        <w:ind w:firstLine="709"/>
        <w:rPr>
          <w:rFonts w:ascii="Times New Roman" w:hAnsi="Times New Roman"/>
          <w:bCs/>
          <w:sz w:val="28"/>
          <w:szCs w:val="28"/>
          <w:lang w:eastAsia="en-US"/>
        </w:rPr>
      </w:pPr>
      <w:r w:rsidRPr="00510086">
        <w:rPr>
          <w:rFonts w:ascii="Times New Roman" w:hAnsi="Times New Roman"/>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благоустройства дворовой т</w:t>
      </w:r>
      <w:r>
        <w:rPr>
          <w:rFonts w:ascii="Times New Roman" w:hAnsi="Times New Roman"/>
          <w:sz w:val="28"/>
          <w:szCs w:val="28"/>
          <w:lang w:eastAsia="en-US"/>
        </w:rPr>
        <w:t>ерритории многоквартирного дома, общественной территории.</w:t>
      </w:r>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1.2. </w:t>
      </w:r>
      <w:proofErr w:type="gramStart"/>
      <w:r w:rsidRPr="00510086">
        <w:rPr>
          <w:rFonts w:ascii="Times New Roman" w:hAnsi="Times New Roman"/>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B20B28" w:rsidRPr="00AC294A" w:rsidRDefault="00B20B28" w:rsidP="00B20B28">
      <w:pPr>
        <w:ind w:firstLine="709"/>
        <w:rPr>
          <w:rFonts w:ascii="Times New Roman" w:hAnsi="Times New Roman"/>
          <w:iCs/>
          <w:sz w:val="28"/>
          <w:szCs w:val="28"/>
          <w:lang w:eastAsia="en-US"/>
        </w:rPr>
      </w:pPr>
      <w:r w:rsidRPr="00510086">
        <w:rPr>
          <w:rFonts w:ascii="Times New Roman" w:hAnsi="Times New Roman"/>
          <w:iCs/>
          <w:sz w:val="28"/>
          <w:szCs w:val="28"/>
          <w:lang w:eastAsia="en-US"/>
        </w:rPr>
        <w:t xml:space="preserve">Содержание </w:t>
      </w:r>
      <w:proofErr w:type="gramStart"/>
      <w:r w:rsidRPr="00510086">
        <w:rPr>
          <w:rFonts w:ascii="Times New Roman" w:hAnsi="Times New Roman"/>
          <w:iCs/>
          <w:sz w:val="28"/>
          <w:szCs w:val="28"/>
          <w:lang w:eastAsia="en-US"/>
        </w:rPr>
        <w:t>дизайн-проекта</w:t>
      </w:r>
      <w:proofErr w:type="gramEnd"/>
      <w:r w:rsidRPr="00510086">
        <w:rPr>
          <w:rFonts w:ascii="Times New Roman" w:hAnsi="Times New Roman"/>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lang w:eastAsia="en-US"/>
        </w:rPr>
        <w:t>.</w:t>
      </w:r>
    </w:p>
    <w:p w:rsidR="00B20B28" w:rsidRPr="00510086" w:rsidRDefault="00B20B28" w:rsidP="00B20B28">
      <w:pPr>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 xml:space="preserve">2. Разработка </w:t>
      </w:r>
      <w:proofErr w:type="gramStart"/>
      <w:r w:rsidRPr="00510086">
        <w:rPr>
          <w:rFonts w:ascii="Times New Roman" w:hAnsi="Times New Roman"/>
          <w:b/>
          <w:sz w:val="28"/>
          <w:szCs w:val="28"/>
          <w:lang w:eastAsia="en-US"/>
        </w:rPr>
        <w:t>дизайн-проектов</w:t>
      </w:r>
      <w:proofErr w:type="gramEnd"/>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2.1.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с учетом Правил благоустройства территории </w:t>
      </w:r>
      <w:r>
        <w:rPr>
          <w:rFonts w:ascii="Times New Roman" w:hAnsi="Times New Roman"/>
          <w:sz w:val="28"/>
          <w:szCs w:val="28"/>
          <w:lang w:eastAsia="en-US"/>
        </w:rPr>
        <w:t>сельского поселения Новомальтинского муниципального образования</w:t>
      </w:r>
      <w:r w:rsidRPr="00510086">
        <w:rPr>
          <w:rFonts w:ascii="Times New Roman" w:hAnsi="Times New Roman"/>
          <w:bCs/>
          <w:sz w:val="28"/>
          <w:szCs w:val="28"/>
          <w:lang w:eastAsia="en-US"/>
        </w:rPr>
        <w:t xml:space="preserve">, </w:t>
      </w:r>
      <w:r w:rsidRPr="00510086">
        <w:rPr>
          <w:rFonts w:ascii="Times New Roman" w:hAnsi="Times New Roman"/>
          <w:sz w:val="28"/>
          <w:szCs w:val="28"/>
          <w:lang w:eastAsia="en-US"/>
        </w:rPr>
        <w:t>а также действующими строительными, санитарными и иными нормами и правилами.</w:t>
      </w:r>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lastRenderedPageBreak/>
        <w:t xml:space="preserve">2.2.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может осуществляться как заинтересованными лицами, так и администрацией </w:t>
      </w:r>
      <w:r>
        <w:rPr>
          <w:rFonts w:ascii="Times New Roman" w:hAnsi="Times New Roman"/>
          <w:sz w:val="28"/>
          <w:szCs w:val="28"/>
          <w:lang w:eastAsia="en-US"/>
        </w:rPr>
        <w:t>Новомальтинского сельского поселения</w:t>
      </w:r>
      <w:r w:rsidRPr="00510086">
        <w:rPr>
          <w:rFonts w:ascii="Times New Roman" w:hAnsi="Times New Roman"/>
          <w:sz w:val="28"/>
          <w:szCs w:val="28"/>
          <w:lang w:eastAsia="en-US"/>
        </w:rPr>
        <w:t>, а также совместно (далее – разработчик).</w:t>
      </w:r>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2.3.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lang w:eastAsia="en-US"/>
        </w:rPr>
        <w:t>настоящей программой</w:t>
      </w:r>
      <w:r w:rsidRPr="00510086">
        <w:rPr>
          <w:rFonts w:ascii="Times New Roman" w:hAnsi="Times New Roman"/>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B20B28" w:rsidRPr="00AC294A"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2.4 Срок разработки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rFonts w:ascii="Times New Roman" w:hAnsi="Times New Roman"/>
          <w:sz w:val="28"/>
          <w:szCs w:val="28"/>
        </w:rPr>
        <w:t>муниципальной</w:t>
      </w:r>
      <w:r w:rsidRPr="00510086">
        <w:rPr>
          <w:rFonts w:ascii="Times New Roman" w:hAnsi="Times New Roman"/>
          <w:sz w:val="28"/>
          <w:szCs w:val="28"/>
          <w:lang w:eastAsia="en-US"/>
        </w:rPr>
        <w:t xml:space="preserve"> программы.</w:t>
      </w:r>
    </w:p>
    <w:p w:rsidR="00B20B28" w:rsidRPr="00510086" w:rsidRDefault="00B20B28" w:rsidP="00B20B28">
      <w:pPr>
        <w:ind w:firstLine="709"/>
        <w:jc w:val="center"/>
        <w:rPr>
          <w:rFonts w:ascii="Times New Roman" w:hAnsi="Times New Roman"/>
          <w:sz w:val="28"/>
          <w:szCs w:val="28"/>
          <w:lang w:eastAsia="en-US"/>
        </w:rPr>
      </w:pPr>
      <w:r w:rsidRPr="00510086">
        <w:rPr>
          <w:rFonts w:ascii="Times New Roman" w:hAnsi="Times New Roman"/>
          <w:b/>
          <w:sz w:val="28"/>
          <w:szCs w:val="28"/>
          <w:lang w:eastAsia="en-US"/>
        </w:rPr>
        <w:t xml:space="preserve">3. Обсуждение, согласование и утверждение </w:t>
      </w:r>
      <w:proofErr w:type="gramStart"/>
      <w:r w:rsidRPr="00510086">
        <w:rPr>
          <w:rFonts w:ascii="Times New Roman" w:hAnsi="Times New Roman"/>
          <w:b/>
          <w:sz w:val="28"/>
          <w:szCs w:val="28"/>
          <w:lang w:eastAsia="en-US"/>
        </w:rPr>
        <w:t>дизайн-проекта</w:t>
      </w:r>
      <w:proofErr w:type="gramEnd"/>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3.1. Обсуждение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w:t>
      </w:r>
      <w:r w:rsidRPr="00510086">
        <w:rPr>
          <w:rFonts w:ascii="Times New Roman" w:hAnsi="Times New Roman"/>
          <w:bCs/>
          <w:sz w:val="28"/>
          <w:szCs w:val="28"/>
        </w:rPr>
        <w:t xml:space="preserve">на официальном сайте администрации </w:t>
      </w:r>
      <w:r>
        <w:rPr>
          <w:rFonts w:ascii="Times New Roman" w:hAnsi="Times New Roman"/>
          <w:bCs/>
          <w:sz w:val="28"/>
          <w:szCs w:val="28"/>
        </w:rPr>
        <w:t xml:space="preserve">сельского поселения Новомальтинского </w:t>
      </w:r>
      <w:r w:rsidRPr="00510086">
        <w:rPr>
          <w:rFonts w:ascii="Times New Roman" w:hAnsi="Times New Roman"/>
          <w:bCs/>
          <w:sz w:val="28"/>
          <w:szCs w:val="28"/>
        </w:rPr>
        <w:t>муниципального образования</w:t>
      </w:r>
      <w:r>
        <w:rPr>
          <w:rFonts w:ascii="Times New Roman" w:hAnsi="Times New Roman"/>
          <w:bCs/>
          <w:sz w:val="28"/>
          <w:szCs w:val="28"/>
        </w:rPr>
        <w:t>,</w:t>
      </w:r>
      <w:r w:rsidRPr="00510086">
        <w:rPr>
          <w:rFonts w:ascii="Times New Roman" w:hAnsi="Times New Roman"/>
          <w:bCs/>
          <w:sz w:val="28"/>
          <w:szCs w:val="28"/>
        </w:rPr>
        <w:t xml:space="preserve"> на собраниях граждан с привлечением разработчика.</w:t>
      </w:r>
    </w:p>
    <w:p w:rsidR="00B20B28" w:rsidRPr="00510086" w:rsidRDefault="00B20B28" w:rsidP="00B20B28">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3.2 Срок обсуждений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 в течение 10 календарных дней с момента разработки дизайн-проекта.</w:t>
      </w:r>
    </w:p>
    <w:p w:rsidR="00B20B28" w:rsidRPr="00510086" w:rsidRDefault="00B20B28" w:rsidP="00B20B28">
      <w:pPr>
        <w:ind w:firstLine="709"/>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w:t>
      </w:r>
      <w:proofErr w:type="gramStart"/>
      <w:r w:rsidRPr="00510086">
        <w:rPr>
          <w:rFonts w:ascii="Times New Roman" w:hAnsi="Times New Roman"/>
          <w:color w:val="00000A"/>
          <w:sz w:val="28"/>
          <w:szCs w:val="28"/>
        </w:rPr>
        <w:t>дизайн-проекта</w:t>
      </w:r>
      <w:proofErr w:type="gramEnd"/>
      <w:r w:rsidRPr="00510086">
        <w:rPr>
          <w:rFonts w:ascii="Times New Roman" w:hAnsi="Times New Roman"/>
          <w:color w:val="00000A"/>
          <w:sz w:val="28"/>
          <w:szCs w:val="28"/>
        </w:rPr>
        <w:t xml:space="preserve"> осуществляется уполномоченным </w:t>
      </w:r>
    </w:p>
    <w:p w:rsidR="00B20B28" w:rsidRPr="00510086" w:rsidRDefault="00B20B28" w:rsidP="00B20B28">
      <w:pPr>
        <w:rPr>
          <w:rFonts w:ascii="Times New Roman" w:hAnsi="Times New Roman"/>
          <w:color w:val="00000A"/>
          <w:sz w:val="28"/>
          <w:szCs w:val="28"/>
        </w:rPr>
      </w:pPr>
      <w:r w:rsidRPr="00510086">
        <w:rPr>
          <w:rFonts w:ascii="Times New Roman" w:hAnsi="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510086">
        <w:rPr>
          <w:rFonts w:ascii="Times New Roman" w:hAnsi="Times New Roman"/>
          <w:color w:val="00000A"/>
          <w:sz w:val="28"/>
          <w:szCs w:val="28"/>
        </w:rPr>
        <w:t>календарный</w:t>
      </w:r>
      <w:proofErr w:type="gramEnd"/>
      <w:r w:rsidRPr="00510086">
        <w:rPr>
          <w:rFonts w:ascii="Times New Roman" w:hAnsi="Times New Roman"/>
          <w:color w:val="00000A"/>
          <w:sz w:val="28"/>
          <w:szCs w:val="28"/>
        </w:rPr>
        <w:t xml:space="preserve">  дней с момента окончания срока обсуждения.</w:t>
      </w:r>
    </w:p>
    <w:p w:rsidR="00B20B28" w:rsidRPr="00510086" w:rsidRDefault="00B20B28" w:rsidP="00B20B28">
      <w:pPr>
        <w:ind w:firstLine="709"/>
        <w:rPr>
          <w:rFonts w:ascii="Times New Roman" w:hAnsi="Times New Roman"/>
          <w:sz w:val="28"/>
          <w:szCs w:val="28"/>
        </w:rPr>
      </w:pPr>
      <w:r w:rsidRPr="00510086">
        <w:rPr>
          <w:rFonts w:ascii="Times New Roman" w:hAnsi="Times New Roman"/>
          <w:sz w:val="28"/>
          <w:szCs w:val="28"/>
        </w:rPr>
        <w:t xml:space="preserve">3.4. Утверждение </w:t>
      </w:r>
      <w:proofErr w:type="gramStart"/>
      <w:r w:rsidRPr="00510086">
        <w:rPr>
          <w:rFonts w:ascii="Times New Roman" w:hAnsi="Times New Roman"/>
          <w:sz w:val="28"/>
          <w:szCs w:val="28"/>
        </w:rPr>
        <w:t>дизайн-проекта</w:t>
      </w:r>
      <w:proofErr w:type="gramEnd"/>
      <w:r w:rsidRPr="00510086">
        <w:rPr>
          <w:rFonts w:ascii="Times New Roman" w:hAnsi="Times New Roman"/>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B20B28" w:rsidRDefault="00B20B28" w:rsidP="00B20B28">
      <w:pPr>
        <w:ind w:firstLine="709"/>
        <w:rPr>
          <w:rFonts w:ascii="Times New Roman" w:hAnsi="Times New Roman"/>
          <w:bCs/>
          <w:sz w:val="28"/>
          <w:szCs w:val="28"/>
        </w:rPr>
      </w:pPr>
      <w:r w:rsidRPr="00510086">
        <w:rPr>
          <w:rFonts w:ascii="Times New Roman" w:hAnsi="Times New Roman"/>
          <w:sz w:val="28"/>
          <w:szCs w:val="28"/>
          <w:lang w:eastAsia="en-US"/>
        </w:rPr>
        <w:t>3.5. Утвержденный дизайн-проект</w:t>
      </w:r>
      <w:r>
        <w:rPr>
          <w:rFonts w:ascii="Times New Roman" w:hAnsi="Times New Roman"/>
          <w:sz w:val="28"/>
          <w:szCs w:val="28"/>
          <w:lang w:eastAsia="en-US"/>
        </w:rPr>
        <w:t xml:space="preserve"> </w:t>
      </w:r>
      <w:r w:rsidRPr="00510086">
        <w:rPr>
          <w:rFonts w:ascii="Times New Roman" w:hAnsi="Times New Roman"/>
          <w:sz w:val="28"/>
          <w:szCs w:val="28"/>
          <w:lang w:eastAsia="en-US"/>
        </w:rPr>
        <w:tab/>
        <w:t>подлежит размещению на</w:t>
      </w:r>
      <w:r w:rsidRPr="00510086">
        <w:rPr>
          <w:rFonts w:ascii="Times New Roman" w:hAnsi="Times New Roman"/>
          <w:bCs/>
          <w:sz w:val="28"/>
          <w:szCs w:val="28"/>
        </w:rPr>
        <w:t xml:space="preserve"> официальном сайте администрации </w:t>
      </w:r>
      <w:r>
        <w:rPr>
          <w:rFonts w:ascii="Times New Roman" w:hAnsi="Times New Roman"/>
          <w:bCs/>
          <w:sz w:val="28"/>
          <w:szCs w:val="28"/>
        </w:rPr>
        <w:t>сельского поселения Новомальтинс</w:t>
      </w:r>
      <w:r w:rsidR="00D41F05">
        <w:rPr>
          <w:rFonts w:ascii="Times New Roman" w:hAnsi="Times New Roman"/>
          <w:bCs/>
          <w:sz w:val="28"/>
          <w:szCs w:val="28"/>
        </w:rPr>
        <w:t>кого муниципального образования</w:t>
      </w:r>
    </w:p>
    <w:p w:rsidR="0056473C" w:rsidRDefault="0056473C" w:rsidP="00B20B28">
      <w:pPr>
        <w:rPr>
          <w:rFonts w:ascii="Times New Roman" w:hAnsi="Times New Roman"/>
          <w:sz w:val="28"/>
          <w:szCs w:val="28"/>
        </w:rPr>
      </w:pPr>
    </w:p>
    <w:sectPr w:rsidR="0056473C" w:rsidSect="00A771A5">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97" w:rsidRDefault="006D0297">
      <w:r>
        <w:separator/>
      </w:r>
    </w:p>
  </w:endnote>
  <w:endnote w:type="continuationSeparator" w:id="0">
    <w:p w:rsidR="006D0297" w:rsidRDefault="006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E8" w:rsidRDefault="001902E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1902E8" w:rsidRDefault="001902E8">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97" w:rsidRDefault="006D0297">
      <w:r>
        <w:separator/>
      </w:r>
    </w:p>
  </w:footnote>
  <w:footnote w:type="continuationSeparator" w:id="0">
    <w:p w:rsidR="006D0297" w:rsidRDefault="006D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480"/>
    <w:multiLevelType w:val="hybridMultilevel"/>
    <w:tmpl w:val="FE98CDDE"/>
    <w:lvl w:ilvl="0" w:tplc="7BBC5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0E1B61"/>
    <w:multiLevelType w:val="multilevel"/>
    <w:tmpl w:val="18C0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4">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5">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5">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7">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F52A5A"/>
    <w:multiLevelType w:val="hybridMultilevel"/>
    <w:tmpl w:val="EA7A0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F4701"/>
    <w:multiLevelType w:val="hybridMultilevel"/>
    <w:tmpl w:val="8ACE8A7C"/>
    <w:lvl w:ilvl="0" w:tplc="24D2025A">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6">
    <w:nsid w:val="67031BAB"/>
    <w:multiLevelType w:val="hybridMultilevel"/>
    <w:tmpl w:val="1A3A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1">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6">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6"/>
  </w:num>
  <w:num w:numId="4">
    <w:abstractNumId w:val="7"/>
  </w:num>
  <w:num w:numId="5">
    <w:abstractNumId w:val="3"/>
  </w:num>
  <w:num w:numId="6">
    <w:abstractNumId w:val="11"/>
  </w:num>
  <w:num w:numId="7">
    <w:abstractNumId w:val="18"/>
  </w:num>
  <w:num w:numId="8">
    <w:abstractNumId w:val="32"/>
  </w:num>
  <w:num w:numId="9">
    <w:abstractNumId w:val="19"/>
  </w:num>
  <w:num w:numId="10">
    <w:abstractNumId w:val="10"/>
  </w:num>
  <w:num w:numId="11">
    <w:abstractNumId w:val="34"/>
  </w:num>
  <w:num w:numId="12">
    <w:abstractNumId w:val="29"/>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1"/>
  </w:num>
  <w:num w:numId="18">
    <w:abstractNumId w:val="27"/>
  </w:num>
  <w:num w:numId="19">
    <w:abstractNumId w:val="2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16"/>
  </w:num>
  <w:num w:numId="24">
    <w:abstractNumId w:val="5"/>
  </w:num>
  <w:num w:numId="25">
    <w:abstractNumId w:val="2"/>
  </w:num>
  <w:num w:numId="26">
    <w:abstractNumId w:val="35"/>
  </w:num>
  <w:num w:numId="27">
    <w:abstractNumId w:val="8"/>
  </w:num>
  <w:num w:numId="28">
    <w:abstractNumId w:val="31"/>
  </w:num>
  <w:num w:numId="29">
    <w:abstractNumId w:val="17"/>
  </w:num>
  <w:num w:numId="30">
    <w:abstractNumId w:val="20"/>
  </w:num>
  <w:num w:numId="31">
    <w:abstractNumId w:val="30"/>
  </w:num>
  <w:num w:numId="32">
    <w:abstractNumId w:val="0"/>
  </w:num>
  <w:num w:numId="33">
    <w:abstractNumId w:val="1"/>
  </w:num>
  <w:num w:numId="34">
    <w:abstractNumId w:val="6"/>
  </w:num>
  <w:num w:numId="35">
    <w:abstractNumId w:val="26"/>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EC"/>
    <w:rsid w:val="00030E30"/>
    <w:rsid w:val="00031694"/>
    <w:rsid w:val="00033C38"/>
    <w:rsid w:val="000373FF"/>
    <w:rsid w:val="00060C61"/>
    <w:rsid w:val="00067A9C"/>
    <w:rsid w:val="00076814"/>
    <w:rsid w:val="00083F4E"/>
    <w:rsid w:val="0008691D"/>
    <w:rsid w:val="00093A16"/>
    <w:rsid w:val="0009446C"/>
    <w:rsid w:val="000A3C3C"/>
    <w:rsid w:val="000C178D"/>
    <w:rsid w:val="000C2D2B"/>
    <w:rsid w:val="000C6960"/>
    <w:rsid w:val="000D0428"/>
    <w:rsid w:val="000D36AD"/>
    <w:rsid w:val="000E50B7"/>
    <w:rsid w:val="000F299D"/>
    <w:rsid w:val="000F3819"/>
    <w:rsid w:val="000F4376"/>
    <w:rsid w:val="0010222C"/>
    <w:rsid w:val="001037E3"/>
    <w:rsid w:val="001056F8"/>
    <w:rsid w:val="00115A12"/>
    <w:rsid w:val="00122A73"/>
    <w:rsid w:val="00132AE6"/>
    <w:rsid w:val="00140E82"/>
    <w:rsid w:val="00141072"/>
    <w:rsid w:val="0014139D"/>
    <w:rsid w:val="00141E1A"/>
    <w:rsid w:val="00157D3E"/>
    <w:rsid w:val="00165C6C"/>
    <w:rsid w:val="00165C93"/>
    <w:rsid w:val="00171A06"/>
    <w:rsid w:val="001769B3"/>
    <w:rsid w:val="00181AA7"/>
    <w:rsid w:val="001902E8"/>
    <w:rsid w:val="0019760B"/>
    <w:rsid w:val="001A3104"/>
    <w:rsid w:val="001A4178"/>
    <w:rsid w:val="001A4BE1"/>
    <w:rsid w:val="001B58EC"/>
    <w:rsid w:val="001C643A"/>
    <w:rsid w:val="001D15DF"/>
    <w:rsid w:val="001D2909"/>
    <w:rsid w:val="001E2E7B"/>
    <w:rsid w:val="00210974"/>
    <w:rsid w:val="00213978"/>
    <w:rsid w:val="00216360"/>
    <w:rsid w:val="00234E12"/>
    <w:rsid w:val="00235FEF"/>
    <w:rsid w:val="00240398"/>
    <w:rsid w:val="002566EC"/>
    <w:rsid w:val="002620A5"/>
    <w:rsid w:val="00266323"/>
    <w:rsid w:val="00273044"/>
    <w:rsid w:val="002748B9"/>
    <w:rsid w:val="002C4F44"/>
    <w:rsid w:val="002D621F"/>
    <w:rsid w:val="002E6A2F"/>
    <w:rsid w:val="002E6FBA"/>
    <w:rsid w:val="002E7C63"/>
    <w:rsid w:val="002E7E51"/>
    <w:rsid w:val="002F0748"/>
    <w:rsid w:val="0030325C"/>
    <w:rsid w:val="00307901"/>
    <w:rsid w:val="003108C5"/>
    <w:rsid w:val="0032190F"/>
    <w:rsid w:val="00322631"/>
    <w:rsid w:val="003419AC"/>
    <w:rsid w:val="003452EB"/>
    <w:rsid w:val="00345888"/>
    <w:rsid w:val="00351727"/>
    <w:rsid w:val="0035575D"/>
    <w:rsid w:val="00370B1D"/>
    <w:rsid w:val="0037331E"/>
    <w:rsid w:val="0037659D"/>
    <w:rsid w:val="00377F12"/>
    <w:rsid w:val="00383771"/>
    <w:rsid w:val="003912E9"/>
    <w:rsid w:val="003A2677"/>
    <w:rsid w:val="003B0E7E"/>
    <w:rsid w:val="003B184F"/>
    <w:rsid w:val="003B6554"/>
    <w:rsid w:val="003C2646"/>
    <w:rsid w:val="003D0713"/>
    <w:rsid w:val="003D3DC7"/>
    <w:rsid w:val="003F078C"/>
    <w:rsid w:val="003F7321"/>
    <w:rsid w:val="0040224B"/>
    <w:rsid w:val="004357CD"/>
    <w:rsid w:val="0044111C"/>
    <w:rsid w:val="00454525"/>
    <w:rsid w:val="00456CCE"/>
    <w:rsid w:val="0047039E"/>
    <w:rsid w:val="0049392F"/>
    <w:rsid w:val="004E0340"/>
    <w:rsid w:val="004F3B5E"/>
    <w:rsid w:val="004F52EF"/>
    <w:rsid w:val="00500D6F"/>
    <w:rsid w:val="005158F2"/>
    <w:rsid w:val="005201E2"/>
    <w:rsid w:val="0052083D"/>
    <w:rsid w:val="005328AA"/>
    <w:rsid w:val="00533191"/>
    <w:rsid w:val="00535102"/>
    <w:rsid w:val="00547E34"/>
    <w:rsid w:val="00555762"/>
    <w:rsid w:val="0056473C"/>
    <w:rsid w:val="00566AC4"/>
    <w:rsid w:val="005738B4"/>
    <w:rsid w:val="00580781"/>
    <w:rsid w:val="00583065"/>
    <w:rsid w:val="00584412"/>
    <w:rsid w:val="00584C0E"/>
    <w:rsid w:val="00592B4A"/>
    <w:rsid w:val="00597B35"/>
    <w:rsid w:val="005A5A2C"/>
    <w:rsid w:val="005B0BBA"/>
    <w:rsid w:val="005B0C7C"/>
    <w:rsid w:val="005C1404"/>
    <w:rsid w:val="005D39DB"/>
    <w:rsid w:val="005E612E"/>
    <w:rsid w:val="005E721E"/>
    <w:rsid w:val="006100E0"/>
    <w:rsid w:val="00613D69"/>
    <w:rsid w:val="00615AFB"/>
    <w:rsid w:val="0061653D"/>
    <w:rsid w:val="00621C0F"/>
    <w:rsid w:val="00632CF0"/>
    <w:rsid w:val="00637210"/>
    <w:rsid w:val="00653866"/>
    <w:rsid w:val="0066456F"/>
    <w:rsid w:val="00670CD3"/>
    <w:rsid w:val="00675EF7"/>
    <w:rsid w:val="0067677F"/>
    <w:rsid w:val="00681081"/>
    <w:rsid w:val="006A2CBA"/>
    <w:rsid w:val="006A7282"/>
    <w:rsid w:val="006B7BD7"/>
    <w:rsid w:val="006C7B01"/>
    <w:rsid w:val="006D0137"/>
    <w:rsid w:val="006D0297"/>
    <w:rsid w:val="006D0BE8"/>
    <w:rsid w:val="006D7982"/>
    <w:rsid w:val="006E0CB3"/>
    <w:rsid w:val="006E1BE7"/>
    <w:rsid w:val="006E424F"/>
    <w:rsid w:val="006E7695"/>
    <w:rsid w:val="006F0AD1"/>
    <w:rsid w:val="006F3607"/>
    <w:rsid w:val="006F7914"/>
    <w:rsid w:val="00712C1E"/>
    <w:rsid w:val="00733D64"/>
    <w:rsid w:val="007410DC"/>
    <w:rsid w:val="00754903"/>
    <w:rsid w:val="00762526"/>
    <w:rsid w:val="00763A5B"/>
    <w:rsid w:val="00766351"/>
    <w:rsid w:val="00773B01"/>
    <w:rsid w:val="0078114E"/>
    <w:rsid w:val="007817FB"/>
    <w:rsid w:val="007A136F"/>
    <w:rsid w:val="007C394B"/>
    <w:rsid w:val="007C65E0"/>
    <w:rsid w:val="007D210B"/>
    <w:rsid w:val="007F0135"/>
    <w:rsid w:val="00801213"/>
    <w:rsid w:val="0081470B"/>
    <w:rsid w:val="00820D7C"/>
    <w:rsid w:val="008425FC"/>
    <w:rsid w:val="00844973"/>
    <w:rsid w:val="008566A8"/>
    <w:rsid w:val="00865352"/>
    <w:rsid w:val="00872B44"/>
    <w:rsid w:val="008821CC"/>
    <w:rsid w:val="00892539"/>
    <w:rsid w:val="008933E4"/>
    <w:rsid w:val="008A674E"/>
    <w:rsid w:val="008C0F5D"/>
    <w:rsid w:val="008C7B42"/>
    <w:rsid w:val="008E1124"/>
    <w:rsid w:val="008F7358"/>
    <w:rsid w:val="009041D3"/>
    <w:rsid w:val="0090530B"/>
    <w:rsid w:val="00912A39"/>
    <w:rsid w:val="00935451"/>
    <w:rsid w:val="00941EBF"/>
    <w:rsid w:val="0095250F"/>
    <w:rsid w:val="00960875"/>
    <w:rsid w:val="00961E34"/>
    <w:rsid w:val="009621D7"/>
    <w:rsid w:val="00974CEF"/>
    <w:rsid w:val="009806F3"/>
    <w:rsid w:val="00996E79"/>
    <w:rsid w:val="009B1621"/>
    <w:rsid w:val="009E5442"/>
    <w:rsid w:val="009F50EF"/>
    <w:rsid w:val="00A234F5"/>
    <w:rsid w:val="00A26856"/>
    <w:rsid w:val="00A27EDC"/>
    <w:rsid w:val="00A41204"/>
    <w:rsid w:val="00A50701"/>
    <w:rsid w:val="00A55938"/>
    <w:rsid w:val="00A56FDF"/>
    <w:rsid w:val="00A61F99"/>
    <w:rsid w:val="00A64D11"/>
    <w:rsid w:val="00A771A5"/>
    <w:rsid w:val="00A800BD"/>
    <w:rsid w:val="00A836DE"/>
    <w:rsid w:val="00A92D21"/>
    <w:rsid w:val="00AB6858"/>
    <w:rsid w:val="00AC294A"/>
    <w:rsid w:val="00AC3189"/>
    <w:rsid w:val="00AD2ABA"/>
    <w:rsid w:val="00AD52FB"/>
    <w:rsid w:val="00AD7F29"/>
    <w:rsid w:val="00AE1FE2"/>
    <w:rsid w:val="00B01B8A"/>
    <w:rsid w:val="00B20B28"/>
    <w:rsid w:val="00B217D1"/>
    <w:rsid w:val="00B2264A"/>
    <w:rsid w:val="00B2628F"/>
    <w:rsid w:val="00B35019"/>
    <w:rsid w:val="00B3598A"/>
    <w:rsid w:val="00B3784A"/>
    <w:rsid w:val="00B37D9D"/>
    <w:rsid w:val="00B44C3D"/>
    <w:rsid w:val="00B62BB0"/>
    <w:rsid w:val="00B6495F"/>
    <w:rsid w:val="00B725A8"/>
    <w:rsid w:val="00B8065E"/>
    <w:rsid w:val="00B85090"/>
    <w:rsid w:val="00B87908"/>
    <w:rsid w:val="00BA11BD"/>
    <w:rsid w:val="00BB0727"/>
    <w:rsid w:val="00BC1F35"/>
    <w:rsid w:val="00BC293E"/>
    <w:rsid w:val="00BC62C9"/>
    <w:rsid w:val="00BE3B79"/>
    <w:rsid w:val="00BE66FF"/>
    <w:rsid w:val="00BF277F"/>
    <w:rsid w:val="00BF3064"/>
    <w:rsid w:val="00C02EBE"/>
    <w:rsid w:val="00C0465E"/>
    <w:rsid w:val="00C07AE4"/>
    <w:rsid w:val="00C1334E"/>
    <w:rsid w:val="00C23EC3"/>
    <w:rsid w:val="00C24A58"/>
    <w:rsid w:val="00C25A6E"/>
    <w:rsid w:val="00C26854"/>
    <w:rsid w:val="00C34A64"/>
    <w:rsid w:val="00C46747"/>
    <w:rsid w:val="00C50D9C"/>
    <w:rsid w:val="00C645B8"/>
    <w:rsid w:val="00C860F1"/>
    <w:rsid w:val="00C86B31"/>
    <w:rsid w:val="00C9538A"/>
    <w:rsid w:val="00CB1099"/>
    <w:rsid w:val="00CC75ED"/>
    <w:rsid w:val="00CC7A10"/>
    <w:rsid w:val="00CD540F"/>
    <w:rsid w:val="00CD5AC1"/>
    <w:rsid w:val="00CE674F"/>
    <w:rsid w:val="00CE7708"/>
    <w:rsid w:val="00CF0AA5"/>
    <w:rsid w:val="00D05528"/>
    <w:rsid w:val="00D123E4"/>
    <w:rsid w:val="00D235B2"/>
    <w:rsid w:val="00D3128B"/>
    <w:rsid w:val="00D34221"/>
    <w:rsid w:val="00D4039D"/>
    <w:rsid w:val="00D41F05"/>
    <w:rsid w:val="00D45B18"/>
    <w:rsid w:val="00D46B3B"/>
    <w:rsid w:val="00D4735D"/>
    <w:rsid w:val="00D5146E"/>
    <w:rsid w:val="00D5295F"/>
    <w:rsid w:val="00D54692"/>
    <w:rsid w:val="00D6217B"/>
    <w:rsid w:val="00D744B7"/>
    <w:rsid w:val="00D85737"/>
    <w:rsid w:val="00D96CDC"/>
    <w:rsid w:val="00DB631D"/>
    <w:rsid w:val="00DF11C4"/>
    <w:rsid w:val="00DF1E2A"/>
    <w:rsid w:val="00DF64E4"/>
    <w:rsid w:val="00E114AE"/>
    <w:rsid w:val="00E231DB"/>
    <w:rsid w:val="00E240F1"/>
    <w:rsid w:val="00E421D0"/>
    <w:rsid w:val="00E627F7"/>
    <w:rsid w:val="00E6640D"/>
    <w:rsid w:val="00E66885"/>
    <w:rsid w:val="00E73DC7"/>
    <w:rsid w:val="00E80BBE"/>
    <w:rsid w:val="00E82AE0"/>
    <w:rsid w:val="00E85B00"/>
    <w:rsid w:val="00E91B1D"/>
    <w:rsid w:val="00EA33A2"/>
    <w:rsid w:val="00EA3982"/>
    <w:rsid w:val="00EB038A"/>
    <w:rsid w:val="00EB11D1"/>
    <w:rsid w:val="00EB177E"/>
    <w:rsid w:val="00EC3981"/>
    <w:rsid w:val="00EC4024"/>
    <w:rsid w:val="00ED6FAC"/>
    <w:rsid w:val="00F01BC1"/>
    <w:rsid w:val="00F307E6"/>
    <w:rsid w:val="00F30C26"/>
    <w:rsid w:val="00F3545B"/>
    <w:rsid w:val="00F3637B"/>
    <w:rsid w:val="00F418B3"/>
    <w:rsid w:val="00F4325C"/>
    <w:rsid w:val="00F50128"/>
    <w:rsid w:val="00F51D2C"/>
    <w:rsid w:val="00F5537E"/>
    <w:rsid w:val="00F66890"/>
    <w:rsid w:val="00F75ECD"/>
    <w:rsid w:val="00F82DB2"/>
    <w:rsid w:val="00F91C4E"/>
    <w:rsid w:val="00F92666"/>
    <w:rsid w:val="00F943CA"/>
    <w:rsid w:val="00FA7960"/>
    <w:rsid w:val="00FD0910"/>
    <w:rsid w:val="00FD2C54"/>
    <w:rsid w:val="00FF2662"/>
    <w:rsid w:val="00FF6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041D3"/>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pPr>
    <w:rPr>
      <w:shd w:val="clear" w:color="auto" w:fill="EAEFED"/>
    </w:rPr>
  </w:style>
  <w:style w:type="paragraph" w:customStyle="1" w:styleId="afa">
    <w:name w:val="Текст (справка)"/>
    <w:basedOn w:val="a0"/>
    <w:next w:val="a0"/>
    <w:uiPriority w:val="99"/>
    <w:rsid w:val="002566EC"/>
    <w:pPr>
      <w:ind w:left="170" w:right="17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style>
  <w:style w:type="paragraph" w:customStyle="1" w:styleId="aff9">
    <w:name w:val="Таблицы (моноширинный)"/>
    <w:basedOn w:val="a0"/>
    <w:next w:val="a0"/>
    <w:uiPriority w:val="99"/>
    <w:rsid w:val="002566EC"/>
    <w:pPr>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jc w:val="left"/>
    </w:pPr>
    <w:rPr>
      <w:sz w:val="20"/>
      <w:szCs w:val="20"/>
    </w:rPr>
  </w:style>
  <w:style w:type="paragraph" w:customStyle="1" w:styleId="afffd">
    <w:name w:val="Технический комментарий"/>
    <w:basedOn w:val="a0"/>
    <w:next w:val="a0"/>
    <w:uiPriority w:val="99"/>
    <w:rsid w:val="002566EC"/>
    <w:pPr>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jc w:val="left"/>
    </w:pPr>
  </w:style>
  <w:style w:type="paragraph" w:customStyle="1" w:styleId="ConsPlusNonformat">
    <w:name w:val="ConsPlusNonformat"/>
    <w:uiPriority w:val="99"/>
    <w:rsid w:val="002566EC"/>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qFormat/>
    <w:rsid w:val="002566EC"/>
    <w:rPr>
      <w:rFonts w:ascii="Times New Roman" w:eastAsia="Times New Roman" w:hAnsi="Times New Roman" w:cs="Times New Roman"/>
      <w:sz w:val="24"/>
      <w:szCs w:val="24"/>
      <w:lang w:eastAsia="ru-RU"/>
    </w:rPr>
  </w:style>
  <w:style w:type="paragraph" w:customStyle="1" w:styleId="ConsNormal">
    <w:name w:val="ConsNormal"/>
    <w:rsid w:val="002566EC"/>
    <w:pPr>
      <w:widowControl w:val="0"/>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pPr>
    <w:rPr>
      <w:rFonts w:ascii="Calibri" w:eastAsia="Times New Roman" w:hAnsi="Calibri" w:cs="Calibri"/>
      <w:szCs w:val="20"/>
      <w:lang w:eastAsia="ru-RU"/>
    </w:rPr>
  </w:style>
  <w:style w:type="paragraph" w:styleId="affff2">
    <w:name w:val="List Paragraph"/>
    <w:basedOn w:val="a0"/>
    <w:uiPriority w:val="34"/>
    <w:qFormat/>
    <w:rsid w:val="002566EC"/>
    <w:pPr>
      <w:spacing w:after="200" w:line="276" w:lineRule="auto"/>
      <w:ind w:left="72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39"/>
    <w:rsid w:val="002566E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tabs>
        <w:tab w:val="center" w:pos="4677"/>
        <w:tab w:val="right" w:pos="9355"/>
      </w:tabs>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tabs>
        <w:tab w:val="center" w:pos="4677"/>
        <w:tab w:val="right" w:pos="9355"/>
      </w:tabs>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spacing w:after="100" w:line="259" w:lineRule="auto"/>
      <w:ind w:left="220"/>
      <w:jc w:val="left"/>
    </w:pPr>
    <w:rPr>
      <w:rFonts w:ascii="Calibri" w:eastAsia="MS Mincho" w:hAnsi="Calibri"/>
      <w:sz w:val="22"/>
      <w:szCs w:val="22"/>
    </w:rPr>
  </w:style>
  <w:style w:type="paragraph" w:styleId="14">
    <w:name w:val="toc 1"/>
    <w:basedOn w:val="a0"/>
    <w:next w:val="a0"/>
    <w:autoRedefine/>
    <w:uiPriority w:val="99"/>
    <w:rsid w:val="002566EC"/>
    <w:pPr>
      <w:tabs>
        <w:tab w:val="left" w:pos="440"/>
        <w:tab w:val="right" w:leader="dot" w:pos="10197"/>
      </w:tabs>
      <w:spacing w:after="100" w:line="259" w:lineRule="auto"/>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spacing w:after="12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spacing w:before="100" w:beforeAutospacing="1" w:after="100" w:afterAutospacing="1"/>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spacing w:before="100" w:beforeAutospacing="1" w:after="100" w:afterAutospacing="1"/>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numPr>
        <w:numId w:val="30"/>
      </w:numPr>
      <w:jc w:val="center"/>
    </w:pPr>
    <w:rPr>
      <w:rFonts w:ascii="Times New Roman" w:hAnsi="Times New Roman"/>
      <w:sz w:val="26"/>
      <w:szCs w:val="20"/>
    </w:rPr>
  </w:style>
  <w:style w:type="paragraph" w:customStyle="1" w:styleId="11">
    <w:name w:val="Стиль приложения 1.1."/>
    <w:basedOn w:val="a0"/>
    <w:rsid w:val="006E1BE7"/>
    <w:pPr>
      <w:numPr>
        <w:ilvl w:val="1"/>
        <w:numId w:val="30"/>
      </w:numPr>
    </w:pPr>
    <w:rPr>
      <w:rFonts w:ascii="Times New Roman" w:hAnsi="Times New Roman"/>
      <w:sz w:val="26"/>
      <w:szCs w:val="20"/>
    </w:rPr>
  </w:style>
  <w:style w:type="paragraph" w:customStyle="1" w:styleId="111">
    <w:name w:val="Стиль приложения 1.1.1."/>
    <w:basedOn w:val="a0"/>
    <w:rsid w:val="006E1BE7"/>
    <w:pPr>
      <w:numPr>
        <w:ilvl w:val="2"/>
        <w:numId w:val="30"/>
      </w:numPr>
    </w:pPr>
    <w:rPr>
      <w:rFonts w:ascii="Times New Roman" w:hAnsi="Times New Roman"/>
      <w:sz w:val="26"/>
      <w:szCs w:val="20"/>
    </w:rPr>
  </w:style>
  <w:style w:type="paragraph" w:customStyle="1" w:styleId="1111">
    <w:name w:val="Стиль приложения 1.1.1.1."/>
    <w:basedOn w:val="a0"/>
    <w:rsid w:val="006E1BE7"/>
    <w:pPr>
      <w:numPr>
        <w:ilvl w:val="3"/>
        <w:numId w:val="30"/>
      </w:numPr>
    </w:pPr>
    <w:rPr>
      <w:rFonts w:ascii="Times New Roman" w:hAnsi="Times New Roman"/>
      <w:sz w:val="26"/>
      <w:szCs w:val="20"/>
    </w:rPr>
  </w:style>
  <w:style w:type="paragraph" w:customStyle="1" w:styleId="10">
    <w:name w:val="Стиль приложения_1)"/>
    <w:basedOn w:val="a0"/>
    <w:rsid w:val="006E1BE7"/>
    <w:pPr>
      <w:numPr>
        <w:ilvl w:val="4"/>
        <w:numId w:val="30"/>
      </w:numPr>
    </w:pPr>
    <w:rPr>
      <w:rFonts w:ascii="Times New Roman" w:hAnsi="Times New Roman"/>
      <w:sz w:val="26"/>
      <w:szCs w:val="20"/>
    </w:rPr>
  </w:style>
  <w:style w:type="paragraph" w:customStyle="1" w:styleId="a">
    <w:name w:val="Стиль приложения_а)"/>
    <w:basedOn w:val="a0"/>
    <w:rsid w:val="006E1BE7"/>
    <w:pPr>
      <w:numPr>
        <w:ilvl w:val="5"/>
        <w:numId w:val="30"/>
      </w:numPr>
    </w:pPr>
    <w:rPr>
      <w:rFonts w:ascii="Times New Roman" w:hAnsi="Times New Roman"/>
      <w:sz w:val="26"/>
      <w:szCs w:val="20"/>
    </w:rPr>
  </w:style>
  <w:style w:type="paragraph" w:styleId="afffff8">
    <w:name w:val="caption"/>
    <w:basedOn w:val="a0"/>
    <w:next w:val="a0"/>
    <w:uiPriority w:val="35"/>
    <w:unhideWhenUsed/>
    <w:qFormat/>
    <w:rsid w:val="00766351"/>
    <w:pPr>
      <w:spacing w:after="200"/>
    </w:pPr>
    <w:rPr>
      <w:b/>
      <w:bCs/>
      <w:color w:val="4F81BD" w:themeColor="accent1"/>
      <w:sz w:val="18"/>
      <w:szCs w:val="18"/>
    </w:rPr>
  </w:style>
  <w:style w:type="paragraph" w:customStyle="1" w:styleId="msonormalbullet2gif">
    <w:name w:val="msonormalbullet2.gif"/>
    <w:basedOn w:val="a0"/>
    <w:rsid w:val="00122A73"/>
    <w:pPr>
      <w:spacing w:before="100" w:beforeAutospacing="1" w:after="100" w:afterAutospacing="1"/>
      <w:jc w:val="left"/>
    </w:pPr>
    <w:rPr>
      <w:rFonts w:ascii="Times New Roman" w:hAnsi="Times New Roman"/>
    </w:rPr>
  </w:style>
  <w:style w:type="table" w:customStyle="1" w:styleId="17">
    <w:name w:val="Сетка таблицы1"/>
    <w:basedOn w:val="a2"/>
    <w:uiPriority w:val="39"/>
    <w:rsid w:val="0012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041D3"/>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pPr>
    <w:rPr>
      <w:shd w:val="clear" w:color="auto" w:fill="EAEFED"/>
    </w:rPr>
  </w:style>
  <w:style w:type="paragraph" w:customStyle="1" w:styleId="afa">
    <w:name w:val="Текст (справка)"/>
    <w:basedOn w:val="a0"/>
    <w:next w:val="a0"/>
    <w:uiPriority w:val="99"/>
    <w:rsid w:val="002566EC"/>
    <w:pPr>
      <w:ind w:left="170" w:right="17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style>
  <w:style w:type="paragraph" w:customStyle="1" w:styleId="aff9">
    <w:name w:val="Таблицы (моноширинный)"/>
    <w:basedOn w:val="a0"/>
    <w:next w:val="a0"/>
    <w:uiPriority w:val="99"/>
    <w:rsid w:val="002566EC"/>
    <w:pPr>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jc w:val="left"/>
    </w:pPr>
    <w:rPr>
      <w:sz w:val="20"/>
      <w:szCs w:val="20"/>
    </w:rPr>
  </w:style>
  <w:style w:type="paragraph" w:customStyle="1" w:styleId="afffd">
    <w:name w:val="Технический комментарий"/>
    <w:basedOn w:val="a0"/>
    <w:next w:val="a0"/>
    <w:uiPriority w:val="99"/>
    <w:rsid w:val="002566EC"/>
    <w:pPr>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jc w:val="left"/>
    </w:pPr>
  </w:style>
  <w:style w:type="paragraph" w:customStyle="1" w:styleId="ConsPlusNonformat">
    <w:name w:val="ConsPlusNonformat"/>
    <w:uiPriority w:val="99"/>
    <w:rsid w:val="002566EC"/>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qFormat/>
    <w:rsid w:val="002566EC"/>
    <w:rPr>
      <w:rFonts w:ascii="Times New Roman" w:eastAsia="Times New Roman" w:hAnsi="Times New Roman" w:cs="Times New Roman"/>
      <w:sz w:val="24"/>
      <w:szCs w:val="24"/>
      <w:lang w:eastAsia="ru-RU"/>
    </w:rPr>
  </w:style>
  <w:style w:type="paragraph" w:customStyle="1" w:styleId="ConsNormal">
    <w:name w:val="ConsNormal"/>
    <w:rsid w:val="002566EC"/>
    <w:pPr>
      <w:widowControl w:val="0"/>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pPr>
    <w:rPr>
      <w:rFonts w:ascii="Calibri" w:eastAsia="Times New Roman" w:hAnsi="Calibri" w:cs="Calibri"/>
      <w:szCs w:val="20"/>
      <w:lang w:eastAsia="ru-RU"/>
    </w:rPr>
  </w:style>
  <w:style w:type="paragraph" w:styleId="affff2">
    <w:name w:val="List Paragraph"/>
    <w:basedOn w:val="a0"/>
    <w:uiPriority w:val="34"/>
    <w:qFormat/>
    <w:rsid w:val="002566EC"/>
    <w:pPr>
      <w:spacing w:after="200" w:line="276" w:lineRule="auto"/>
      <w:ind w:left="72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39"/>
    <w:rsid w:val="002566E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tabs>
        <w:tab w:val="center" w:pos="4677"/>
        <w:tab w:val="right" w:pos="9355"/>
      </w:tabs>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tabs>
        <w:tab w:val="center" w:pos="4677"/>
        <w:tab w:val="right" w:pos="9355"/>
      </w:tabs>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spacing w:after="100" w:line="259" w:lineRule="auto"/>
      <w:ind w:left="220"/>
      <w:jc w:val="left"/>
    </w:pPr>
    <w:rPr>
      <w:rFonts w:ascii="Calibri" w:eastAsia="MS Mincho" w:hAnsi="Calibri"/>
      <w:sz w:val="22"/>
      <w:szCs w:val="22"/>
    </w:rPr>
  </w:style>
  <w:style w:type="paragraph" w:styleId="14">
    <w:name w:val="toc 1"/>
    <w:basedOn w:val="a0"/>
    <w:next w:val="a0"/>
    <w:autoRedefine/>
    <w:uiPriority w:val="99"/>
    <w:rsid w:val="002566EC"/>
    <w:pPr>
      <w:tabs>
        <w:tab w:val="left" w:pos="440"/>
        <w:tab w:val="right" w:leader="dot" w:pos="10197"/>
      </w:tabs>
      <w:spacing w:after="100" w:line="259" w:lineRule="auto"/>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spacing w:after="12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spacing w:before="100" w:beforeAutospacing="1" w:after="100" w:afterAutospacing="1"/>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spacing w:before="100" w:beforeAutospacing="1" w:after="100" w:afterAutospacing="1"/>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numPr>
        <w:numId w:val="30"/>
      </w:numPr>
      <w:jc w:val="center"/>
    </w:pPr>
    <w:rPr>
      <w:rFonts w:ascii="Times New Roman" w:hAnsi="Times New Roman"/>
      <w:sz w:val="26"/>
      <w:szCs w:val="20"/>
    </w:rPr>
  </w:style>
  <w:style w:type="paragraph" w:customStyle="1" w:styleId="11">
    <w:name w:val="Стиль приложения 1.1."/>
    <w:basedOn w:val="a0"/>
    <w:rsid w:val="006E1BE7"/>
    <w:pPr>
      <w:numPr>
        <w:ilvl w:val="1"/>
        <w:numId w:val="30"/>
      </w:numPr>
    </w:pPr>
    <w:rPr>
      <w:rFonts w:ascii="Times New Roman" w:hAnsi="Times New Roman"/>
      <w:sz w:val="26"/>
      <w:szCs w:val="20"/>
    </w:rPr>
  </w:style>
  <w:style w:type="paragraph" w:customStyle="1" w:styleId="111">
    <w:name w:val="Стиль приложения 1.1.1."/>
    <w:basedOn w:val="a0"/>
    <w:rsid w:val="006E1BE7"/>
    <w:pPr>
      <w:numPr>
        <w:ilvl w:val="2"/>
        <w:numId w:val="30"/>
      </w:numPr>
    </w:pPr>
    <w:rPr>
      <w:rFonts w:ascii="Times New Roman" w:hAnsi="Times New Roman"/>
      <w:sz w:val="26"/>
      <w:szCs w:val="20"/>
    </w:rPr>
  </w:style>
  <w:style w:type="paragraph" w:customStyle="1" w:styleId="1111">
    <w:name w:val="Стиль приложения 1.1.1.1."/>
    <w:basedOn w:val="a0"/>
    <w:rsid w:val="006E1BE7"/>
    <w:pPr>
      <w:numPr>
        <w:ilvl w:val="3"/>
        <w:numId w:val="30"/>
      </w:numPr>
    </w:pPr>
    <w:rPr>
      <w:rFonts w:ascii="Times New Roman" w:hAnsi="Times New Roman"/>
      <w:sz w:val="26"/>
      <w:szCs w:val="20"/>
    </w:rPr>
  </w:style>
  <w:style w:type="paragraph" w:customStyle="1" w:styleId="10">
    <w:name w:val="Стиль приложения_1)"/>
    <w:basedOn w:val="a0"/>
    <w:rsid w:val="006E1BE7"/>
    <w:pPr>
      <w:numPr>
        <w:ilvl w:val="4"/>
        <w:numId w:val="30"/>
      </w:numPr>
    </w:pPr>
    <w:rPr>
      <w:rFonts w:ascii="Times New Roman" w:hAnsi="Times New Roman"/>
      <w:sz w:val="26"/>
      <w:szCs w:val="20"/>
    </w:rPr>
  </w:style>
  <w:style w:type="paragraph" w:customStyle="1" w:styleId="a">
    <w:name w:val="Стиль приложения_а)"/>
    <w:basedOn w:val="a0"/>
    <w:rsid w:val="006E1BE7"/>
    <w:pPr>
      <w:numPr>
        <w:ilvl w:val="5"/>
        <w:numId w:val="30"/>
      </w:numPr>
    </w:pPr>
    <w:rPr>
      <w:rFonts w:ascii="Times New Roman" w:hAnsi="Times New Roman"/>
      <w:sz w:val="26"/>
      <w:szCs w:val="20"/>
    </w:rPr>
  </w:style>
  <w:style w:type="paragraph" w:styleId="afffff8">
    <w:name w:val="caption"/>
    <w:basedOn w:val="a0"/>
    <w:next w:val="a0"/>
    <w:uiPriority w:val="35"/>
    <w:unhideWhenUsed/>
    <w:qFormat/>
    <w:rsid w:val="00766351"/>
    <w:pPr>
      <w:spacing w:after="200"/>
    </w:pPr>
    <w:rPr>
      <w:b/>
      <w:bCs/>
      <w:color w:val="4F81BD" w:themeColor="accent1"/>
      <w:sz w:val="18"/>
      <w:szCs w:val="18"/>
    </w:rPr>
  </w:style>
  <w:style w:type="paragraph" w:customStyle="1" w:styleId="msonormalbullet2gif">
    <w:name w:val="msonormalbullet2.gif"/>
    <w:basedOn w:val="a0"/>
    <w:rsid w:val="00122A73"/>
    <w:pPr>
      <w:spacing w:before="100" w:beforeAutospacing="1" w:after="100" w:afterAutospacing="1"/>
      <w:jc w:val="left"/>
    </w:pPr>
    <w:rPr>
      <w:rFonts w:ascii="Times New Roman" w:hAnsi="Times New Roman"/>
    </w:rPr>
  </w:style>
  <w:style w:type="table" w:customStyle="1" w:styleId="17">
    <w:name w:val="Сетка таблицы1"/>
    <w:basedOn w:val="a2"/>
    <w:uiPriority w:val="39"/>
    <w:rsid w:val="0012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3331">
      <w:bodyDiv w:val="1"/>
      <w:marLeft w:val="0"/>
      <w:marRight w:val="0"/>
      <w:marTop w:val="0"/>
      <w:marBottom w:val="0"/>
      <w:divBdr>
        <w:top w:val="none" w:sz="0" w:space="0" w:color="auto"/>
        <w:left w:val="none" w:sz="0" w:space="0" w:color="auto"/>
        <w:bottom w:val="none" w:sz="0" w:space="0" w:color="auto"/>
        <w:right w:val="none" w:sz="0" w:space="0" w:color="auto"/>
      </w:divBdr>
    </w:div>
    <w:div w:id="1082486941">
      <w:bodyDiv w:val="1"/>
      <w:marLeft w:val="0"/>
      <w:marRight w:val="0"/>
      <w:marTop w:val="0"/>
      <w:marBottom w:val="0"/>
      <w:divBdr>
        <w:top w:val="none" w:sz="0" w:space="0" w:color="auto"/>
        <w:left w:val="none" w:sz="0" w:space="0" w:color="auto"/>
        <w:bottom w:val="none" w:sz="0" w:space="0" w:color="auto"/>
        <w:right w:val="none" w:sz="0" w:space="0" w:color="auto"/>
      </w:divBdr>
    </w:div>
    <w:div w:id="21151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 Id="rId14" Type="http://schemas.openxmlformats.org/officeDocument/2006/relationships/image" Target="media/image4.jpeg"/><Relationship Id="rId22" Type="http://schemas.openxmlformats.org/officeDocument/2006/relationships/image" Target="media/image1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1D3B-F39A-4DAA-BBEC-58B6EFEB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9399</Words>
  <Characters>53576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polzovatel</cp:lastModifiedBy>
  <cp:revision>2</cp:revision>
  <cp:lastPrinted>2021-07-28T06:05:00Z</cp:lastPrinted>
  <dcterms:created xsi:type="dcterms:W3CDTF">2022-05-17T02:58:00Z</dcterms:created>
  <dcterms:modified xsi:type="dcterms:W3CDTF">2022-05-17T02:58:00Z</dcterms:modified>
</cp:coreProperties>
</file>