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0A" w:rsidRPr="0041220A" w:rsidRDefault="0041220A" w:rsidP="0041220A">
      <w:pPr>
        <w:shd w:val="clear" w:color="auto" w:fill="FFFFFF"/>
        <w:spacing w:after="0" w:line="240" w:lineRule="auto"/>
        <w:jc w:val="center"/>
        <w:rPr>
          <w:rFonts w:ascii="Times New Roman" w:hAnsi="Times New Roman" w:cs="Times New Roman"/>
          <w:sz w:val="28"/>
          <w:szCs w:val="28"/>
        </w:rPr>
      </w:pPr>
      <w:r w:rsidRPr="0041220A">
        <w:rPr>
          <w:rFonts w:ascii="Times New Roman" w:hAnsi="Times New Roman" w:cs="Times New Roman"/>
          <w:b/>
          <w:bCs/>
          <w:spacing w:val="-11"/>
          <w:sz w:val="28"/>
          <w:szCs w:val="28"/>
        </w:rPr>
        <w:t>Российская Федерация</w:t>
      </w:r>
    </w:p>
    <w:p w:rsidR="0041220A" w:rsidRPr="0041220A" w:rsidRDefault="0041220A" w:rsidP="0041220A">
      <w:pPr>
        <w:shd w:val="clear" w:color="auto" w:fill="FFFFFF"/>
        <w:tabs>
          <w:tab w:val="left" w:pos="9639"/>
        </w:tabs>
        <w:spacing w:after="0" w:line="240" w:lineRule="auto"/>
        <w:jc w:val="center"/>
        <w:rPr>
          <w:rFonts w:ascii="Times New Roman" w:hAnsi="Times New Roman" w:cs="Times New Roman"/>
          <w:sz w:val="28"/>
          <w:szCs w:val="28"/>
        </w:rPr>
      </w:pPr>
      <w:r w:rsidRPr="0041220A">
        <w:rPr>
          <w:rFonts w:ascii="Times New Roman" w:hAnsi="Times New Roman" w:cs="Times New Roman"/>
          <w:b/>
          <w:bCs/>
          <w:spacing w:val="49"/>
          <w:sz w:val="28"/>
          <w:szCs w:val="28"/>
        </w:rPr>
        <w:t>ДУМА</w:t>
      </w:r>
    </w:p>
    <w:p w:rsidR="0041220A" w:rsidRPr="0041220A" w:rsidRDefault="0041220A" w:rsidP="0041220A">
      <w:pPr>
        <w:shd w:val="clear" w:color="auto" w:fill="FFFFFF"/>
        <w:spacing w:after="0" w:line="240" w:lineRule="auto"/>
        <w:jc w:val="center"/>
        <w:rPr>
          <w:rFonts w:ascii="Times New Roman" w:hAnsi="Times New Roman" w:cs="Times New Roman"/>
          <w:sz w:val="28"/>
          <w:szCs w:val="28"/>
        </w:rPr>
      </w:pPr>
      <w:r w:rsidRPr="0041220A">
        <w:rPr>
          <w:rFonts w:ascii="Times New Roman" w:hAnsi="Times New Roman" w:cs="Times New Roman"/>
          <w:b/>
          <w:bCs/>
          <w:spacing w:val="-11"/>
          <w:sz w:val="28"/>
          <w:szCs w:val="28"/>
        </w:rPr>
        <w:t>Новомальтинского с</w:t>
      </w:r>
      <w:r w:rsidRPr="0041220A">
        <w:rPr>
          <w:rFonts w:ascii="Times New Roman" w:hAnsi="Times New Roman" w:cs="Times New Roman"/>
          <w:b/>
          <w:bCs/>
          <w:spacing w:val="-10"/>
          <w:sz w:val="28"/>
          <w:szCs w:val="28"/>
        </w:rPr>
        <w:t>ельского поселения</w:t>
      </w:r>
    </w:p>
    <w:p w:rsidR="0041220A" w:rsidRPr="0041220A" w:rsidRDefault="0041220A" w:rsidP="0041220A">
      <w:pPr>
        <w:shd w:val="clear" w:color="auto" w:fill="FFFFFF"/>
        <w:tabs>
          <w:tab w:val="left" w:leader="underscore" w:pos="1649"/>
        </w:tabs>
        <w:spacing w:after="0" w:line="240" w:lineRule="auto"/>
        <w:jc w:val="center"/>
        <w:rPr>
          <w:rFonts w:ascii="Times New Roman" w:hAnsi="Times New Roman" w:cs="Times New Roman"/>
          <w:b/>
          <w:bCs/>
          <w:spacing w:val="-11"/>
          <w:sz w:val="28"/>
          <w:szCs w:val="28"/>
        </w:rPr>
      </w:pPr>
      <w:proofErr w:type="spellStart"/>
      <w:r w:rsidRPr="0041220A">
        <w:rPr>
          <w:rFonts w:ascii="Times New Roman" w:hAnsi="Times New Roman" w:cs="Times New Roman"/>
          <w:b/>
          <w:bCs/>
          <w:spacing w:val="-12"/>
          <w:sz w:val="28"/>
          <w:szCs w:val="28"/>
        </w:rPr>
        <w:t>Усольского</w:t>
      </w:r>
      <w:proofErr w:type="spellEnd"/>
      <w:r w:rsidRPr="0041220A">
        <w:rPr>
          <w:rFonts w:ascii="Times New Roman" w:hAnsi="Times New Roman" w:cs="Times New Roman"/>
          <w:b/>
          <w:bCs/>
          <w:spacing w:val="-12"/>
          <w:sz w:val="28"/>
          <w:szCs w:val="28"/>
        </w:rPr>
        <w:t xml:space="preserve"> муниципального района</w:t>
      </w:r>
    </w:p>
    <w:p w:rsidR="0041220A" w:rsidRPr="0041220A" w:rsidRDefault="0041220A" w:rsidP="0041220A">
      <w:pPr>
        <w:shd w:val="clear" w:color="auto" w:fill="FFFFFF"/>
        <w:spacing w:after="0" w:line="240" w:lineRule="auto"/>
        <w:ind w:right="1526"/>
        <w:jc w:val="center"/>
        <w:rPr>
          <w:rFonts w:ascii="Times New Roman" w:hAnsi="Times New Roman" w:cs="Times New Roman"/>
          <w:b/>
          <w:bCs/>
          <w:spacing w:val="-11"/>
          <w:sz w:val="28"/>
          <w:szCs w:val="28"/>
        </w:rPr>
      </w:pPr>
      <w:r w:rsidRPr="0041220A">
        <w:rPr>
          <w:rFonts w:ascii="Times New Roman" w:hAnsi="Times New Roman" w:cs="Times New Roman"/>
          <w:b/>
          <w:bCs/>
          <w:spacing w:val="-11"/>
          <w:sz w:val="28"/>
          <w:szCs w:val="28"/>
        </w:rPr>
        <w:t xml:space="preserve">                              </w:t>
      </w:r>
      <w:proofErr w:type="gramStart"/>
      <w:r w:rsidRPr="0041220A">
        <w:rPr>
          <w:rFonts w:ascii="Times New Roman" w:hAnsi="Times New Roman" w:cs="Times New Roman"/>
          <w:b/>
          <w:bCs/>
          <w:spacing w:val="-11"/>
          <w:sz w:val="28"/>
          <w:szCs w:val="28"/>
        </w:rPr>
        <w:t>Иркутская  область</w:t>
      </w:r>
      <w:proofErr w:type="gramEnd"/>
    </w:p>
    <w:p w:rsidR="0041220A" w:rsidRPr="0041220A" w:rsidRDefault="0041220A" w:rsidP="0041220A">
      <w:pPr>
        <w:pStyle w:val="Standard"/>
        <w:contextualSpacing/>
        <w:jc w:val="center"/>
        <w:rPr>
          <w:rFonts w:cs="Times New Roman"/>
          <w:kern w:val="2"/>
          <w:sz w:val="28"/>
          <w:szCs w:val="28"/>
          <w:lang w:val="ru-RU" w:eastAsia="x-none" w:bidi="x-none"/>
        </w:rPr>
      </w:pPr>
    </w:p>
    <w:p w:rsidR="0041220A" w:rsidRPr="0041220A" w:rsidRDefault="0041220A" w:rsidP="0041220A">
      <w:pPr>
        <w:pStyle w:val="Standard"/>
        <w:contextualSpacing/>
        <w:jc w:val="center"/>
        <w:rPr>
          <w:rFonts w:cs="Times New Roman"/>
          <w:b/>
          <w:kern w:val="2"/>
          <w:sz w:val="28"/>
          <w:szCs w:val="28"/>
          <w:lang w:val="ru-RU" w:eastAsia="x-none" w:bidi="x-none"/>
        </w:rPr>
      </w:pPr>
      <w:r w:rsidRPr="0041220A">
        <w:rPr>
          <w:rFonts w:cs="Times New Roman"/>
          <w:b/>
          <w:kern w:val="2"/>
          <w:sz w:val="28"/>
          <w:szCs w:val="28"/>
          <w:lang w:val="ru-RU" w:eastAsia="x-none" w:bidi="x-none"/>
        </w:rPr>
        <w:t>РЕШЕНИЕ</w:t>
      </w:r>
      <w:r>
        <w:rPr>
          <w:rFonts w:cs="Times New Roman"/>
          <w:b/>
          <w:kern w:val="2"/>
          <w:sz w:val="28"/>
          <w:szCs w:val="28"/>
          <w:lang w:val="ru-RU" w:eastAsia="x-none" w:bidi="x-none"/>
        </w:rPr>
        <w:t xml:space="preserve"> </w:t>
      </w:r>
    </w:p>
    <w:p w:rsidR="004604BB" w:rsidRDefault="0041220A" w:rsidP="004604BB">
      <w:pPr>
        <w:pStyle w:val="Standard"/>
        <w:contextualSpacing/>
        <w:jc w:val="center"/>
        <w:rPr>
          <w:rFonts w:cs="Times New Roman"/>
          <w:kern w:val="2"/>
          <w:sz w:val="28"/>
          <w:szCs w:val="28"/>
          <w:lang w:val="ru-RU" w:eastAsia="x-none" w:bidi="x-none"/>
        </w:rPr>
      </w:pPr>
      <w:r w:rsidRPr="0041220A">
        <w:rPr>
          <w:rFonts w:cs="Times New Roman"/>
          <w:kern w:val="2"/>
          <w:sz w:val="28"/>
          <w:szCs w:val="28"/>
          <w:lang w:val="ru-RU" w:eastAsia="x-none" w:bidi="x-none"/>
        </w:rPr>
        <w:t xml:space="preserve">от </w:t>
      </w:r>
      <w:r w:rsidR="004604BB">
        <w:rPr>
          <w:rFonts w:cs="Times New Roman"/>
          <w:kern w:val="2"/>
          <w:sz w:val="28"/>
          <w:szCs w:val="28"/>
          <w:lang w:val="ru-RU" w:eastAsia="x-none" w:bidi="x-none"/>
        </w:rPr>
        <w:t>24.02.2022</w:t>
      </w:r>
      <w:r w:rsidRPr="0041220A">
        <w:rPr>
          <w:rFonts w:cs="Times New Roman"/>
          <w:kern w:val="2"/>
          <w:sz w:val="28"/>
          <w:szCs w:val="28"/>
          <w:lang w:val="ru-RU" w:eastAsia="x-none" w:bidi="x-none"/>
        </w:rPr>
        <w:t xml:space="preserve">г.                                           </w:t>
      </w:r>
      <w:r w:rsidR="004604BB">
        <w:rPr>
          <w:rFonts w:cs="Times New Roman"/>
          <w:kern w:val="2"/>
          <w:sz w:val="28"/>
          <w:szCs w:val="28"/>
          <w:lang w:val="ru-RU" w:eastAsia="x-none" w:bidi="x-none"/>
        </w:rPr>
        <w:t xml:space="preserve">                                                     </w:t>
      </w:r>
      <w:r w:rsidRPr="0041220A">
        <w:rPr>
          <w:rFonts w:cs="Times New Roman"/>
          <w:kern w:val="2"/>
          <w:sz w:val="28"/>
          <w:szCs w:val="28"/>
          <w:lang w:val="ru-RU" w:eastAsia="x-none" w:bidi="x-none"/>
        </w:rPr>
        <w:t xml:space="preserve"> № </w:t>
      </w:r>
      <w:r w:rsidR="004604BB">
        <w:rPr>
          <w:rFonts w:cs="Times New Roman"/>
          <w:kern w:val="2"/>
          <w:sz w:val="28"/>
          <w:szCs w:val="28"/>
          <w:lang w:val="ru-RU" w:eastAsia="x-none" w:bidi="x-none"/>
        </w:rPr>
        <w:t>179</w:t>
      </w:r>
    </w:p>
    <w:p w:rsidR="0041220A" w:rsidRPr="0041220A" w:rsidRDefault="004604BB" w:rsidP="0041220A">
      <w:pPr>
        <w:pStyle w:val="Standard"/>
        <w:contextualSpacing/>
        <w:jc w:val="center"/>
        <w:rPr>
          <w:rFonts w:cs="Times New Roman"/>
          <w:kern w:val="2"/>
          <w:sz w:val="28"/>
          <w:szCs w:val="28"/>
          <w:lang w:val="ru-RU" w:eastAsia="x-none" w:bidi="x-none"/>
        </w:rPr>
      </w:pPr>
      <w:r>
        <w:rPr>
          <w:rFonts w:cs="Times New Roman"/>
          <w:kern w:val="2"/>
          <w:sz w:val="28"/>
          <w:szCs w:val="28"/>
          <w:lang w:val="ru-RU" w:eastAsia="x-none" w:bidi="x-none"/>
        </w:rPr>
        <w:t xml:space="preserve">     </w:t>
      </w:r>
      <w:proofErr w:type="spellStart"/>
      <w:r w:rsidR="0041220A" w:rsidRPr="0041220A">
        <w:rPr>
          <w:rFonts w:cs="Times New Roman"/>
          <w:kern w:val="2"/>
          <w:sz w:val="28"/>
          <w:szCs w:val="28"/>
          <w:lang w:val="ru-RU" w:eastAsia="x-none" w:bidi="x-none"/>
        </w:rPr>
        <w:t>п.Новомальтинск</w:t>
      </w:r>
      <w:proofErr w:type="spellEnd"/>
    </w:p>
    <w:p w:rsidR="00507F0B" w:rsidRPr="0041220A" w:rsidRDefault="00507F0B" w:rsidP="0041220A">
      <w:pPr>
        <w:autoSpaceDE w:val="0"/>
        <w:autoSpaceDN w:val="0"/>
        <w:adjustRightInd w:val="0"/>
        <w:spacing w:after="0" w:line="240" w:lineRule="auto"/>
        <w:jc w:val="center"/>
        <w:rPr>
          <w:rFonts w:ascii="Times New Roman" w:hAnsi="Times New Roman" w:cs="Times New Roman"/>
          <w:b/>
          <w:bCs/>
          <w:kern w:val="2"/>
          <w:sz w:val="28"/>
          <w:szCs w:val="28"/>
        </w:rPr>
      </w:pPr>
    </w:p>
    <w:p w:rsidR="0041220A" w:rsidRDefault="0041220A" w:rsidP="00507F0B">
      <w:pPr>
        <w:pStyle w:val="ConsPlusTitle"/>
        <w:widowControl/>
        <w:spacing w:line="228"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составе, порядке подготовки генерального плана Новомальтинского сельского поселения, порядке подготовки и внесения в него изменений, а также о составе, порядке подготовки планов его реализации.</w:t>
      </w:r>
    </w:p>
    <w:p w:rsidR="00664D94" w:rsidRPr="00664D94" w:rsidRDefault="00664D94" w:rsidP="00507F0B">
      <w:pPr>
        <w:pStyle w:val="ConsPlusTitle"/>
        <w:widowControl/>
        <w:spacing w:line="228" w:lineRule="auto"/>
        <w:jc w:val="center"/>
        <w:rPr>
          <w:rFonts w:ascii="Times New Roman" w:hAnsi="Times New Roman" w:cs="Times New Roman"/>
          <w:sz w:val="28"/>
          <w:szCs w:val="28"/>
        </w:rPr>
      </w:pPr>
    </w:p>
    <w:p w:rsidR="0041220A" w:rsidRPr="0041220A" w:rsidRDefault="0041220A" w:rsidP="0041220A">
      <w:pPr>
        <w:pStyle w:val="af0"/>
        <w:jc w:val="both"/>
        <w:rPr>
          <w:rFonts w:ascii="Times New Roman" w:hAnsi="Times New Roman" w:cs="Times New Roman"/>
          <w:bCs/>
          <w:kern w:val="2"/>
          <w:sz w:val="28"/>
          <w:szCs w:val="28"/>
        </w:rPr>
      </w:pPr>
      <w:r>
        <w:rPr>
          <w:rFonts w:ascii="Times New Roman" w:hAnsi="Times New Roman" w:cs="Times New Roman"/>
          <w:bCs/>
          <w:sz w:val="28"/>
          <w:szCs w:val="28"/>
        </w:rPr>
        <w:t xml:space="preserve">          </w:t>
      </w:r>
      <w:r w:rsidR="006576AC" w:rsidRPr="0041220A">
        <w:rPr>
          <w:rFonts w:ascii="Times New Roman" w:hAnsi="Times New Roman" w:cs="Times New Roman"/>
          <w:bCs/>
          <w:sz w:val="28"/>
          <w:szCs w:val="28"/>
        </w:rPr>
        <w:t xml:space="preserve">В </w:t>
      </w:r>
      <w:r w:rsidR="006576AC" w:rsidRPr="0041220A">
        <w:rPr>
          <w:rFonts w:ascii="Times New Roman" w:eastAsia="Calibri" w:hAnsi="Times New Roman" w:cs="Times New Roman"/>
          <w:sz w:val="28"/>
          <w:szCs w:val="28"/>
        </w:rPr>
        <w:t>соответствии с</w:t>
      </w:r>
      <w:r w:rsidR="006576AC" w:rsidRPr="0041220A">
        <w:rPr>
          <w:rFonts w:ascii="Times New Roman" w:hAnsi="Times New Roman" w:cs="Times New Roman"/>
          <w:bCs/>
          <w:sz w:val="28"/>
          <w:szCs w:val="28"/>
        </w:rPr>
        <w:t xml:space="preserve"> Градостроительн</w:t>
      </w:r>
      <w:r w:rsidR="00FB17F2" w:rsidRPr="0041220A">
        <w:rPr>
          <w:rFonts w:ascii="Times New Roman" w:hAnsi="Times New Roman" w:cs="Times New Roman"/>
          <w:bCs/>
          <w:sz w:val="28"/>
          <w:szCs w:val="28"/>
        </w:rPr>
        <w:t>ым</w:t>
      </w:r>
      <w:r w:rsidR="006576AC" w:rsidRPr="0041220A">
        <w:rPr>
          <w:rFonts w:ascii="Times New Roman" w:hAnsi="Times New Roman" w:cs="Times New Roman"/>
          <w:bCs/>
          <w:sz w:val="28"/>
          <w:szCs w:val="28"/>
        </w:rPr>
        <w:t xml:space="preserve"> кодекс</w:t>
      </w:r>
      <w:r w:rsidR="00FB17F2" w:rsidRPr="0041220A">
        <w:rPr>
          <w:rFonts w:ascii="Times New Roman" w:hAnsi="Times New Roman" w:cs="Times New Roman"/>
          <w:bCs/>
          <w:sz w:val="28"/>
          <w:szCs w:val="28"/>
        </w:rPr>
        <w:t>ом</w:t>
      </w:r>
      <w:r w:rsidR="006576AC" w:rsidRPr="0041220A">
        <w:rPr>
          <w:rFonts w:ascii="Times New Roman" w:hAnsi="Times New Roman" w:cs="Times New Roman"/>
          <w:bCs/>
          <w:sz w:val="28"/>
          <w:szCs w:val="28"/>
        </w:rPr>
        <w:t xml:space="preserve"> Российской Федерации,</w:t>
      </w:r>
      <w:r w:rsidR="0039222E" w:rsidRPr="0041220A">
        <w:rPr>
          <w:rFonts w:ascii="Times New Roman" w:hAnsi="Times New Roman" w:cs="Times New Roman"/>
          <w:bCs/>
          <w:sz w:val="28"/>
          <w:szCs w:val="28"/>
        </w:rPr>
        <w:t xml:space="preserve"> </w:t>
      </w:r>
      <w:r w:rsidR="006576AC" w:rsidRPr="0041220A">
        <w:rPr>
          <w:rFonts w:ascii="Times New Roman" w:hAnsi="Times New Roman" w:cs="Times New Roman"/>
          <w:sz w:val="28"/>
          <w:szCs w:val="28"/>
        </w:rPr>
        <w:t>Федеральн</w:t>
      </w:r>
      <w:r w:rsidR="00664D94" w:rsidRPr="0041220A">
        <w:rPr>
          <w:rFonts w:ascii="Times New Roman" w:hAnsi="Times New Roman" w:cs="Times New Roman"/>
          <w:sz w:val="28"/>
          <w:szCs w:val="28"/>
        </w:rPr>
        <w:t>ым</w:t>
      </w:r>
      <w:r w:rsidR="006576AC" w:rsidRPr="0041220A">
        <w:rPr>
          <w:rFonts w:ascii="Times New Roman" w:hAnsi="Times New Roman" w:cs="Times New Roman"/>
          <w:sz w:val="28"/>
          <w:szCs w:val="28"/>
        </w:rPr>
        <w:t xml:space="preserve"> закон</w:t>
      </w:r>
      <w:r w:rsidR="00664D94" w:rsidRPr="0041220A">
        <w:rPr>
          <w:rFonts w:ascii="Times New Roman" w:hAnsi="Times New Roman" w:cs="Times New Roman"/>
          <w:sz w:val="28"/>
          <w:szCs w:val="28"/>
        </w:rPr>
        <w:t>ом</w:t>
      </w:r>
      <w:r w:rsidR="006576AC" w:rsidRPr="0041220A">
        <w:rPr>
          <w:rFonts w:ascii="Times New Roman" w:hAnsi="Times New Roman" w:cs="Times New Roman"/>
          <w:sz w:val="28"/>
          <w:szCs w:val="28"/>
        </w:rPr>
        <w:t xml:space="preserve"> от 6 октября 2003 года № 131</w:t>
      </w:r>
      <w:r w:rsidR="006576AC" w:rsidRPr="0041220A">
        <w:rPr>
          <w:rFonts w:ascii="Times New Roman" w:hAnsi="Times New Roman" w:cs="Times New Roman"/>
          <w:sz w:val="28"/>
          <w:szCs w:val="28"/>
        </w:rPr>
        <w:noBreakHyphen/>
        <w:t>ФЗ «Об общих принципах организации местного самоуправления в Российской Федерации»</w:t>
      </w:r>
      <w:r w:rsidR="006576AC" w:rsidRPr="0041220A">
        <w:rPr>
          <w:rFonts w:ascii="Times New Roman" w:eastAsia="Calibri" w:hAnsi="Times New Roman" w:cs="Times New Roman"/>
          <w:sz w:val="28"/>
          <w:szCs w:val="28"/>
        </w:rPr>
        <w:t xml:space="preserve">, руководствуясь </w:t>
      </w:r>
      <w:r w:rsidRPr="0041220A">
        <w:rPr>
          <w:rFonts w:ascii="Times New Roman" w:hAnsi="Times New Roman" w:cs="Times New Roman"/>
          <w:bCs/>
          <w:kern w:val="2"/>
          <w:sz w:val="28"/>
          <w:szCs w:val="28"/>
        </w:rPr>
        <w:t xml:space="preserve">статьями </w:t>
      </w:r>
      <w:bookmarkStart w:id="0" w:name="Par50"/>
      <w:bookmarkEnd w:id="0"/>
      <w:r w:rsidRPr="0041220A">
        <w:rPr>
          <w:rFonts w:ascii="Times New Roman" w:hAnsi="Times New Roman" w:cs="Times New Roman"/>
          <w:bCs/>
          <w:kern w:val="2"/>
          <w:sz w:val="28"/>
          <w:szCs w:val="28"/>
        </w:rPr>
        <w:t xml:space="preserve">6, 47, 69.1 Устава Новомальтинского сельского поселения </w:t>
      </w:r>
      <w:proofErr w:type="spellStart"/>
      <w:r w:rsidRPr="0041220A">
        <w:rPr>
          <w:rFonts w:ascii="Times New Roman" w:hAnsi="Times New Roman" w:cs="Times New Roman"/>
          <w:bCs/>
          <w:kern w:val="2"/>
          <w:sz w:val="28"/>
          <w:szCs w:val="28"/>
        </w:rPr>
        <w:t>Усольского</w:t>
      </w:r>
      <w:proofErr w:type="spellEnd"/>
      <w:r w:rsidRPr="0041220A">
        <w:rPr>
          <w:rFonts w:ascii="Times New Roman" w:hAnsi="Times New Roman" w:cs="Times New Roman"/>
          <w:bCs/>
          <w:kern w:val="2"/>
          <w:sz w:val="28"/>
          <w:szCs w:val="28"/>
        </w:rPr>
        <w:t xml:space="preserve"> муниципального района Иркутской области, Дума Новомальтинского сельского поселения </w:t>
      </w:r>
      <w:proofErr w:type="spellStart"/>
      <w:r w:rsidRPr="0041220A">
        <w:rPr>
          <w:rFonts w:ascii="Times New Roman" w:hAnsi="Times New Roman" w:cs="Times New Roman"/>
          <w:bCs/>
          <w:kern w:val="2"/>
          <w:sz w:val="28"/>
          <w:szCs w:val="28"/>
        </w:rPr>
        <w:t>Усольского</w:t>
      </w:r>
      <w:proofErr w:type="spellEnd"/>
      <w:r w:rsidRPr="0041220A">
        <w:rPr>
          <w:rFonts w:ascii="Times New Roman" w:hAnsi="Times New Roman" w:cs="Times New Roman"/>
          <w:bCs/>
          <w:kern w:val="2"/>
          <w:sz w:val="28"/>
          <w:szCs w:val="28"/>
        </w:rPr>
        <w:t xml:space="preserve"> муниципального района Иркутской области</w:t>
      </w:r>
    </w:p>
    <w:p w:rsidR="0041220A" w:rsidRPr="0041220A" w:rsidRDefault="0041220A" w:rsidP="0041220A">
      <w:pPr>
        <w:pStyle w:val="af0"/>
        <w:jc w:val="both"/>
        <w:rPr>
          <w:rFonts w:ascii="Times New Roman" w:hAnsi="Times New Roman" w:cs="Times New Roman"/>
          <w:bCs/>
          <w:kern w:val="2"/>
          <w:sz w:val="28"/>
          <w:szCs w:val="28"/>
        </w:rPr>
      </w:pPr>
      <w:r w:rsidRPr="0041220A">
        <w:rPr>
          <w:rFonts w:ascii="Times New Roman" w:hAnsi="Times New Roman" w:cs="Times New Roman"/>
          <w:bCs/>
          <w:kern w:val="2"/>
          <w:sz w:val="28"/>
          <w:szCs w:val="28"/>
        </w:rPr>
        <w:t xml:space="preserve">РЕШИЛА: </w:t>
      </w:r>
    </w:p>
    <w:p w:rsidR="0039222E" w:rsidRDefault="006576AC" w:rsidP="00507F0B">
      <w:pPr>
        <w:autoSpaceDE w:val="0"/>
        <w:autoSpaceDN w:val="0"/>
        <w:adjustRightInd w:val="0"/>
        <w:spacing w:after="0" w:line="228" w:lineRule="auto"/>
        <w:ind w:firstLine="709"/>
        <w:jc w:val="both"/>
        <w:rPr>
          <w:rFonts w:ascii="Times New Roman" w:hAnsi="Times New Roman" w:cs="Times New Roman"/>
          <w:sz w:val="28"/>
          <w:szCs w:val="28"/>
        </w:rPr>
      </w:pPr>
      <w:r w:rsidRPr="00AC0FDB">
        <w:rPr>
          <w:rFonts w:ascii="Times New Roman" w:hAnsi="Times New Roman" w:cs="Times New Roman"/>
          <w:sz w:val="28"/>
          <w:szCs w:val="28"/>
        </w:rPr>
        <w:t>1. Утвердить прилагаем</w:t>
      </w:r>
      <w:r w:rsidR="00AC0FDB" w:rsidRPr="00AC0FDB">
        <w:rPr>
          <w:rFonts w:ascii="Times New Roman" w:hAnsi="Times New Roman" w:cs="Times New Roman"/>
          <w:sz w:val="28"/>
          <w:szCs w:val="28"/>
        </w:rPr>
        <w:t>ое</w:t>
      </w:r>
      <w:r w:rsidRPr="00AC0FDB">
        <w:rPr>
          <w:rFonts w:ascii="Times New Roman" w:hAnsi="Times New Roman" w:cs="Times New Roman"/>
          <w:sz w:val="28"/>
          <w:szCs w:val="28"/>
        </w:rPr>
        <w:t xml:space="preserve"> </w:t>
      </w:r>
      <w:r w:rsidR="00AC0FDB" w:rsidRPr="00AC0FDB">
        <w:rPr>
          <w:rFonts w:ascii="Times New Roman" w:hAnsi="Times New Roman" w:cs="Times New Roman"/>
          <w:sz w:val="28"/>
          <w:szCs w:val="28"/>
        </w:rPr>
        <w:t>Положение о составе,</w:t>
      </w:r>
      <w:r w:rsidR="0039222E">
        <w:rPr>
          <w:rFonts w:ascii="Times New Roman" w:hAnsi="Times New Roman" w:cs="Times New Roman"/>
          <w:sz w:val="28"/>
          <w:szCs w:val="28"/>
        </w:rPr>
        <w:t xml:space="preserve"> </w:t>
      </w:r>
      <w:r w:rsidR="00AC0FDB" w:rsidRPr="00AC0FDB">
        <w:rPr>
          <w:rFonts w:ascii="Times New Roman" w:hAnsi="Times New Roman" w:cs="Times New Roman"/>
          <w:sz w:val="28"/>
          <w:szCs w:val="28"/>
        </w:rPr>
        <w:t xml:space="preserve">порядке подготовки </w:t>
      </w:r>
      <w:r w:rsidR="00E96E93">
        <w:rPr>
          <w:rFonts w:ascii="Times New Roman" w:hAnsi="Times New Roman" w:cs="Times New Roman"/>
          <w:sz w:val="28"/>
          <w:szCs w:val="28"/>
        </w:rPr>
        <w:t xml:space="preserve">генерального плана </w:t>
      </w:r>
      <w:r w:rsidR="0041220A" w:rsidRPr="0041220A">
        <w:rPr>
          <w:rFonts w:ascii="Times New Roman" w:hAnsi="Times New Roman" w:cs="Times New Roman"/>
          <w:bCs/>
          <w:kern w:val="2"/>
          <w:sz w:val="28"/>
          <w:szCs w:val="28"/>
        </w:rPr>
        <w:t>Новомальтинского сельского поселения</w:t>
      </w:r>
      <w:r w:rsidR="00AC0FDB" w:rsidRPr="0021722A">
        <w:rPr>
          <w:rFonts w:ascii="Times New Roman" w:hAnsi="Times New Roman" w:cs="Times New Roman"/>
          <w:sz w:val="28"/>
          <w:szCs w:val="28"/>
        </w:rPr>
        <w:t>,</w:t>
      </w:r>
      <w:r w:rsidR="00AC0FDB" w:rsidRPr="00AC0FDB">
        <w:rPr>
          <w:rFonts w:ascii="Times New Roman" w:hAnsi="Times New Roman" w:cs="Times New Roman"/>
          <w:b/>
          <w:sz w:val="28"/>
          <w:szCs w:val="28"/>
        </w:rPr>
        <w:t xml:space="preserve"> </w:t>
      </w:r>
      <w:r w:rsidR="00AC0FDB" w:rsidRPr="00AC0FDB">
        <w:rPr>
          <w:rFonts w:ascii="Times New Roman" w:hAnsi="Times New Roman" w:cs="Times New Roman"/>
          <w:sz w:val="28"/>
          <w:szCs w:val="28"/>
        </w:rPr>
        <w:t>порядке подготовки и внесения в не</w:t>
      </w:r>
      <w:r w:rsidR="00E96E93">
        <w:rPr>
          <w:rFonts w:ascii="Times New Roman" w:hAnsi="Times New Roman" w:cs="Times New Roman"/>
          <w:sz w:val="28"/>
          <w:szCs w:val="28"/>
        </w:rPr>
        <w:t>го</w:t>
      </w:r>
      <w:r w:rsidR="00AC0FDB" w:rsidRPr="00AC0FDB">
        <w:rPr>
          <w:rFonts w:ascii="Times New Roman" w:hAnsi="Times New Roman" w:cs="Times New Roman"/>
          <w:sz w:val="28"/>
          <w:szCs w:val="28"/>
        </w:rPr>
        <w:t xml:space="preserve"> изменений, а также о составе, порядке подготовки планов е</w:t>
      </w:r>
      <w:r w:rsidR="00E96E93">
        <w:rPr>
          <w:rFonts w:ascii="Times New Roman" w:hAnsi="Times New Roman" w:cs="Times New Roman"/>
          <w:sz w:val="28"/>
          <w:szCs w:val="28"/>
        </w:rPr>
        <w:t>го</w:t>
      </w:r>
      <w:r w:rsidR="00AC0FDB" w:rsidRPr="00AC0FDB">
        <w:rPr>
          <w:rFonts w:ascii="Times New Roman" w:hAnsi="Times New Roman" w:cs="Times New Roman"/>
          <w:sz w:val="28"/>
          <w:szCs w:val="28"/>
        </w:rPr>
        <w:t xml:space="preserve"> реализации</w:t>
      </w:r>
      <w:r w:rsidR="00AC0FDB">
        <w:rPr>
          <w:rFonts w:ascii="Times New Roman" w:hAnsi="Times New Roman" w:cs="Times New Roman"/>
          <w:sz w:val="28"/>
          <w:szCs w:val="28"/>
        </w:rPr>
        <w:t>.</w:t>
      </w:r>
    </w:p>
    <w:p w:rsidR="0041220A" w:rsidRPr="0041220A" w:rsidRDefault="0041220A" w:rsidP="0041220A">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41220A">
        <w:rPr>
          <w:rFonts w:ascii="Times New Roman" w:hAnsi="Times New Roman" w:cs="Times New Roman"/>
          <w:sz w:val="28"/>
          <w:szCs w:val="28"/>
        </w:rPr>
        <w:t xml:space="preserve">2. Опубликовать настоящее решение в газете «Новости Новомальтинского муниципального образования», и разместить в информационно-телекоммуникационной сети «Интернет» на официальном сайте администрации Новомальтинского сельского поселения – </w:t>
      </w:r>
      <w:proofErr w:type="spellStart"/>
      <w:r w:rsidRPr="0041220A">
        <w:rPr>
          <w:rFonts w:ascii="Times New Roman" w:hAnsi="Times New Roman" w:cs="Times New Roman"/>
          <w:sz w:val="28"/>
          <w:szCs w:val="28"/>
          <w:lang w:val="en-US"/>
        </w:rPr>
        <w:t>novomaltinsk</w:t>
      </w:r>
      <w:proofErr w:type="spellEnd"/>
      <w:r w:rsidRPr="0041220A">
        <w:rPr>
          <w:rFonts w:ascii="Times New Roman" w:hAnsi="Times New Roman" w:cs="Times New Roman"/>
          <w:sz w:val="28"/>
          <w:szCs w:val="28"/>
        </w:rPr>
        <w:t>.</w:t>
      </w:r>
      <w:proofErr w:type="spellStart"/>
      <w:r w:rsidRPr="0041220A">
        <w:rPr>
          <w:rFonts w:ascii="Times New Roman" w:hAnsi="Times New Roman" w:cs="Times New Roman"/>
          <w:sz w:val="28"/>
          <w:szCs w:val="28"/>
          <w:lang w:val="en-US"/>
        </w:rPr>
        <w:t>ru</w:t>
      </w:r>
      <w:proofErr w:type="spellEnd"/>
    </w:p>
    <w:p w:rsidR="006576AC" w:rsidRDefault="0041220A" w:rsidP="00507F0B">
      <w:pPr>
        <w:autoSpaceDE w:val="0"/>
        <w:autoSpaceDN w:val="0"/>
        <w:adjustRightInd w:val="0"/>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76AC" w:rsidRPr="0088208B">
        <w:rPr>
          <w:rFonts w:ascii="Times New Roman" w:hAnsi="Times New Roman" w:cs="Times New Roman"/>
          <w:sz w:val="28"/>
          <w:szCs w:val="28"/>
        </w:rPr>
        <w:t>. Настоящее решение вступает в силу после дня его официального опубликования.</w:t>
      </w:r>
    </w:p>
    <w:p w:rsidR="0041220A" w:rsidRDefault="0041220A" w:rsidP="0041220A">
      <w:pPr>
        <w:pStyle w:val="af0"/>
        <w:rPr>
          <w:rFonts w:ascii="Times New Roman" w:hAnsi="Times New Roman" w:cs="Times New Roman"/>
          <w:sz w:val="28"/>
          <w:szCs w:val="28"/>
        </w:rPr>
      </w:pPr>
    </w:p>
    <w:p w:rsidR="0041220A" w:rsidRDefault="0041220A" w:rsidP="0041220A">
      <w:pPr>
        <w:pStyle w:val="af0"/>
        <w:rPr>
          <w:rFonts w:ascii="Times New Roman" w:hAnsi="Times New Roman" w:cs="Times New Roman"/>
          <w:sz w:val="28"/>
          <w:szCs w:val="28"/>
        </w:rPr>
      </w:pPr>
    </w:p>
    <w:p w:rsidR="0041220A" w:rsidRDefault="0041220A" w:rsidP="0041220A">
      <w:pPr>
        <w:pStyle w:val="af0"/>
        <w:rPr>
          <w:rFonts w:ascii="Times New Roman" w:hAnsi="Times New Roman" w:cs="Times New Roman"/>
          <w:sz w:val="28"/>
          <w:szCs w:val="28"/>
        </w:rPr>
      </w:pPr>
    </w:p>
    <w:p w:rsidR="0041220A" w:rsidRPr="0041220A" w:rsidRDefault="0041220A" w:rsidP="0041220A">
      <w:pPr>
        <w:pStyle w:val="af0"/>
        <w:rPr>
          <w:rFonts w:ascii="Times New Roman" w:hAnsi="Times New Roman" w:cs="Times New Roman"/>
          <w:sz w:val="28"/>
          <w:szCs w:val="28"/>
        </w:rPr>
      </w:pPr>
      <w:r w:rsidRPr="0041220A">
        <w:rPr>
          <w:rFonts w:ascii="Times New Roman" w:hAnsi="Times New Roman" w:cs="Times New Roman"/>
          <w:sz w:val="28"/>
          <w:szCs w:val="28"/>
        </w:rPr>
        <w:t xml:space="preserve">Председатель Думы </w:t>
      </w:r>
    </w:p>
    <w:p w:rsidR="0041220A" w:rsidRPr="004649E2" w:rsidRDefault="0041220A" w:rsidP="0041220A">
      <w:pPr>
        <w:pStyle w:val="af0"/>
      </w:pPr>
      <w:r w:rsidRPr="0041220A">
        <w:rPr>
          <w:rFonts w:ascii="Times New Roman" w:hAnsi="Times New Roman" w:cs="Times New Roman"/>
          <w:sz w:val="28"/>
          <w:szCs w:val="28"/>
        </w:rPr>
        <w:t>Новомальтинского сельского поселения                                            О.О. Попов</w:t>
      </w:r>
    </w:p>
    <w:p w:rsidR="00BC4BC1" w:rsidRPr="0088208B" w:rsidRDefault="00BC4BC1" w:rsidP="00507F0B">
      <w:pPr>
        <w:autoSpaceDE w:val="0"/>
        <w:autoSpaceDN w:val="0"/>
        <w:adjustRightInd w:val="0"/>
        <w:spacing w:after="0" w:line="228" w:lineRule="auto"/>
        <w:ind w:firstLine="709"/>
        <w:jc w:val="both"/>
        <w:rPr>
          <w:rFonts w:ascii="Times New Roman" w:hAnsi="Times New Roman" w:cs="Times New Roman"/>
          <w:sz w:val="28"/>
          <w:szCs w:val="28"/>
        </w:rPr>
      </w:pPr>
    </w:p>
    <w:p w:rsidR="006576AC" w:rsidRPr="0088208B" w:rsidRDefault="006576AC" w:rsidP="00507F0B">
      <w:pPr>
        <w:pStyle w:val="ConsPlusTitle"/>
        <w:widowControl/>
        <w:jc w:val="center"/>
        <w:rPr>
          <w:rFonts w:ascii="Times New Roman" w:hAnsi="Times New Roman" w:cs="Times New Roman"/>
          <w:kern w:val="2"/>
          <w:sz w:val="28"/>
          <w:szCs w:val="28"/>
        </w:rPr>
        <w:sectPr w:rsidR="006576AC" w:rsidRPr="0088208B" w:rsidSect="00507F0B">
          <w:headerReference w:type="default" r:id="rId8"/>
          <w:headerReference w:type="first" r:id="rId9"/>
          <w:pgSz w:w="11906" w:h="16838"/>
          <w:pgMar w:top="851" w:right="851" w:bottom="567" w:left="1701" w:header="709" w:footer="709" w:gutter="0"/>
          <w:pgNumType w:start="1"/>
          <w:cols w:space="708"/>
          <w:titlePg/>
          <w:docGrid w:linePitch="360"/>
        </w:sectPr>
      </w:pPr>
    </w:p>
    <w:p w:rsidR="0041220A" w:rsidRPr="0041220A" w:rsidRDefault="0041220A" w:rsidP="0041220A">
      <w:pPr>
        <w:pStyle w:val="af0"/>
        <w:ind w:left="4956"/>
        <w:rPr>
          <w:rFonts w:ascii="Times New Roman" w:hAnsi="Times New Roman" w:cs="Times New Roman"/>
          <w:sz w:val="28"/>
          <w:szCs w:val="28"/>
        </w:rPr>
      </w:pPr>
      <w:r w:rsidRPr="0041220A">
        <w:rPr>
          <w:rFonts w:ascii="Times New Roman" w:hAnsi="Times New Roman" w:cs="Times New Roman"/>
          <w:sz w:val="28"/>
          <w:szCs w:val="28"/>
        </w:rPr>
        <w:lastRenderedPageBreak/>
        <w:t>УТВЕРЖДЕНО</w:t>
      </w:r>
    </w:p>
    <w:p w:rsidR="0041220A" w:rsidRPr="0041220A" w:rsidRDefault="0041220A" w:rsidP="0041220A">
      <w:pPr>
        <w:pStyle w:val="af0"/>
        <w:ind w:left="4956"/>
        <w:rPr>
          <w:rFonts w:ascii="Times New Roman" w:hAnsi="Times New Roman" w:cs="Times New Roman"/>
          <w:sz w:val="28"/>
          <w:szCs w:val="28"/>
        </w:rPr>
      </w:pPr>
      <w:r w:rsidRPr="0041220A">
        <w:rPr>
          <w:rFonts w:ascii="Times New Roman" w:hAnsi="Times New Roman" w:cs="Times New Roman"/>
          <w:sz w:val="28"/>
          <w:szCs w:val="28"/>
        </w:rPr>
        <w:t xml:space="preserve">решением Думы Новомальтинского </w:t>
      </w:r>
    </w:p>
    <w:p w:rsidR="0041220A" w:rsidRPr="0041220A" w:rsidRDefault="0041220A" w:rsidP="0041220A">
      <w:pPr>
        <w:pStyle w:val="af0"/>
        <w:ind w:left="4956"/>
        <w:rPr>
          <w:rFonts w:ascii="Times New Roman" w:hAnsi="Times New Roman" w:cs="Times New Roman"/>
          <w:i/>
          <w:sz w:val="28"/>
          <w:szCs w:val="28"/>
        </w:rPr>
      </w:pPr>
      <w:r w:rsidRPr="0041220A">
        <w:rPr>
          <w:rFonts w:ascii="Times New Roman" w:hAnsi="Times New Roman" w:cs="Times New Roman"/>
          <w:sz w:val="28"/>
          <w:szCs w:val="28"/>
        </w:rPr>
        <w:t>сельского поселения</w:t>
      </w:r>
    </w:p>
    <w:p w:rsidR="0041220A" w:rsidRPr="0041220A" w:rsidRDefault="0041220A" w:rsidP="0041220A">
      <w:pPr>
        <w:pStyle w:val="af0"/>
        <w:ind w:left="4956"/>
        <w:rPr>
          <w:rFonts w:ascii="Times New Roman" w:hAnsi="Times New Roman" w:cs="Times New Roman"/>
          <w:sz w:val="28"/>
          <w:szCs w:val="28"/>
        </w:rPr>
      </w:pPr>
      <w:r w:rsidRPr="0041220A">
        <w:rPr>
          <w:rFonts w:ascii="Times New Roman" w:hAnsi="Times New Roman" w:cs="Times New Roman"/>
          <w:sz w:val="28"/>
          <w:szCs w:val="28"/>
        </w:rPr>
        <w:t xml:space="preserve">от </w:t>
      </w:r>
      <w:r w:rsidR="004604BB">
        <w:rPr>
          <w:rFonts w:ascii="Times New Roman" w:hAnsi="Times New Roman" w:cs="Times New Roman"/>
          <w:sz w:val="28"/>
          <w:szCs w:val="28"/>
        </w:rPr>
        <w:t>24.02.</w:t>
      </w:r>
      <w:r w:rsidRPr="0041220A">
        <w:rPr>
          <w:rFonts w:ascii="Times New Roman" w:hAnsi="Times New Roman" w:cs="Times New Roman"/>
          <w:sz w:val="28"/>
          <w:szCs w:val="28"/>
        </w:rPr>
        <w:t>202</w:t>
      </w:r>
      <w:r>
        <w:rPr>
          <w:rFonts w:ascii="Times New Roman" w:hAnsi="Times New Roman" w:cs="Times New Roman"/>
          <w:sz w:val="28"/>
          <w:szCs w:val="28"/>
        </w:rPr>
        <w:t>2</w:t>
      </w:r>
      <w:r w:rsidRPr="0041220A">
        <w:rPr>
          <w:rFonts w:ascii="Times New Roman" w:hAnsi="Times New Roman" w:cs="Times New Roman"/>
          <w:sz w:val="28"/>
          <w:szCs w:val="28"/>
        </w:rPr>
        <w:t>г. №</w:t>
      </w:r>
      <w:r>
        <w:rPr>
          <w:rFonts w:ascii="Times New Roman" w:hAnsi="Times New Roman" w:cs="Times New Roman"/>
          <w:sz w:val="28"/>
          <w:szCs w:val="28"/>
        </w:rPr>
        <w:t xml:space="preserve"> </w:t>
      </w:r>
      <w:r w:rsidR="004604BB">
        <w:rPr>
          <w:rFonts w:ascii="Times New Roman" w:hAnsi="Times New Roman" w:cs="Times New Roman"/>
          <w:sz w:val="28"/>
          <w:szCs w:val="28"/>
        </w:rPr>
        <w:t>179</w:t>
      </w:r>
      <w:r w:rsidRPr="0041220A">
        <w:rPr>
          <w:rFonts w:ascii="Times New Roman" w:hAnsi="Times New Roman" w:cs="Times New Roman"/>
          <w:sz w:val="28"/>
          <w:szCs w:val="28"/>
        </w:rPr>
        <w:t xml:space="preserve"> </w:t>
      </w:r>
    </w:p>
    <w:p w:rsidR="006576AC" w:rsidRPr="0041220A" w:rsidRDefault="006576AC" w:rsidP="0041220A">
      <w:pPr>
        <w:pStyle w:val="af0"/>
        <w:ind w:left="4956"/>
        <w:rPr>
          <w:rFonts w:ascii="Times New Roman" w:hAnsi="Times New Roman" w:cs="Times New Roman"/>
          <w:sz w:val="28"/>
          <w:szCs w:val="28"/>
        </w:rPr>
      </w:pPr>
    </w:p>
    <w:p w:rsidR="002D444A" w:rsidRDefault="002D444A" w:rsidP="00507F0B">
      <w:pPr>
        <w:pStyle w:val="ConsPlusTitle"/>
        <w:widowControl/>
        <w:jc w:val="center"/>
        <w:rPr>
          <w:rFonts w:ascii="Times New Roman" w:hAnsi="Times New Roman" w:cs="Times New Roman"/>
          <w:sz w:val="28"/>
          <w:szCs w:val="28"/>
        </w:rPr>
      </w:pPr>
    </w:p>
    <w:p w:rsidR="0041220A" w:rsidRDefault="0041220A" w:rsidP="0041220A">
      <w:pPr>
        <w:pStyle w:val="ConsPlusTitle"/>
        <w:widowControl/>
        <w:spacing w:line="228" w:lineRule="auto"/>
        <w:jc w:val="center"/>
        <w:rPr>
          <w:rFonts w:ascii="Times New Roman" w:hAnsi="Times New Roman" w:cs="Times New Roman"/>
          <w:sz w:val="28"/>
          <w:szCs w:val="28"/>
        </w:rPr>
      </w:pPr>
      <w:r>
        <w:rPr>
          <w:rFonts w:ascii="Times New Roman" w:hAnsi="Times New Roman" w:cs="Times New Roman"/>
          <w:sz w:val="28"/>
          <w:szCs w:val="28"/>
        </w:rPr>
        <w:t>Положение о составе, порядке подготовки генерального плана Новомальтинского сельского поселения, порядке подготовки и внесения в него изменений, а также о составе, порядке подготовки планов его реализации.</w:t>
      </w:r>
    </w:p>
    <w:p w:rsidR="00DC556D" w:rsidRPr="0088208B" w:rsidRDefault="00DC556D" w:rsidP="00507F0B">
      <w:pPr>
        <w:autoSpaceDE w:val="0"/>
        <w:autoSpaceDN w:val="0"/>
        <w:adjustRightInd w:val="0"/>
        <w:spacing w:after="0" w:line="240" w:lineRule="auto"/>
        <w:rPr>
          <w:rFonts w:ascii="Times New Roman" w:hAnsi="Times New Roman" w:cs="Times New Roman"/>
          <w:sz w:val="28"/>
          <w:szCs w:val="28"/>
        </w:rPr>
      </w:pPr>
    </w:p>
    <w:p w:rsidR="00DC556D" w:rsidRPr="0088208B" w:rsidRDefault="00507F0B" w:rsidP="00507F0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Глава 1</w:t>
      </w:r>
      <w:r w:rsidR="00DC556D" w:rsidRPr="0088208B">
        <w:rPr>
          <w:rFonts w:ascii="Times New Roman" w:hAnsi="Times New Roman" w:cs="Times New Roman"/>
          <w:sz w:val="28"/>
          <w:szCs w:val="28"/>
        </w:rPr>
        <w:t xml:space="preserve">. </w:t>
      </w:r>
      <w:r w:rsidR="002D444A" w:rsidRPr="0088208B">
        <w:rPr>
          <w:rFonts w:ascii="Times New Roman" w:hAnsi="Times New Roman" w:cs="Times New Roman"/>
          <w:sz w:val="28"/>
          <w:szCs w:val="28"/>
        </w:rPr>
        <w:t>Общие положения</w:t>
      </w:r>
    </w:p>
    <w:p w:rsidR="00DC556D" w:rsidRPr="0088208B" w:rsidRDefault="00DC556D" w:rsidP="00507F0B">
      <w:pPr>
        <w:autoSpaceDE w:val="0"/>
        <w:autoSpaceDN w:val="0"/>
        <w:adjustRightInd w:val="0"/>
        <w:spacing w:after="0" w:line="240" w:lineRule="auto"/>
        <w:jc w:val="center"/>
        <w:rPr>
          <w:rFonts w:ascii="Times New Roman" w:hAnsi="Times New Roman" w:cs="Times New Roman"/>
          <w:sz w:val="28"/>
          <w:szCs w:val="28"/>
        </w:rPr>
      </w:pPr>
    </w:p>
    <w:p w:rsidR="00DC556D" w:rsidRPr="00531FE2"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r w:rsidRPr="0088208B">
        <w:rPr>
          <w:rFonts w:ascii="Times New Roman" w:hAnsi="Times New Roman" w:cs="Times New Roman"/>
          <w:sz w:val="28"/>
          <w:szCs w:val="28"/>
        </w:rPr>
        <w:t xml:space="preserve">1. Настоящее Положение </w:t>
      </w:r>
      <w:r w:rsidR="00531FE2">
        <w:rPr>
          <w:rFonts w:ascii="Times New Roman" w:hAnsi="Times New Roman" w:cs="Times New Roman"/>
          <w:sz w:val="28"/>
          <w:szCs w:val="28"/>
        </w:rPr>
        <w:t>устанавливает</w:t>
      </w:r>
      <w:r w:rsidRPr="0088208B">
        <w:rPr>
          <w:rFonts w:ascii="Times New Roman" w:hAnsi="Times New Roman" w:cs="Times New Roman"/>
          <w:sz w:val="28"/>
          <w:szCs w:val="28"/>
        </w:rPr>
        <w:t xml:space="preserve"> состав, порядок подготовки </w:t>
      </w:r>
      <w:r w:rsidR="00B41178">
        <w:rPr>
          <w:rFonts w:ascii="Times New Roman" w:hAnsi="Times New Roman" w:cs="Times New Roman"/>
          <w:sz w:val="28"/>
          <w:szCs w:val="28"/>
        </w:rPr>
        <w:t>генерального плана</w:t>
      </w:r>
      <w:r w:rsidR="0039222E">
        <w:rPr>
          <w:rFonts w:ascii="Times New Roman" w:hAnsi="Times New Roman" w:cs="Times New Roman"/>
          <w:sz w:val="28"/>
          <w:szCs w:val="28"/>
        </w:rPr>
        <w:t xml:space="preserve"> </w:t>
      </w:r>
      <w:r w:rsidR="00531FE2">
        <w:rPr>
          <w:rFonts w:ascii="Times New Roman" w:hAnsi="Times New Roman" w:cs="Times New Roman"/>
          <w:sz w:val="28"/>
          <w:szCs w:val="28"/>
        </w:rPr>
        <w:t xml:space="preserve">муниципального образования </w:t>
      </w:r>
      <w:r w:rsidR="0041220A" w:rsidRPr="0041220A">
        <w:rPr>
          <w:rFonts w:ascii="Times New Roman" w:hAnsi="Times New Roman" w:cs="Times New Roman"/>
          <w:bCs/>
          <w:kern w:val="2"/>
          <w:sz w:val="28"/>
          <w:szCs w:val="28"/>
        </w:rPr>
        <w:t>Новомальтинского сельского поселения</w:t>
      </w:r>
      <w:r w:rsidR="00531FE2">
        <w:rPr>
          <w:rFonts w:ascii="Times New Roman" w:hAnsi="Times New Roman" w:cs="Times New Roman"/>
          <w:i/>
          <w:kern w:val="2"/>
          <w:sz w:val="28"/>
          <w:szCs w:val="28"/>
        </w:rPr>
        <w:t xml:space="preserve"> </w:t>
      </w:r>
      <w:r w:rsidR="00531FE2" w:rsidRPr="00531FE2">
        <w:rPr>
          <w:rFonts w:ascii="Times New Roman" w:hAnsi="Times New Roman" w:cs="Times New Roman"/>
          <w:kern w:val="2"/>
          <w:sz w:val="28"/>
          <w:szCs w:val="28"/>
        </w:rPr>
        <w:t xml:space="preserve">(далее </w:t>
      </w:r>
      <w:r w:rsidR="00A358DB">
        <w:rPr>
          <w:rFonts w:ascii="Times New Roman" w:hAnsi="Times New Roman" w:cs="Times New Roman"/>
          <w:kern w:val="2"/>
          <w:sz w:val="28"/>
          <w:szCs w:val="28"/>
        </w:rPr>
        <w:t xml:space="preserve">соответственно </w:t>
      </w:r>
      <w:r w:rsidR="00531FE2" w:rsidRPr="00531FE2">
        <w:rPr>
          <w:rFonts w:ascii="Times New Roman" w:hAnsi="Times New Roman" w:cs="Times New Roman"/>
          <w:kern w:val="2"/>
          <w:sz w:val="28"/>
          <w:szCs w:val="28"/>
        </w:rPr>
        <w:t xml:space="preserve">– </w:t>
      </w:r>
      <w:r w:rsidR="00B41178">
        <w:rPr>
          <w:rFonts w:ascii="Times New Roman" w:hAnsi="Times New Roman" w:cs="Times New Roman"/>
          <w:kern w:val="2"/>
          <w:sz w:val="28"/>
          <w:szCs w:val="28"/>
        </w:rPr>
        <w:t>генеральный план</w:t>
      </w:r>
      <w:r w:rsidR="0021722A">
        <w:rPr>
          <w:rFonts w:ascii="Times New Roman" w:hAnsi="Times New Roman" w:cs="Times New Roman"/>
          <w:kern w:val="2"/>
          <w:sz w:val="28"/>
          <w:szCs w:val="28"/>
        </w:rPr>
        <w:t xml:space="preserve">, </w:t>
      </w:r>
      <w:r w:rsidR="00C847C2">
        <w:rPr>
          <w:rFonts w:ascii="Times New Roman" w:hAnsi="Times New Roman" w:cs="Times New Roman"/>
          <w:kern w:val="2"/>
          <w:sz w:val="28"/>
          <w:szCs w:val="28"/>
        </w:rPr>
        <w:t>сельское поселение</w:t>
      </w:r>
      <w:r w:rsidR="00531FE2" w:rsidRPr="00531FE2">
        <w:rPr>
          <w:rFonts w:ascii="Times New Roman" w:hAnsi="Times New Roman" w:cs="Times New Roman"/>
          <w:kern w:val="2"/>
          <w:sz w:val="28"/>
          <w:szCs w:val="28"/>
        </w:rPr>
        <w:t>)</w:t>
      </w:r>
      <w:r w:rsidR="005E39F1">
        <w:rPr>
          <w:rFonts w:ascii="Times New Roman" w:hAnsi="Times New Roman" w:cs="Times New Roman"/>
          <w:kern w:val="2"/>
          <w:sz w:val="28"/>
          <w:szCs w:val="28"/>
        </w:rPr>
        <w:t xml:space="preserve">, порядок подготовки и внесения изменений в </w:t>
      </w:r>
      <w:r w:rsidR="00B41178">
        <w:rPr>
          <w:rFonts w:ascii="Times New Roman" w:hAnsi="Times New Roman" w:cs="Times New Roman"/>
          <w:kern w:val="2"/>
          <w:sz w:val="28"/>
          <w:szCs w:val="28"/>
        </w:rPr>
        <w:t>генеральный план</w:t>
      </w:r>
      <w:r w:rsidR="005E39F1">
        <w:rPr>
          <w:rFonts w:ascii="Times New Roman" w:hAnsi="Times New Roman" w:cs="Times New Roman"/>
          <w:kern w:val="2"/>
          <w:sz w:val="28"/>
          <w:szCs w:val="28"/>
        </w:rPr>
        <w:t xml:space="preserve">, состав, порядок подготовки планов реализации </w:t>
      </w:r>
      <w:r w:rsidR="00B41178">
        <w:rPr>
          <w:rFonts w:ascii="Times New Roman" w:hAnsi="Times New Roman" w:cs="Times New Roman"/>
          <w:kern w:val="2"/>
          <w:sz w:val="28"/>
          <w:szCs w:val="28"/>
        </w:rPr>
        <w:t>генерального плана</w:t>
      </w:r>
      <w:r w:rsidR="005E39F1">
        <w:rPr>
          <w:rFonts w:ascii="Times New Roman" w:hAnsi="Times New Roman" w:cs="Times New Roman"/>
          <w:kern w:val="2"/>
          <w:sz w:val="28"/>
          <w:szCs w:val="28"/>
        </w:rPr>
        <w:t>.</w:t>
      </w:r>
    </w:p>
    <w:p w:rsidR="009B5E8D"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r w:rsidRPr="0088208B">
        <w:rPr>
          <w:rFonts w:ascii="Times New Roman" w:hAnsi="Times New Roman" w:cs="Times New Roman"/>
          <w:sz w:val="28"/>
          <w:szCs w:val="28"/>
        </w:rPr>
        <w:t xml:space="preserve">2. </w:t>
      </w:r>
      <w:r w:rsidR="00452E99">
        <w:rPr>
          <w:rFonts w:ascii="Times New Roman" w:hAnsi="Times New Roman" w:cs="Times New Roman"/>
          <w:sz w:val="28"/>
          <w:szCs w:val="28"/>
        </w:rPr>
        <w:t>О</w:t>
      </w:r>
      <w:r w:rsidR="009B5E8D" w:rsidRPr="009B5E8D">
        <w:rPr>
          <w:rFonts w:ascii="Times New Roman" w:hAnsi="Times New Roman" w:cs="Times New Roman"/>
          <w:sz w:val="28"/>
          <w:szCs w:val="28"/>
        </w:rPr>
        <w:t>рганизаци</w:t>
      </w:r>
      <w:r w:rsidR="00452E99">
        <w:rPr>
          <w:rFonts w:ascii="Times New Roman" w:hAnsi="Times New Roman" w:cs="Times New Roman"/>
          <w:sz w:val="28"/>
          <w:szCs w:val="28"/>
        </w:rPr>
        <w:t>я</w:t>
      </w:r>
      <w:r w:rsidR="009B5E8D" w:rsidRPr="009B5E8D">
        <w:rPr>
          <w:rFonts w:ascii="Times New Roman" w:hAnsi="Times New Roman" w:cs="Times New Roman"/>
          <w:sz w:val="28"/>
          <w:szCs w:val="28"/>
        </w:rPr>
        <w:t xml:space="preserve"> подготовки </w:t>
      </w:r>
      <w:r w:rsidR="001F53D0">
        <w:rPr>
          <w:rFonts w:ascii="Times New Roman" w:hAnsi="Times New Roman" w:cs="Times New Roman"/>
          <w:kern w:val="2"/>
          <w:sz w:val="28"/>
          <w:szCs w:val="28"/>
        </w:rPr>
        <w:t>генерального плана</w:t>
      </w:r>
      <w:r w:rsidR="003F2AF2">
        <w:rPr>
          <w:rFonts w:ascii="Times New Roman" w:hAnsi="Times New Roman" w:cs="Times New Roman"/>
          <w:kern w:val="2"/>
          <w:sz w:val="28"/>
          <w:szCs w:val="28"/>
        </w:rPr>
        <w:t xml:space="preserve">, </w:t>
      </w:r>
      <w:r w:rsidR="009B5E8D" w:rsidRPr="009B5E8D">
        <w:rPr>
          <w:rFonts w:ascii="Times New Roman" w:hAnsi="Times New Roman" w:cs="Times New Roman"/>
          <w:sz w:val="28"/>
          <w:szCs w:val="28"/>
        </w:rPr>
        <w:t xml:space="preserve">внесения </w:t>
      </w:r>
      <w:r w:rsidR="009B5E8D">
        <w:rPr>
          <w:rFonts w:ascii="Times New Roman" w:hAnsi="Times New Roman" w:cs="Times New Roman"/>
          <w:sz w:val="28"/>
          <w:szCs w:val="28"/>
        </w:rPr>
        <w:t>в не</w:t>
      </w:r>
      <w:r w:rsidR="001F53D0">
        <w:rPr>
          <w:rFonts w:ascii="Times New Roman" w:hAnsi="Times New Roman" w:cs="Times New Roman"/>
          <w:sz w:val="28"/>
          <w:szCs w:val="28"/>
        </w:rPr>
        <w:t>го</w:t>
      </w:r>
      <w:r w:rsidR="009B5E8D">
        <w:rPr>
          <w:rFonts w:ascii="Times New Roman" w:hAnsi="Times New Roman" w:cs="Times New Roman"/>
          <w:sz w:val="28"/>
          <w:szCs w:val="28"/>
        </w:rPr>
        <w:t xml:space="preserve"> </w:t>
      </w:r>
      <w:r w:rsidR="009B5E8D" w:rsidRPr="009B5E8D">
        <w:rPr>
          <w:rFonts w:ascii="Times New Roman" w:hAnsi="Times New Roman" w:cs="Times New Roman"/>
          <w:sz w:val="28"/>
          <w:szCs w:val="28"/>
        </w:rPr>
        <w:t>изменений</w:t>
      </w:r>
      <w:r w:rsidR="003F2AF2">
        <w:rPr>
          <w:rFonts w:ascii="Times New Roman" w:hAnsi="Times New Roman" w:cs="Times New Roman"/>
          <w:sz w:val="28"/>
          <w:szCs w:val="28"/>
        </w:rPr>
        <w:t>, подготовки планов е</w:t>
      </w:r>
      <w:r w:rsidR="001F53D0">
        <w:rPr>
          <w:rFonts w:ascii="Times New Roman" w:hAnsi="Times New Roman" w:cs="Times New Roman"/>
          <w:sz w:val="28"/>
          <w:szCs w:val="28"/>
        </w:rPr>
        <w:t>го</w:t>
      </w:r>
      <w:r w:rsidR="003F2AF2">
        <w:rPr>
          <w:rFonts w:ascii="Times New Roman" w:hAnsi="Times New Roman" w:cs="Times New Roman"/>
          <w:sz w:val="28"/>
          <w:szCs w:val="28"/>
        </w:rPr>
        <w:t xml:space="preserve"> реализации</w:t>
      </w:r>
      <w:r w:rsidR="009B5E8D" w:rsidRPr="009B5E8D">
        <w:rPr>
          <w:rFonts w:ascii="Times New Roman" w:hAnsi="Times New Roman" w:cs="Times New Roman"/>
          <w:sz w:val="28"/>
          <w:szCs w:val="28"/>
        </w:rPr>
        <w:t xml:space="preserve"> </w:t>
      </w:r>
      <w:r w:rsidR="00452E99">
        <w:rPr>
          <w:rFonts w:ascii="Times New Roman" w:hAnsi="Times New Roman" w:cs="Times New Roman"/>
          <w:sz w:val="28"/>
          <w:szCs w:val="28"/>
        </w:rPr>
        <w:t xml:space="preserve">осуществляется </w:t>
      </w:r>
      <w:r w:rsidR="00650D3E">
        <w:rPr>
          <w:rFonts w:ascii="Times New Roman" w:hAnsi="Times New Roman" w:cs="Times New Roman"/>
          <w:sz w:val="28"/>
          <w:szCs w:val="28"/>
        </w:rPr>
        <w:t xml:space="preserve">администрацией </w:t>
      </w:r>
      <w:r w:rsidR="00650D3E" w:rsidRPr="0041220A">
        <w:rPr>
          <w:rFonts w:ascii="Times New Roman" w:hAnsi="Times New Roman" w:cs="Times New Roman"/>
          <w:bCs/>
          <w:kern w:val="2"/>
          <w:sz w:val="28"/>
          <w:szCs w:val="28"/>
        </w:rPr>
        <w:t>Новомальтинского сельского поселения</w:t>
      </w:r>
      <w:r w:rsidR="00650D3E" w:rsidRPr="009B5E8D">
        <w:rPr>
          <w:rFonts w:ascii="Times New Roman" w:hAnsi="Times New Roman" w:cs="Times New Roman"/>
          <w:sz w:val="28"/>
          <w:szCs w:val="28"/>
        </w:rPr>
        <w:t xml:space="preserve"> </w:t>
      </w:r>
      <w:r w:rsidR="009B5E8D" w:rsidRPr="009B5E8D">
        <w:rPr>
          <w:rFonts w:ascii="Times New Roman" w:hAnsi="Times New Roman" w:cs="Times New Roman"/>
          <w:sz w:val="28"/>
          <w:szCs w:val="28"/>
        </w:rPr>
        <w:t xml:space="preserve">(далее </w:t>
      </w:r>
      <w:r w:rsidR="0039222E">
        <w:rPr>
          <w:rFonts w:ascii="Times New Roman" w:hAnsi="Times New Roman" w:cs="Times New Roman"/>
          <w:sz w:val="28"/>
          <w:szCs w:val="28"/>
        </w:rPr>
        <w:t xml:space="preserve">– </w:t>
      </w:r>
      <w:r w:rsidR="009B5E8D" w:rsidRPr="009B5E8D">
        <w:rPr>
          <w:rFonts w:ascii="Times New Roman" w:hAnsi="Times New Roman" w:cs="Times New Roman"/>
          <w:sz w:val="28"/>
          <w:szCs w:val="28"/>
        </w:rPr>
        <w:t>уполномоченный орган).</w:t>
      </w:r>
    </w:p>
    <w:p w:rsidR="002D444A" w:rsidRPr="009B5E8D" w:rsidRDefault="002D444A" w:rsidP="00C63CAC">
      <w:pPr>
        <w:autoSpaceDE w:val="0"/>
        <w:autoSpaceDN w:val="0"/>
        <w:adjustRightInd w:val="0"/>
        <w:spacing w:after="0" w:line="240" w:lineRule="auto"/>
        <w:ind w:firstLine="709"/>
        <w:jc w:val="both"/>
        <w:rPr>
          <w:rFonts w:ascii="Times New Roman" w:hAnsi="Times New Roman" w:cs="Times New Roman"/>
          <w:sz w:val="28"/>
          <w:szCs w:val="28"/>
        </w:rPr>
      </w:pPr>
    </w:p>
    <w:p w:rsidR="00DC556D" w:rsidRDefault="00507F0B" w:rsidP="002D444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Глава 2</w:t>
      </w:r>
      <w:r w:rsidR="00DC556D" w:rsidRPr="0088208B">
        <w:rPr>
          <w:rFonts w:ascii="Times New Roman" w:hAnsi="Times New Roman" w:cs="Times New Roman"/>
          <w:sz w:val="28"/>
          <w:szCs w:val="28"/>
        </w:rPr>
        <w:t xml:space="preserve">. </w:t>
      </w:r>
      <w:r w:rsidR="002D444A" w:rsidRPr="0088208B">
        <w:rPr>
          <w:rFonts w:ascii="Times New Roman" w:hAnsi="Times New Roman" w:cs="Times New Roman"/>
          <w:sz w:val="28"/>
          <w:szCs w:val="28"/>
        </w:rPr>
        <w:t xml:space="preserve">Состав </w:t>
      </w:r>
      <w:r w:rsidR="0039222E">
        <w:rPr>
          <w:rFonts w:ascii="Times New Roman" w:hAnsi="Times New Roman" w:cs="Times New Roman"/>
          <w:sz w:val="28"/>
          <w:szCs w:val="28"/>
        </w:rPr>
        <w:t>генерального плана</w:t>
      </w:r>
    </w:p>
    <w:p w:rsidR="00011659" w:rsidRPr="0088208B" w:rsidRDefault="00011659" w:rsidP="00507F0B">
      <w:pPr>
        <w:autoSpaceDE w:val="0"/>
        <w:autoSpaceDN w:val="0"/>
        <w:adjustRightInd w:val="0"/>
        <w:spacing w:after="0" w:line="240" w:lineRule="auto"/>
        <w:jc w:val="center"/>
        <w:rPr>
          <w:rFonts w:ascii="Times New Roman" w:hAnsi="Times New Roman" w:cs="Times New Roman"/>
          <w:sz w:val="28"/>
          <w:szCs w:val="28"/>
        </w:rPr>
      </w:pPr>
    </w:p>
    <w:p w:rsidR="00DC556D" w:rsidRPr="0088208B" w:rsidRDefault="00011659"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556D" w:rsidRPr="0088208B">
        <w:rPr>
          <w:rFonts w:ascii="Times New Roman" w:hAnsi="Times New Roman" w:cs="Times New Roman"/>
          <w:sz w:val="28"/>
          <w:szCs w:val="28"/>
        </w:rPr>
        <w:t xml:space="preserve">. </w:t>
      </w:r>
      <w:r w:rsidR="001F53D0">
        <w:rPr>
          <w:rFonts w:ascii="Times New Roman" w:hAnsi="Times New Roman" w:cs="Times New Roman"/>
          <w:sz w:val="28"/>
          <w:szCs w:val="28"/>
        </w:rPr>
        <w:t xml:space="preserve">Генеральный план </w:t>
      </w:r>
      <w:r w:rsidR="00DC556D" w:rsidRPr="0088208B">
        <w:rPr>
          <w:rFonts w:ascii="Times New Roman" w:hAnsi="Times New Roman" w:cs="Times New Roman"/>
          <w:sz w:val="28"/>
          <w:szCs w:val="28"/>
        </w:rPr>
        <w:t>содержит:</w:t>
      </w:r>
    </w:p>
    <w:p w:rsidR="003065F6" w:rsidRPr="00FC446A" w:rsidRDefault="003065F6" w:rsidP="00C63CAC">
      <w:pPr>
        <w:autoSpaceDE w:val="0"/>
        <w:autoSpaceDN w:val="0"/>
        <w:adjustRightInd w:val="0"/>
        <w:spacing w:after="0" w:line="240" w:lineRule="auto"/>
        <w:ind w:firstLine="709"/>
        <w:jc w:val="both"/>
        <w:rPr>
          <w:rFonts w:ascii="Times New Roman" w:hAnsi="Times New Roman" w:cs="Times New Roman"/>
          <w:sz w:val="28"/>
          <w:szCs w:val="28"/>
        </w:rPr>
      </w:pPr>
      <w:r w:rsidRPr="00FC446A">
        <w:rPr>
          <w:rFonts w:ascii="Times New Roman" w:hAnsi="Times New Roman" w:cs="Times New Roman"/>
          <w:sz w:val="28"/>
          <w:szCs w:val="28"/>
        </w:rPr>
        <w:t>1) положение о территориальном планировании;</w:t>
      </w:r>
    </w:p>
    <w:p w:rsidR="00330294" w:rsidRDefault="00D33179" w:rsidP="00C63CAC">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65F6" w:rsidRPr="00FC446A">
        <w:rPr>
          <w:rFonts w:ascii="Times New Roman" w:hAnsi="Times New Roman" w:cs="Times New Roman"/>
          <w:sz w:val="28"/>
          <w:szCs w:val="28"/>
        </w:rPr>
        <w:t>карту планируемого размещения объектов местного</w:t>
      </w:r>
      <w:r w:rsidR="00FC446A">
        <w:rPr>
          <w:rFonts w:ascii="Times New Roman" w:hAnsi="Times New Roman" w:cs="Times New Roman"/>
          <w:sz w:val="28"/>
          <w:szCs w:val="28"/>
        </w:rPr>
        <w:t xml:space="preserve"> значения </w:t>
      </w:r>
      <w:r w:rsidR="00C847C2">
        <w:rPr>
          <w:rFonts w:ascii="Times New Roman" w:hAnsi="Times New Roman" w:cs="Times New Roman"/>
          <w:sz w:val="28"/>
          <w:szCs w:val="28"/>
        </w:rPr>
        <w:t>сельского поселения</w:t>
      </w:r>
      <w:r w:rsidR="003065F6" w:rsidRPr="00FC446A">
        <w:rPr>
          <w:rFonts w:ascii="Times New Roman" w:hAnsi="Times New Roman" w:cs="Times New Roman"/>
          <w:sz w:val="28"/>
          <w:szCs w:val="28"/>
        </w:rPr>
        <w:t>;</w:t>
      </w:r>
    </w:p>
    <w:p w:rsidR="00330294" w:rsidRPr="00330294" w:rsidRDefault="003065F6" w:rsidP="00C63CAC">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30294">
        <w:rPr>
          <w:rFonts w:ascii="Times New Roman" w:hAnsi="Times New Roman" w:cs="Times New Roman"/>
          <w:sz w:val="28"/>
          <w:szCs w:val="28"/>
        </w:rPr>
        <w:t xml:space="preserve">3) </w:t>
      </w:r>
      <w:r w:rsidR="00330294" w:rsidRPr="00330294">
        <w:rPr>
          <w:rFonts w:ascii="Times New Roman" w:hAnsi="Times New Roman" w:cs="Times New Roman"/>
          <w:sz w:val="28"/>
          <w:szCs w:val="28"/>
        </w:rPr>
        <w:t xml:space="preserve">карту границ населенных пунктов (в том числе границ образуемых населенных пунктов), входящих в состав </w:t>
      </w:r>
      <w:r w:rsidR="00C847C2">
        <w:rPr>
          <w:rFonts w:ascii="Times New Roman" w:hAnsi="Times New Roman" w:cs="Times New Roman"/>
          <w:sz w:val="28"/>
          <w:szCs w:val="28"/>
        </w:rPr>
        <w:t>сельского поселения</w:t>
      </w:r>
      <w:r w:rsidR="00330294" w:rsidRPr="00330294">
        <w:rPr>
          <w:rFonts w:ascii="Times New Roman" w:hAnsi="Times New Roman" w:cs="Times New Roman"/>
          <w:sz w:val="28"/>
          <w:szCs w:val="28"/>
        </w:rPr>
        <w:t>;</w:t>
      </w:r>
    </w:p>
    <w:p w:rsidR="00330294" w:rsidRDefault="00330294" w:rsidP="00C63CAC">
      <w:pPr>
        <w:autoSpaceDE w:val="0"/>
        <w:autoSpaceDN w:val="0"/>
        <w:adjustRightInd w:val="0"/>
        <w:spacing w:after="0" w:line="240" w:lineRule="auto"/>
        <w:ind w:firstLine="709"/>
        <w:jc w:val="both"/>
        <w:rPr>
          <w:rFonts w:ascii="Arial" w:hAnsi="Arial" w:cs="Arial"/>
          <w:sz w:val="20"/>
          <w:szCs w:val="20"/>
        </w:rPr>
      </w:pPr>
      <w:r w:rsidRPr="00330294">
        <w:rPr>
          <w:rFonts w:ascii="Times New Roman" w:hAnsi="Times New Roman" w:cs="Times New Roman"/>
          <w:sz w:val="28"/>
          <w:szCs w:val="28"/>
        </w:rPr>
        <w:t xml:space="preserve">4) карту функциональных зон </w:t>
      </w:r>
      <w:r w:rsidR="00C847C2">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F524E0" w:rsidRDefault="00BC0847"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556D" w:rsidRPr="0088208B">
        <w:rPr>
          <w:rFonts w:ascii="Times New Roman" w:hAnsi="Times New Roman" w:cs="Times New Roman"/>
          <w:sz w:val="28"/>
          <w:szCs w:val="28"/>
        </w:rPr>
        <w:t xml:space="preserve">. Положение о территориальном планировании, содержащееся в </w:t>
      </w:r>
      <w:r w:rsidR="00A0034A">
        <w:rPr>
          <w:rFonts w:ascii="Times New Roman" w:hAnsi="Times New Roman" w:cs="Times New Roman"/>
          <w:sz w:val="28"/>
          <w:szCs w:val="28"/>
        </w:rPr>
        <w:t>генеральном плане</w:t>
      </w:r>
      <w:r w:rsidR="00DC556D" w:rsidRPr="0088208B">
        <w:rPr>
          <w:rFonts w:ascii="Times New Roman" w:hAnsi="Times New Roman" w:cs="Times New Roman"/>
          <w:sz w:val="28"/>
          <w:szCs w:val="28"/>
        </w:rPr>
        <w:t>, включает в себя</w:t>
      </w:r>
      <w:r w:rsidR="00246878">
        <w:rPr>
          <w:rFonts w:ascii="Times New Roman" w:hAnsi="Times New Roman" w:cs="Times New Roman"/>
          <w:sz w:val="28"/>
          <w:szCs w:val="28"/>
        </w:rPr>
        <w:t>:</w:t>
      </w:r>
    </w:p>
    <w:p w:rsidR="00F524E0" w:rsidRDefault="00246878"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556D" w:rsidRPr="0088208B">
        <w:rPr>
          <w:rFonts w:ascii="Times New Roman" w:hAnsi="Times New Roman" w:cs="Times New Roman"/>
          <w:sz w:val="28"/>
          <w:szCs w:val="28"/>
        </w:rPr>
        <w:t xml:space="preserve"> </w:t>
      </w:r>
      <w:r w:rsidRPr="00246878">
        <w:rPr>
          <w:rFonts w:ascii="Times New Roman" w:hAnsi="Times New Roman" w:cs="Times New Roman"/>
          <w:sz w:val="28"/>
          <w:szCs w:val="28"/>
        </w:rPr>
        <w:t>сведения о видах, назначении и наименованиях планируемых для размещения объектов местного</w:t>
      </w:r>
      <w:r>
        <w:rPr>
          <w:rFonts w:ascii="Times New Roman" w:hAnsi="Times New Roman" w:cs="Times New Roman"/>
          <w:sz w:val="28"/>
          <w:szCs w:val="28"/>
        </w:rPr>
        <w:t xml:space="preserve"> значения </w:t>
      </w:r>
      <w:r w:rsidR="00C847C2">
        <w:rPr>
          <w:rFonts w:ascii="Times New Roman" w:hAnsi="Times New Roman" w:cs="Times New Roman"/>
          <w:sz w:val="28"/>
          <w:szCs w:val="28"/>
        </w:rPr>
        <w:t>сельского поселения</w:t>
      </w:r>
      <w:r w:rsidRPr="00246878">
        <w:rPr>
          <w:rFonts w:ascii="Times New Roman" w:hAnsi="Times New Roman" w:cs="Times New Roman"/>
          <w:sz w:val="28"/>
          <w:szCs w:val="28"/>
        </w:rPr>
        <w:t>, их основные характеристики, их местоположение (</w:t>
      </w:r>
      <w:r w:rsidR="00A0034A" w:rsidRPr="00A0034A">
        <w:rPr>
          <w:rFonts w:ascii="Times New Roman" w:hAnsi="Times New Roman" w:cs="Times New Roman"/>
          <w:sz w:val="28"/>
          <w:szCs w:val="28"/>
        </w:rPr>
        <w:t>для объектов местного значения, не являющихся линейными объектами, указываются функциональные зоны</w:t>
      </w:r>
      <w:r w:rsidRPr="00A0034A">
        <w:rPr>
          <w:rFonts w:ascii="Times New Roman" w:hAnsi="Times New Roman" w:cs="Times New Roman"/>
          <w:sz w:val="28"/>
          <w:szCs w:val="28"/>
        </w:rPr>
        <w:t>),</w:t>
      </w:r>
      <w:r w:rsidRPr="00246878">
        <w:rPr>
          <w:rFonts w:ascii="Times New Roman" w:hAnsi="Times New Roman" w:cs="Times New Roman"/>
          <w:sz w:val="28"/>
          <w:szCs w:val="28"/>
        </w:rPr>
        <w:t xml:space="preserve">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524E0" w:rsidRPr="00F524E0" w:rsidRDefault="00246878" w:rsidP="00C63CAC">
      <w:pPr>
        <w:autoSpaceDE w:val="0"/>
        <w:autoSpaceDN w:val="0"/>
        <w:adjustRightInd w:val="0"/>
        <w:spacing w:after="0" w:line="240" w:lineRule="auto"/>
        <w:ind w:firstLine="709"/>
        <w:jc w:val="both"/>
        <w:rPr>
          <w:rFonts w:ascii="Times New Roman" w:hAnsi="Times New Roman" w:cs="Times New Roman"/>
          <w:sz w:val="28"/>
          <w:szCs w:val="28"/>
        </w:rPr>
      </w:pPr>
      <w:r w:rsidRPr="00246878">
        <w:rPr>
          <w:rFonts w:ascii="Times New Roman" w:hAnsi="Times New Roman" w:cs="Times New Roman"/>
          <w:sz w:val="28"/>
          <w:szCs w:val="28"/>
        </w:rPr>
        <w:t xml:space="preserve">2) параметры функциональных зон, а также сведения о планируемых для размещения </w:t>
      </w:r>
      <w:r w:rsidR="00F524E0" w:rsidRPr="00F524E0">
        <w:rPr>
          <w:rFonts w:ascii="Times New Roman" w:hAnsi="Times New Roman" w:cs="Times New Roman"/>
          <w:sz w:val="28"/>
          <w:szCs w:val="28"/>
        </w:rPr>
        <w:t>в них объектах федерального значения, объектах регионального значения, объектах местного значения, за исключением линейных объектов.</w:t>
      </w:r>
    </w:p>
    <w:p w:rsidR="00923948" w:rsidRDefault="00246878"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C556D" w:rsidRPr="0088208B">
        <w:rPr>
          <w:rFonts w:ascii="Times New Roman" w:hAnsi="Times New Roman" w:cs="Times New Roman"/>
          <w:sz w:val="28"/>
          <w:szCs w:val="28"/>
        </w:rPr>
        <w:t xml:space="preserve">. На карте планируемого размещения объектов местного значения </w:t>
      </w:r>
      <w:r w:rsidR="00C847C2">
        <w:rPr>
          <w:rFonts w:ascii="Times New Roman" w:hAnsi="Times New Roman" w:cs="Times New Roman"/>
          <w:sz w:val="28"/>
          <w:szCs w:val="28"/>
        </w:rPr>
        <w:t>сельского поселения</w:t>
      </w:r>
      <w:r w:rsidR="00C847C2" w:rsidRPr="0088208B">
        <w:rPr>
          <w:rFonts w:ascii="Times New Roman" w:hAnsi="Times New Roman" w:cs="Times New Roman"/>
          <w:sz w:val="28"/>
          <w:szCs w:val="28"/>
        </w:rPr>
        <w:t xml:space="preserve"> </w:t>
      </w:r>
      <w:r w:rsidR="00DC556D" w:rsidRPr="0088208B">
        <w:rPr>
          <w:rFonts w:ascii="Times New Roman" w:hAnsi="Times New Roman" w:cs="Times New Roman"/>
          <w:sz w:val="28"/>
          <w:szCs w:val="28"/>
        </w:rPr>
        <w:t xml:space="preserve">отображаются планируемые для размещения объекты местного значения </w:t>
      </w:r>
      <w:r w:rsidR="00C847C2">
        <w:rPr>
          <w:rFonts w:ascii="Times New Roman" w:hAnsi="Times New Roman" w:cs="Times New Roman"/>
          <w:sz w:val="28"/>
          <w:szCs w:val="28"/>
        </w:rPr>
        <w:t>сельского поселения</w:t>
      </w:r>
      <w:r w:rsidR="00DC556D" w:rsidRPr="0088208B">
        <w:rPr>
          <w:rFonts w:ascii="Times New Roman" w:hAnsi="Times New Roman" w:cs="Times New Roman"/>
          <w:sz w:val="28"/>
          <w:szCs w:val="28"/>
        </w:rPr>
        <w:t xml:space="preserve">, </w:t>
      </w:r>
      <w:r w:rsidR="00204DBC">
        <w:rPr>
          <w:rFonts w:ascii="Times New Roman" w:hAnsi="Times New Roman" w:cs="Times New Roman"/>
          <w:sz w:val="28"/>
          <w:szCs w:val="28"/>
        </w:rPr>
        <w:t>к которым относятся</w:t>
      </w:r>
      <w:r w:rsidR="00DC556D" w:rsidRPr="0088208B">
        <w:rPr>
          <w:rFonts w:ascii="Times New Roman" w:hAnsi="Times New Roman" w:cs="Times New Roman"/>
          <w:sz w:val="28"/>
          <w:szCs w:val="28"/>
        </w:rPr>
        <w:t>:</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1) объекты капитального строительства, в том числе линейные объекты, электро-, тепло-, газо- и водоснабжения населения, водоотведения;</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2) автомобильные дороги местного значения;</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3) объекты культурного наследия местного (муниципального) значения;</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4) объекты физической культуры и массового спорта, в том числе:</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а) спортивные комплексы;</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б) плавательные бассейны;</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в) стадионы;</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 xml:space="preserve">5) объекты образования, в том числе объекты капитального строительства </w:t>
      </w:r>
      <w:r w:rsidR="00C847C2">
        <w:rPr>
          <w:rFonts w:ascii="Times New Roman" w:hAnsi="Times New Roman" w:cs="Times New Roman"/>
          <w:sz w:val="28"/>
          <w:szCs w:val="28"/>
        </w:rPr>
        <w:t>сельского поселения</w:t>
      </w:r>
      <w:r w:rsidR="00C847C2" w:rsidRPr="00F524E0">
        <w:rPr>
          <w:rFonts w:ascii="Times New Roman" w:hAnsi="Times New Roman" w:cs="Times New Roman"/>
          <w:sz w:val="28"/>
          <w:szCs w:val="28"/>
        </w:rPr>
        <w:t xml:space="preserve"> </w:t>
      </w:r>
      <w:r w:rsidRPr="00F524E0">
        <w:rPr>
          <w:rFonts w:ascii="Times New Roman" w:hAnsi="Times New Roman" w:cs="Times New Roman"/>
          <w:sz w:val="28"/>
          <w:szCs w:val="28"/>
        </w:rPr>
        <w:t>организаций;</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6) объекты культуры, в том числе:</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а) муниципальные архивы;</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б) муниципальные библиотеки;</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в) муниципальные музеи;</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7) особо охраняемые природные территории и иные особо охраняемые территории местного значения;</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8) объекты, используемые для обработки, утилизации, обезвреживания, размещения твердых, коммунальных отходов;</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9) объекты, включая земельные участки, предназначенные для организации ритуальных услуг и содержания мест захоронения;</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10) муниципальный жилищный фонд;</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11) места массового отдыха населения;</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12) городские леса;</w:t>
      </w:r>
    </w:p>
    <w:p w:rsidR="00F524E0" w:rsidRPr="00F524E0" w:rsidRDefault="00F524E0" w:rsidP="00C63CAC">
      <w:pPr>
        <w:autoSpaceDE w:val="0"/>
        <w:autoSpaceDN w:val="0"/>
        <w:adjustRightInd w:val="0"/>
        <w:spacing w:after="0" w:line="240" w:lineRule="auto"/>
        <w:ind w:firstLine="709"/>
        <w:jc w:val="both"/>
        <w:rPr>
          <w:rFonts w:ascii="Times New Roman" w:hAnsi="Times New Roman" w:cs="Times New Roman"/>
          <w:sz w:val="28"/>
          <w:szCs w:val="28"/>
        </w:rPr>
      </w:pPr>
      <w:r w:rsidRPr="00F524E0">
        <w:rPr>
          <w:rFonts w:ascii="Times New Roman" w:hAnsi="Times New Roman" w:cs="Times New Roman"/>
          <w:sz w:val="28"/>
          <w:szCs w:val="28"/>
        </w:rPr>
        <w:t xml:space="preserve">13) иные объекты, территории, которые необходимы для осуществления органами местного самоуправления </w:t>
      </w:r>
      <w:r w:rsidR="00C847C2">
        <w:rPr>
          <w:rFonts w:ascii="Times New Roman" w:hAnsi="Times New Roman" w:cs="Times New Roman"/>
          <w:sz w:val="28"/>
          <w:szCs w:val="28"/>
        </w:rPr>
        <w:t>сельского поселения</w:t>
      </w:r>
      <w:r w:rsidR="00421D61">
        <w:rPr>
          <w:rFonts w:ascii="Times New Roman" w:hAnsi="Times New Roman" w:cs="Times New Roman"/>
          <w:sz w:val="28"/>
          <w:szCs w:val="28"/>
        </w:rPr>
        <w:t xml:space="preserve"> </w:t>
      </w:r>
      <w:r w:rsidRPr="00F524E0">
        <w:rPr>
          <w:rFonts w:ascii="Times New Roman" w:hAnsi="Times New Roman" w:cs="Times New Roman"/>
          <w:sz w:val="28"/>
          <w:szCs w:val="28"/>
        </w:rPr>
        <w:t>полномочий по вопросам местного значения и в пределах переданных государственных полномочий в соответствии с федеральными законами, законами</w:t>
      </w:r>
      <w:r w:rsidR="00421D61">
        <w:rPr>
          <w:rFonts w:ascii="Times New Roman" w:hAnsi="Times New Roman" w:cs="Times New Roman"/>
          <w:sz w:val="28"/>
          <w:szCs w:val="28"/>
        </w:rPr>
        <w:t xml:space="preserve"> Иркутской</w:t>
      </w:r>
      <w:r w:rsidRPr="00F524E0">
        <w:rPr>
          <w:rFonts w:ascii="Times New Roman" w:hAnsi="Times New Roman" w:cs="Times New Roman"/>
          <w:sz w:val="28"/>
          <w:szCs w:val="28"/>
        </w:rPr>
        <w:t xml:space="preserve"> области, </w:t>
      </w:r>
      <w:r w:rsidR="00421D61">
        <w:rPr>
          <w:rFonts w:ascii="Times New Roman" w:hAnsi="Times New Roman" w:cs="Times New Roman"/>
          <w:sz w:val="28"/>
          <w:szCs w:val="28"/>
        </w:rPr>
        <w:t>У</w:t>
      </w:r>
      <w:r w:rsidRPr="00F524E0">
        <w:rPr>
          <w:rFonts w:ascii="Times New Roman" w:hAnsi="Times New Roman" w:cs="Times New Roman"/>
          <w:sz w:val="28"/>
          <w:szCs w:val="28"/>
        </w:rPr>
        <w:t>став</w:t>
      </w:r>
      <w:r w:rsidR="00421D61">
        <w:rPr>
          <w:rFonts w:ascii="Times New Roman" w:hAnsi="Times New Roman" w:cs="Times New Roman"/>
          <w:sz w:val="28"/>
          <w:szCs w:val="28"/>
        </w:rPr>
        <w:t>ом</w:t>
      </w:r>
      <w:r w:rsidR="0039222E">
        <w:rPr>
          <w:rFonts w:ascii="Times New Roman" w:hAnsi="Times New Roman" w:cs="Times New Roman"/>
          <w:sz w:val="28"/>
          <w:szCs w:val="28"/>
        </w:rPr>
        <w:t xml:space="preserve"> </w:t>
      </w:r>
      <w:r w:rsidR="00C847C2">
        <w:rPr>
          <w:rFonts w:ascii="Times New Roman" w:hAnsi="Times New Roman" w:cs="Times New Roman"/>
          <w:sz w:val="28"/>
          <w:szCs w:val="28"/>
        </w:rPr>
        <w:t>сельского поселения</w:t>
      </w:r>
      <w:r w:rsidR="00C847C2" w:rsidRPr="00F524E0">
        <w:rPr>
          <w:rFonts w:ascii="Times New Roman" w:hAnsi="Times New Roman" w:cs="Times New Roman"/>
          <w:sz w:val="28"/>
          <w:szCs w:val="28"/>
        </w:rPr>
        <w:t xml:space="preserve"> </w:t>
      </w:r>
      <w:r w:rsidRPr="00F524E0">
        <w:rPr>
          <w:rFonts w:ascii="Times New Roman" w:hAnsi="Times New Roman" w:cs="Times New Roman"/>
          <w:sz w:val="28"/>
          <w:szCs w:val="28"/>
        </w:rPr>
        <w:t xml:space="preserve">и оказывают существенное влияние на социально-экономическое развитие </w:t>
      </w:r>
      <w:r w:rsidR="00C847C2">
        <w:rPr>
          <w:rFonts w:ascii="Times New Roman" w:hAnsi="Times New Roman" w:cs="Times New Roman"/>
          <w:sz w:val="28"/>
          <w:szCs w:val="28"/>
        </w:rPr>
        <w:t>сельского поселения</w:t>
      </w:r>
      <w:r w:rsidRPr="00F524E0">
        <w:rPr>
          <w:rFonts w:ascii="Times New Roman" w:hAnsi="Times New Roman" w:cs="Times New Roman"/>
          <w:sz w:val="28"/>
          <w:szCs w:val="28"/>
        </w:rPr>
        <w:t>.</w:t>
      </w:r>
    </w:p>
    <w:p w:rsidR="00EC48D2" w:rsidRDefault="000967DD" w:rsidP="00C63CAC">
      <w:pPr>
        <w:autoSpaceDE w:val="0"/>
        <w:autoSpaceDN w:val="0"/>
        <w:adjustRightInd w:val="0"/>
        <w:spacing w:after="0" w:line="240" w:lineRule="auto"/>
        <w:ind w:firstLine="709"/>
        <w:jc w:val="both"/>
        <w:rPr>
          <w:rFonts w:ascii="Times New Roman" w:hAnsi="Times New Roman" w:cs="Times New Roman"/>
          <w:sz w:val="28"/>
          <w:szCs w:val="28"/>
        </w:rPr>
      </w:pPr>
      <w:r w:rsidRPr="000967DD">
        <w:rPr>
          <w:rFonts w:ascii="Times New Roman" w:hAnsi="Times New Roman" w:cs="Times New Roman"/>
          <w:sz w:val="28"/>
          <w:szCs w:val="28"/>
        </w:rPr>
        <w:t>6. На картах</w:t>
      </w:r>
      <w:r>
        <w:rPr>
          <w:rFonts w:ascii="Times New Roman" w:hAnsi="Times New Roman" w:cs="Times New Roman"/>
          <w:sz w:val="28"/>
          <w:szCs w:val="28"/>
        </w:rPr>
        <w:t>, указанных в подпунктах 3, 4 пункта 3 настоящего Положения, указываются соответственно:</w:t>
      </w:r>
    </w:p>
    <w:p w:rsidR="00EC48D2" w:rsidRPr="00EC48D2" w:rsidRDefault="00EC48D2" w:rsidP="00C63CAC">
      <w:pPr>
        <w:autoSpaceDE w:val="0"/>
        <w:autoSpaceDN w:val="0"/>
        <w:adjustRightInd w:val="0"/>
        <w:spacing w:after="0" w:line="240" w:lineRule="auto"/>
        <w:ind w:firstLine="709"/>
        <w:jc w:val="both"/>
        <w:rPr>
          <w:rFonts w:ascii="Times New Roman" w:hAnsi="Times New Roman" w:cs="Times New Roman"/>
          <w:sz w:val="28"/>
          <w:szCs w:val="28"/>
        </w:rPr>
      </w:pPr>
      <w:r w:rsidRPr="00EC48D2">
        <w:rPr>
          <w:rFonts w:ascii="Times New Roman" w:hAnsi="Times New Roman" w:cs="Times New Roman"/>
          <w:sz w:val="28"/>
          <w:szCs w:val="28"/>
        </w:rPr>
        <w:t>1)</w:t>
      </w:r>
      <w:r>
        <w:rPr>
          <w:rFonts w:ascii="Times New Roman" w:hAnsi="Times New Roman" w:cs="Times New Roman"/>
          <w:sz w:val="28"/>
          <w:szCs w:val="28"/>
        </w:rPr>
        <w:t xml:space="preserve"> </w:t>
      </w:r>
      <w:r w:rsidRPr="00EC48D2">
        <w:rPr>
          <w:rFonts w:ascii="Times New Roman" w:hAnsi="Times New Roman" w:cs="Times New Roman"/>
          <w:sz w:val="28"/>
          <w:szCs w:val="28"/>
        </w:rPr>
        <w:t xml:space="preserve">границы населенных пунктов (в том числе границы образуемых населенных пунктов), входящих в состав </w:t>
      </w:r>
      <w:r w:rsidR="00C847C2">
        <w:rPr>
          <w:rFonts w:ascii="Times New Roman" w:hAnsi="Times New Roman" w:cs="Times New Roman"/>
          <w:sz w:val="28"/>
          <w:szCs w:val="28"/>
        </w:rPr>
        <w:t>сельского поселения</w:t>
      </w:r>
      <w:r w:rsidRPr="00EC48D2">
        <w:rPr>
          <w:rFonts w:ascii="Times New Roman" w:hAnsi="Times New Roman" w:cs="Times New Roman"/>
          <w:sz w:val="28"/>
          <w:szCs w:val="28"/>
        </w:rPr>
        <w:t>;</w:t>
      </w:r>
    </w:p>
    <w:p w:rsidR="00EC48D2" w:rsidRPr="00EC48D2" w:rsidRDefault="00EC48D2" w:rsidP="00C63CAC">
      <w:pPr>
        <w:autoSpaceDE w:val="0"/>
        <w:autoSpaceDN w:val="0"/>
        <w:adjustRightInd w:val="0"/>
        <w:spacing w:after="0" w:line="240" w:lineRule="auto"/>
        <w:ind w:firstLine="709"/>
        <w:jc w:val="both"/>
        <w:rPr>
          <w:rFonts w:ascii="Times New Roman" w:hAnsi="Times New Roman" w:cs="Times New Roman"/>
          <w:sz w:val="28"/>
          <w:szCs w:val="28"/>
        </w:rPr>
      </w:pPr>
      <w:r w:rsidRPr="00EC48D2">
        <w:rPr>
          <w:rFonts w:ascii="Times New Roman" w:hAnsi="Times New Roman" w:cs="Times New Roman"/>
          <w:sz w:val="28"/>
          <w:szCs w:val="28"/>
        </w:rPr>
        <w:t>2)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B12A6" w:rsidRDefault="002474CD" w:rsidP="006B12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C556D" w:rsidRPr="0088208B">
        <w:rPr>
          <w:rFonts w:ascii="Times New Roman" w:hAnsi="Times New Roman" w:cs="Times New Roman"/>
          <w:sz w:val="28"/>
          <w:szCs w:val="28"/>
        </w:rPr>
        <w:t xml:space="preserve">. К </w:t>
      </w:r>
      <w:r w:rsidR="00A0034A">
        <w:rPr>
          <w:rFonts w:ascii="Times New Roman" w:hAnsi="Times New Roman" w:cs="Times New Roman"/>
          <w:sz w:val="28"/>
          <w:szCs w:val="28"/>
        </w:rPr>
        <w:t>генеральном</w:t>
      </w:r>
      <w:r w:rsidR="00EC48D2">
        <w:rPr>
          <w:rFonts w:ascii="Times New Roman" w:hAnsi="Times New Roman" w:cs="Times New Roman"/>
          <w:sz w:val="28"/>
          <w:szCs w:val="28"/>
        </w:rPr>
        <w:t>у плану</w:t>
      </w:r>
      <w:r w:rsidR="00A0034A">
        <w:rPr>
          <w:rFonts w:ascii="Times New Roman" w:hAnsi="Times New Roman" w:cs="Times New Roman"/>
          <w:sz w:val="28"/>
          <w:szCs w:val="28"/>
        </w:rPr>
        <w:t xml:space="preserve"> </w:t>
      </w:r>
      <w:r w:rsidR="00DC556D" w:rsidRPr="0088208B">
        <w:rPr>
          <w:rFonts w:ascii="Times New Roman" w:hAnsi="Times New Roman" w:cs="Times New Roman"/>
          <w:sz w:val="28"/>
          <w:szCs w:val="28"/>
        </w:rPr>
        <w:t>прилагаются</w:t>
      </w:r>
      <w:r w:rsidR="00744997">
        <w:rPr>
          <w:rFonts w:ascii="Times New Roman" w:hAnsi="Times New Roman" w:cs="Times New Roman"/>
          <w:sz w:val="28"/>
          <w:szCs w:val="28"/>
        </w:rPr>
        <w:t>:</w:t>
      </w:r>
    </w:p>
    <w:p w:rsidR="006B12A6" w:rsidRPr="002022B9" w:rsidRDefault="00744997" w:rsidP="006B12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0137B">
        <w:rPr>
          <w:rFonts w:ascii="Times New Roman" w:hAnsi="Times New Roman" w:cs="Times New Roman"/>
          <w:sz w:val="28"/>
          <w:szCs w:val="28"/>
        </w:rPr>
        <w:t xml:space="preserve">) </w:t>
      </w:r>
      <w:r w:rsidR="00CB1B7B" w:rsidRPr="0030137B">
        <w:rPr>
          <w:rFonts w:ascii="Times New Roman" w:hAnsi="Times New Roman" w:cs="Times New Roman"/>
          <w:sz w:val="28"/>
          <w:szCs w:val="28"/>
        </w:rPr>
        <w:t xml:space="preserve">сведения о границах населенных пунктов (в том числе границах образуемых населенных пунктов), входящих в состав </w:t>
      </w:r>
      <w:r w:rsidR="0030137B">
        <w:rPr>
          <w:rFonts w:ascii="Times New Roman" w:hAnsi="Times New Roman" w:cs="Times New Roman"/>
          <w:sz w:val="28"/>
          <w:szCs w:val="28"/>
        </w:rPr>
        <w:t>муниципального образования</w:t>
      </w:r>
      <w:r w:rsidR="00CB1B7B" w:rsidRPr="0030137B">
        <w:rPr>
          <w:rFonts w:ascii="Times New Roman" w:hAnsi="Times New Roman" w:cs="Times New Roman"/>
          <w:sz w:val="28"/>
          <w:szCs w:val="28"/>
        </w:rPr>
        <w:t>,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6B12A6">
        <w:rPr>
          <w:rFonts w:ascii="Times New Roman" w:hAnsi="Times New Roman" w:cs="Times New Roman"/>
          <w:sz w:val="28"/>
          <w:szCs w:val="28"/>
        </w:rPr>
        <w:t>. К генеральному плану могут быть приложено также текстовое опис</w:t>
      </w:r>
      <w:r w:rsidR="006B12A6" w:rsidRPr="002022B9">
        <w:rPr>
          <w:rFonts w:ascii="Times New Roman" w:hAnsi="Times New Roman" w:cs="Times New Roman"/>
          <w:sz w:val="28"/>
          <w:szCs w:val="28"/>
        </w:rPr>
        <w:t xml:space="preserve">ание местоположения границ населенных пунктов в соответствии с Градостроительным </w:t>
      </w:r>
      <w:hyperlink r:id="rId10" w:history="1">
        <w:r w:rsidR="006B12A6" w:rsidRPr="002022B9">
          <w:rPr>
            <w:rFonts w:ascii="Times New Roman" w:hAnsi="Times New Roman" w:cs="Times New Roman"/>
            <w:sz w:val="28"/>
            <w:szCs w:val="28"/>
          </w:rPr>
          <w:t>кодексом</w:t>
        </w:r>
      </w:hyperlink>
      <w:r w:rsidR="006B12A6" w:rsidRPr="002022B9">
        <w:rPr>
          <w:rFonts w:ascii="Times New Roman" w:hAnsi="Times New Roman" w:cs="Times New Roman"/>
          <w:sz w:val="28"/>
          <w:szCs w:val="28"/>
        </w:rPr>
        <w:t xml:space="preserve"> Российской Федерации;</w:t>
      </w:r>
    </w:p>
    <w:p w:rsidR="00DC556D" w:rsidRPr="002022B9" w:rsidRDefault="00744997" w:rsidP="006B12A6">
      <w:pPr>
        <w:autoSpaceDE w:val="0"/>
        <w:autoSpaceDN w:val="0"/>
        <w:adjustRightInd w:val="0"/>
        <w:spacing w:after="0" w:line="240" w:lineRule="auto"/>
        <w:ind w:firstLine="709"/>
        <w:jc w:val="both"/>
        <w:rPr>
          <w:rFonts w:ascii="Times New Roman" w:hAnsi="Times New Roman" w:cs="Times New Roman"/>
          <w:sz w:val="28"/>
          <w:szCs w:val="28"/>
        </w:rPr>
      </w:pPr>
      <w:r w:rsidRPr="002022B9">
        <w:rPr>
          <w:rFonts w:ascii="Times New Roman" w:hAnsi="Times New Roman" w:cs="Times New Roman"/>
          <w:sz w:val="28"/>
          <w:szCs w:val="28"/>
        </w:rPr>
        <w:t>2)</w:t>
      </w:r>
      <w:r w:rsidR="00DC556D" w:rsidRPr="002022B9">
        <w:rPr>
          <w:rFonts w:ascii="Times New Roman" w:hAnsi="Times New Roman" w:cs="Times New Roman"/>
          <w:sz w:val="28"/>
          <w:szCs w:val="28"/>
        </w:rPr>
        <w:t xml:space="preserve"> материалы по е</w:t>
      </w:r>
      <w:r w:rsidR="0030137B" w:rsidRPr="002022B9">
        <w:rPr>
          <w:rFonts w:ascii="Times New Roman" w:hAnsi="Times New Roman" w:cs="Times New Roman"/>
          <w:sz w:val="28"/>
          <w:szCs w:val="28"/>
        </w:rPr>
        <w:t>го</w:t>
      </w:r>
      <w:r w:rsidR="00DC556D" w:rsidRPr="002022B9">
        <w:rPr>
          <w:rFonts w:ascii="Times New Roman" w:hAnsi="Times New Roman" w:cs="Times New Roman"/>
          <w:sz w:val="28"/>
          <w:szCs w:val="28"/>
        </w:rPr>
        <w:t xml:space="preserve"> обоснованию в текстовой форме и в виде карт.</w:t>
      </w:r>
    </w:p>
    <w:p w:rsidR="00AB62B2" w:rsidRDefault="00744997" w:rsidP="00C63CAC">
      <w:pPr>
        <w:autoSpaceDE w:val="0"/>
        <w:autoSpaceDN w:val="0"/>
        <w:adjustRightInd w:val="0"/>
        <w:spacing w:after="0" w:line="240" w:lineRule="auto"/>
        <w:ind w:firstLine="709"/>
        <w:jc w:val="both"/>
        <w:rPr>
          <w:rFonts w:ascii="Times New Roman" w:hAnsi="Times New Roman" w:cs="Times New Roman"/>
          <w:sz w:val="28"/>
          <w:szCs w:val="28"/>
        </w:rPr>
      </w:pPr>
      <w:r w:rsidRPr="002022B9">
        <w:rPr>
          <w:rFonts w:ascii="Times New Roman" w:hAnsi="Times New Roman" w:cs="Times New Roman"/>
          <w:sz w:val="28"/>
          <w:szCs w:val="28"/>
        </w:rPr>
        <w:t>8</w:t>
      </w:r>
      <w:r w:rsidR="00DC556D" w:rsidRPr="002022B9">
        <w:rPr>
          <w:rFonts w:ascii="Times New Roman" w:hAnsi="Times New Roman" w:cs="Times New Roman"/>
          <w:sz w:val="28"/>
          <w:szCs w:val="28"/>
        </w:rPr>
        <w:t xml:space="preserve">. Материалы по обоснованию </w:t>
      </w:r>
      <w:r w:rsidR="001F53D0" w:rsidRPr="002022B9">
        <w:rPr>
          <w:rFonts w:ascii="Times New Roman" w:hAnsi="Times New Roman" w:cs="Times New Roman"/>
          <w:sz w:val="28"/>
          <w:szCs w:val="28"/>
        </w:rPr>
        <w:t xml:space="preserve">генерального плана </w:t>
      </w:r>
      <w:r w:rsidR="00DC556D" w:rsidRPr="002022B9">
        <w:rPr>
          <w:rFonts w:ascii="Times New Roman" w:hAnsi="Times New Roman" w:cs="Times New Roman"/>
          <w:sz w:val="28"/>
          <w:szCs w:val="28"/>
        </w:rPr>
        <w:t>в тек</w:t>
      </w:r>
      <w:r w:rsidR="00DC556D" w:rsidRPr="0088208B">
        <w:rPr>
          <w:rFonts w:ascii="Times New Roman" w:hAnsi="Times New Roman" w:cs="Times New Roman"/>
          <w:sz w:val="28"/>
          <w:szCs w:val="28"/>
        </w:rPr>
        <w:t>стовой форме содержат:</w:t>
      </w:r>
    </w:p>
    <w:p w:rsidR="00FE1544"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r w:rsidRPr="0088208B">
        <w:rPr>
          <w:rFonts w:ascii="Times New Roman" w:hAnsi="Times New Roman" w:cs="Times New Roman"/>
          <w:sz w:val="28"/>
          <w:szCs w:val="28"/>
        </w:rPr>
        <w:t xml:space="preserve">1) </w:t>
      </w:r>
      <w:r w:rsidR="00AB62B2" w:rsidRPr="00AB62B2">
        <w:rPr>
          <w:rFonts w:ascii="Times New Roman" w:hAnsi="Times New Roman" w:cs="Times New Roman"/>
          <w:sz w:val="28"/>
          <w:szCs w:val="28"/>
        </w:rPr>
        <w:t xml:space="preserve">сведения об утвержденных документах стратегического планирования, указанных в </w:t>
      </w:r>
      <w:hyperlink r:id="rId11" w:history="1">
        <w:r w:rsidR="00AB62B2" w:rsidRPr="00AB62B2">
          <w:rPr>
            <w:rFonts w:ascii="Times New Roman" w:hAnsi="Times New Roman" w:cs="Times New Roman"/>
            <w:sz w:val="28"/>
            <w:szCs w:val="28"/>
          </w:rPr>
          <w:t>части 5</w:t>
        </w:r>
        <w:r w:rsidR="009E7203">
          <w:rPr>
            <w:rFonts w:ascii="Times New Roman" w:hAnsi="Times New Roman" w:cs="Times New Roman"/>
            <w:sz w:val="28"/>
            <w:szCs w:val="28"/>
            <w:vertAlign w:val="superscript"/>
          </w:rPr>
          <w:t>2</w:t>
        </w:r>
        <w:r w:rsidR="00AB62B2" w:rsidRPr="00AB62B2">
          <w:rPr>
            <w:rFonts w:ascii="Times New Roman" w:hAnsi="Times New Roman" w:cs="Times New Roman"/>
            <w:sz w:val="28"/>
            <w:szCs w:val="28"/>
          </w:rPr>
          <w:t xml:space="preserve"> статьи 9</w:t>
        </w:r>
      </w:hyperlink>
      <w:r w:rsidR="00AB62B2" w:rsidRPr="00AB62B2">
        <w:rPr>
          <w:rFonts w:ascii="Times New Roman" w:hAnsi="Times New Roman" w:cs="Times New Roman"/>
          <w:sz w:val="28"/>
          <w:szCs w:val="28"/>
        </w:rPr>
        <w:t xml:space="preserve"> </w:t>
      </w:r>
      <w:r w:rsidR="009E7203">
        <w:rPr>
          <w:rFonts w:ascii="Times New Roman" w:hAnsi="Times New Roman" w:cs="Times New Roman"/>
          <w:sz w:val="28"/>
          <w:szCs w:val="28"/>
        </w:rPr>
        <w:t>Градостроительного</w:t>
      </w:r>
      <w:r w:rsidR="00AB62B2" w:rsidRPr="00AB62B2">
        <w:rPr>
          <w:rFonts w:ascii="Times New Roman" w:hAnsi="Times New Roman" w:cs="Times New Roman"/>
          <w:sz w:val="28"/>
          <w:szCs w:val="28"/>
        </w:rPr>
        <w:t xml:space="preserve"> </w:t>
      </w:r>
      <w:r w:rsidR="009E7203">
        <w:rPr>
          <w:rFonts w:ascii="Times New Roman" w:hAnsi="Times New Roman" w:cs="Times New Roman"/>
          <w:sz w:val="28"/>
          <w:szCs w:val="28"/>
        </w:rPr>
        <w:t>к</w:t>
      </w:r>
      <w:r w:rsidR="00AB62B2" w:rsidRPr="00AB62B2">
        <w:rPr>
          <w:rFonts w:ascii="Times New Roman" w:hAnsi="Times New Roman" w:cs="Times New Roman"/>
          <w:sz w:val="28"/>
          <w:szCs w:val="28"/>
        </w:rPr>
        <w:t>одекса</w:t>
      </w:r>
      <w:r w:rsidR="009E7203">
        <w:rPr>
          <w:rFonts w:ascii="Times New Roman" w:hAnsi="Times New Roman" w:cs="Times New Roman"/>
          <w:sz w:val="28"/>
          <w:szCs w:val="28"/>
        </w:rPr>
        <w:t xml:space="preserve"> Российской Федерации</w:t>
      </w:r>
      <w:r w:rsidR="00AB62B2" w:rsidRPr="00AB62B2">
        <w:rPr>
          <w:rFonts w:ascii="Times New Roman" w:hAnsi="Times New Roman" w:cs="Times New Roman"/>
          <w:sz w:val="28"/>
          <w:szCs w:val="28"/>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C556D" w:rsidRPr="00FE1544"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r w:rsidRPr="0088208B">
        <w:rPr>
          <w:rFonts w:ascii="Times New Roman" w:hAnsi="Times New Roman" w:cs="Times New Roman"/>
          <w:sz w:val="28"/>
          <w:szCs w:val="28"/>
        </w:rPr>
        <w:t>2</w:t>
      </w:r>
      <w:r w:rsidRPr="00FE1544">
        <w:rPr>
          <w:rFonts w:ascii="Times New Roman" w:hAnsi="Times New Roman" w:cs="Times New Roman"/>
          <w:sz w:val="28"/>
          <w:szCs w:val="28"/>
        </w:rPr>
        <w:t xml:space="preserve">) </w:t>
      </w:r>
      <w:r w:rsidR="00FE1544" w:rsidRPr="00FE1544">
        <w:rPr>
          <w:rFonts w:ascii="Times New Roman" w:hAnsi="Times New Roman" w:cs="Times New Roman"/>
          <w:sz w:val="28"/>
          <w:szCs w:val="28"/>
        </w:rPr>
        <w:t xml:space="preserve">обоснование выбранного варианта размещения объектов местного значения </w:t>
      </w:r>
      <w:r w:rsidR="00C847C2">
        <w:rPr>
          <w:rFonts w:ascii="Times New Roman" w:hAnsi="Times New Roman" w:cs="Times New Roman"/>
          <w:sz w:val="28"/>
          <w:szCs w:val="28"/>
        </w:rPr>
        <w:t>сельского поселения</w:t>
      </w:r>
      <w:r w:rsidR="00C847C2" w:rsidRPr="00FE1544">
        <w:rPr>
          <w:rFonts w:ascii="Times New Roman" w:hAnsi="Times New Roman" w:cs="Times New Roman"/>
          <w:sz w:val="28"/>
          <w:szCs w:val="28"/>
        </w:rPr>
        <w:t xml:space="preserve"> </w:t>
      </w:r>
      <w:r w:rsidR="00FE1544" w:rsidRPr="00FE1544">
        <w:rPr>
          <w:rFonts w:ascii="Times New Roman" w:hAnsi="Times New Roman" w:cs="Times New Roman"/>
          <w:sz w:val="28"/>
          <w:szCs w:val="28"/>
        </w:rPr>
        <w:t xml:space="preserve">на основе анализа использования территории </w:t>
      </w:r>
      <w:r w:rsidR="00C847C2">
        <w:rPr>
          <w:rFonts w:ascii="Times New Roman" w:hAnsi="Times New Roman" w:cs="Times New Roman"/>
          <w:sz w:val="28"/>
          <w:szCs w:val="28"/>
        </w:rPr>
        <w:t>сельского поселения</w:t>
      </w:r>
      <w:r w:rsidR="00FE1544" w:rsidRPr="00FE1544">
        <w:rPr>
          <w:rFonts w:ascii="Times New Roman" w:hAnsi="Times New Roman" w:cs="Times New Roman"/>
          <w:sz w:val="28"/>
          <w:szCs w:val="28"/>
        </w:rPr>
        <w:t>, возможных направлений развития этой территории и прогнозируемых ограничений ее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Pr="00FE1544">
        <w:rPr>
          <w:rFonts w:ascii="Times New Roman" w:hAnsi="Times New Roman" w:cs="Times New Roman"/>
          <w:sz w:val="28"/>
          <w:szCs w:val="28"/>
        </w:rPr>
        <w:t>;</w:t>
      </w:r>
    </w:p>
    <w:p w:rsidR="0025790F" w:rsidRPr="000601A6" w:rsidRDefault="0025790F" w:rsidP="00C63CAC">
      <w:pPr>
        <w:autoSpaceDE w:val="0"/>
        <w:autoSpaceDN w:val="0"/>
        <w:adjustRightInd w:val="0"/>
        <w:spacing w:after="0" w:line="240" w:lineRule="auto"/>
        <w:ind w:firstLine="709"/>
        <w:jc w:val="both"/>
        <w:rPr>
          <w:rFonts w:ascii="Times New Roman" w:hAnsi="Times New Roman" w:cs="Times New Roman"/>
          <w:sz w:val="28"/>
          <w:szCs w:val="28"/>
        </w:rPr>
      </w:pPr>
      <w:r w:rsidRPr="000601A6">
        <w:rPr>
          <w:rFonts w:ascii="Times New Roman" w:hAnsi="Times New Roman" w:cs="Times New Roman"/>
          <w:sz w:val="28"/>
          <w:szCs w:val="28"/>
        </w:rPr>
        <w:t xml:space="preserve">3) оценку возможного влияния планируемых для размещения объектов местного значения </w:t>
      </w:r>
      <w:r w:rsidR="00C847C2">
        <w:rPr>
          <w:rFonts w:ascii="Times New Roman" w:hAnsi="Times New Roman" w:cs="Times New Roman"/>
          <w:sz w:val="28"/>
          <w:szCs w:val="28"/>
        </w:rPr>
        <w:t>сельского поселения</w:t>
      </w:r>
      <w:r w:rsidR="00C847C2" w:rsidRPr="000601A6">
        <w:rPr>
          <w:rFonts w:ascii="Times New Roman" w:hAnsi="Times New Roman" w:cs="Times New Roman"/>
          <w:sz w:val="28"/>
          <w:szCs w:val="28"/>
        </w:rPr>
        <w:t xml:space="preserve"> </w:t>
      </w:r>
      <w:r w:rsidRPr="000601A6">
        <w:rPr>
          <w:rFonts w:ascii="Times New Roman" w:hAnsi="Times New Roman" w:cs="Times New Roman"/>
          <w:sz w:val="28"/>
          <w:szCs w:val="28"/>
        </w:rPr>
        <w:t>на комплексное развитие территории муниципального образования;</w:t>
      </w:r>
    </w:p>
    <w:p w:rsidR="0025790F" w:rsidRPr="000601A6" w:rsidRDefault="0025790F" w:rsidP="00C63CAC">
      <w:pPr>
        <w:autoSpaceDE w:val="0"/>
        <w:autoSpaceDN w:val="0"/>
        <w:adjustRightInd w:val="0"/>
        <w:spacing w:after="0" w:line="240" w:lineRule="auto"/>
        <w:ind w:firstLine="709"/>
        <w:jc w:val="both"/>
        <w:rPr>
          <w:rFonts w:ascii="Times New Roman" w:hAnsi="Times New Roman" w:cs="Times New Roman"/>
          <w:sz w:val="28"/>
          <w:szCs w:val="28"/>
        </w:rPr>
      </w:pPr>
      <w:r w:rsidRPr="000601A6">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Иркутской области сведения о видах, назначении и наименованиях планируемых для размещения на территории </w:t>
      </w:r>
      <w:r w:rsidR="00C847C2">
        <w:rPr>
          <w:rFonts w:ascii="Times New Roman" w:hAnsi="Times New Roman" w:cs="Times New Roman"/>
          <w:sz w:val="28"/>
          <w:szCs w:val="28"/>
        </w:rPr>
        <w:t>сельского поселения</w:t>
      </w:r>
      <w:r w:rsidR="00C847C2" w:rsidRPr="000601A6">
        <w:rPr>
          <w:rFonts w:ascii="Times New Roman" w:hAnsi="Times New Roman" w:cs="Times New Roman"/>
          <w:sz w:val="28"/>
          <w:szCs w:val="28"/>
        </w:rPr>
        <w:t xml:space="preserve"> </w:t>
      </w:r>
      <w:r w:rsidRPr="000601A6">
        <w:rPr>
          <w:rFonts w:ascii="Times New Roman" w:hAnsi="Times New Roman" w:cs="Times New Roman"/>
          <w:sz w:val="28"/>
          <w:szCs w:val="28"/>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5790F" w:rsidRPr="000601A6" w:rsidRDefault="00650D3E"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5790F" w:rsidRPr="000601A6">
        <w:rPr>
          <w:rFonts w:ascii="Times New Roman" w:hAnsi="Times New Roman" w:cs="Times New Roman"/>
          <w:sz w:val="28"/>
          <w:szCs w:val="28"/>
        </w:rPr>
        <w:t>) перечень и характеристику основных факторов риска возникновения чрезвычайных ситуаций природного и техногенного характера;</w:t>
      </w:r>
    </w:p>
    <w:p w:rsidR="0025790F" w:rsidRPr="000601A6" w:rsidRDefault="00650D3E"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90F" w:rsidRPr="000601A6">
        <w:rPr>
          <w:rFonts w:ascii="Times New Roman" w:hAnsi="Times New Roman" w:cs="Times New Roman"/>
          <w:sz w:val="28"/>
          <w:szCs w:val="28"/>
        </w:rPr>
        <w:t xml:space="preserve">) перечень земельных участков, которые включаются в границы населенных пунктов, входящих в состав </w:t>
      </w:r>
      <w:r w:rsidR="00523F78">
        <w:rPr>
          <w:rFonts w:ascii="Times New Roman" w:hAnsi="Times New Roman" w:cs="Times New Roman"/>
          <w:sz w:val="28"/>
          <w:szCs w:val="28"/>
        </w:rPr>
        <w:t>сельского поселения</w:t>
      </w:r>
      <w:r w:rsidR="0025790F" w:rsidRPr="000601A6">
        <w:rPr>
          <w:rFonts w:ascii="Times New Roman" w:hAnsi="Times New Roman" w:cs="Times New Roman"/>
          <w:sz w:val="28"/>
          <w:szCs w:val="28"/>
        </w:rPr>
        <w:t xml:space="preserve">, или исключаются из </w:t>
      </w:r>
      <w:r w:rsidR="000601A6" w:rsidRPr="000601A6">
        <w:rPr>
          <w:rFonts w:ascii="Times New Roman" w:hAnsi="Times New Roman" w:cs="Times New Roman"/>
          <w:sz w:val="28"/>
          <w:szCs w:val="28"/>
        </w:rPr>
        <w:t>его</w:t>
      </w:r>
      <w:r w:rsidR="0025790F" w:rsidRPr="000601A6">
        <w:rPr>
          <w:rFonts w:ascii="Times New Roman" w:hAnsi="Times New Roman" w:cs="Times New Roman"/>
          <w:sz w:val="28"/>
          <w:szCs w:val="28"/>
        </w:rPr>
        <w:t xml:space="preserve"> границ, с указанием категорий земель, к которым планируется отнести эти земельные участки, и целей их планируемого использования;</w:t>
      </w:r>
    </w:p>
    <w:p w:rsidR="0025790F" w:rsidRPr="000601A6" w:rsidRDefault="00650D3E"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5790F" w:rsidRPr="000601A6">
        <w:rPr>
          <w:rFonts w:ascii="Times New Roman" w:hAnsi="Times New Roman" w:cs="Times New Roman"/>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C556D" w:rsidRPr="0088208B" w:rsidRDefault="00FF2E0A"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C556D" w:rsidRPr="0088208B">
        <w:rPr>
          <w:rFonts w:ascii="Times New Roman" w:hAnsi="Times New Roman" w:cs="Times New Roman"/>
          <w:sz w:val="28"/>
          <w:szCs w:val="28"/>
        </w:rPr>
        <w:t xml:space="preserve">. Материалы по обоснованию </w:t>
      </w:r>
      <w:r w:rsidR="001F53D0">
        <w:rPr>
          <w:rFonts w:ascii="Times New Roman" w:hAnsi="Times New Roman" w:cs="Times New Roman"/>
          <w:sz w:val="28"/>
          <w:szCs w:val="28"/>
        </w:rPr>
        <w:t xml:space="preserve">генерального плана </w:t>
      </w:r>
      <w:r w:rsidR="00DC556D" w:rsidRPr="0088208B">
        <w:rPr>
          <w:rFonts w:ascii="Times New Roman" w:hAnsi="Times New Roman" w:cs="Times New Roman"/>
          <w:sz w:val="28"/>
          <w:szCs w:val="28"/>
        </w:rPr>
        <w:t>в виде карт отображают:</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 xml:space="preserve">1) границы </w:t>
      </w:r>
      <w:r w:rsidR="00523F78">
        <w:rPr>
          <w:rFonts w:ascii="Times New Roman" w:hAnsi="Times New Roman" w:cs="Times New Roman"/>
          <w:sz w:val="28"/>
          <w:szCs w:val="28"/>
        </w:rPr>
        <w:t>сельского поселения</w:t>
      </w:r>
      <w:r w:rsidRPr="000E5AAF">
        <w:rPr>
          <w:rFonts w:ascii="Times New Roman" w:hAnsi="Times New Roman" w:cs="Times New Roman"/>
          <w:sz w:val="28"/>
          <w:szCs w:val="28"/>
        </w:rPr>
        <w:t>;</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 xml:space="preserve">2) границы существующих населенных пунктов, входящих в состав </w:t>
      </w:r>
      <w:r w:rsidR="00523F78">
        <w:rPr>
          <w:rFonts w:ascii="Times New Roman" w:hAnsi="Times New Roman" w:cs="Times New Roman"/>
          <w:sz w:val="28"/>
          <w:szCs w:val="28"/>
        </w:rPr>
        <w:t>сельского поселения</w:t>
      </w:r>
      <w:r w:rsidRPr="000E5AAF">
        <w:rPr>
          <w:rFonts w:ascii="Times New Roman" w:hAnsi="Times New Roman" w:cs="Times New Roman"/>
          <w:sz w:val="28"/>
          <w:szCs w:val="28"/>
        </w:rPr>
        <w:t>;</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 xml:space="preserve">3) местоположение существующих и строящихся объектов местного значения </w:t>
      </w:r>
      <w:r w:rsidR="00523F78">
        <w:rPr>
          <w:rFonts w:ascii="Times New Roman" w:hAnsi="Times New Roman" w:cs="Times New Roman"/>
          <w:sz w:val="28"/>
          <w:szCs w:val="28"/>
        </w:rPr>
        <w:t>сельского поселения</w:t>
      </w:r>
      <w:r w:rsidRPr="000E5AAF">
        <w:rPr>
          <w:rFonts w:ascii="Times New Roman" w:hAnsi="Times New Roman" w:cs="Times New Roman"/>
          <w:sz w:val="28"/>
          <w:szCs w:val="28"/>
        </w:rPr>
        <w:t>;</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4) особые экономические зоны;</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6) территории объектов культурного наследия;</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E5AAF">
        <w:rPr>
          <w:rFonts w:ascii="Times New Roman" w:hAnsi="Times New Roman" w:cs="Times New Roman"/>
          <w:sz w:val="28"/>
          <w:szCs w:val="28"/>
        </w:rPr>
        <w:t xml:space="preserve">)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0E5AAF">
          <w:rPr>
            <w:rFonts w:ascii="Times New Roman" w:hAnsi="Times New Roman" w:cs="Times New Roman"/>
            <w:sz w:val="28"/>
            <w:szCs w:val="28"/>
          </w:rPr>
          <w:t>статьей 59</w:t>
        </w:r>
      </w:hyperlink>
      <w:r w:rsidRPr="000E5AAF">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25 июня 2002 года</w:t>
      </w:r>
      <w:r w:rsidR="0039222E">
        <w:rPr>
          <w:rFonts w:ascii="Times New Roman" w:hAnsi="Times New Roman" w:cs="Times New Roman"/>
          <w:sz w:val="28"/>
          <w:szCs w:val="28"/>
        </w:rPr>
        <w:t xml:space="preserve"> </w:t>
      </w:r>
      <w:r>
        <w:rPr>
          <w:rFonts w:ascii="Times New Roman" w:hAnsi="Times New Roman" w:cs="Times New Roman"/>
          <w:sz w:val="28"/>
          <w:szCs w:val="28"/>
        </w:rPr>
        <w:t>№</w:t>
      </w:r>
      <w:r w:rsidRPr="000E5AAF">
        <w:rPr>
          <w:rFonts w:ascii="Times New Roman" w:hAnsi="Times New Roman" w:cs="Times New Roman"/>
          <w:sz w:val="28"/>
          <w:szCs w:val="28"/>
        </w:rPr>
        <w:t xml:space="preserve"> 73-ФЗ </w:t>
      </w:r>
      <w:r>
        <w:rPr>
          <w:rFonts w:ascii="Times New Roman" w:hAnsi="Times New Roman" w:cs="Times New Roman"/>
          <w:sz w:val="28"/>
          <w:szCs w:val="28"/>
        </w:rPr>
        <w:t>«</w:t>
      </w:r>
      <w:r w:rsidRPr="000E5AAF">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0E5AAF">
        <w:rPr>
          <w:rFonts w:ascii="Times New Roman" w:hAnsi="Times New Roman" w:cs="Times New Roman"/>
          <w:sz w:val="28"/>
          <w:szCs w:val="28"/>
        </w:rPr>
        <w:t>;</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E5AAF">
        <w:rPr>
          <w:rFonts w:ascii="Times New Roman" w:hAnsi="Times New Roman" w:cs="Times New Roman"/>
          <w:sz w:val="28"/>
          <w:szCs w:val="28"/>
        </w:rPr>
        <w:t>) зоны с особыми условиями использования территорий;</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0E5AAF">
        <w:rPr>
          <w:rFonts w:ascii="Times New Roman" w:hAnsi="Times New Roman" w:cs="Times New Roman"/>
          <w:sz w:val="28"/>
          <w:szCs w:val="28"/>
        </w:rPr>
        <w:t>) территории, подверженные риску возникновения чрезвычайных ситуаций природного и техногенного характера;</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sidRPr="000E5AAF">
        <w:rPr>
          <w:rFonts w:ascii="Times New Roman" w:hAnsi="Times New Roman" w:cs="Times New Roman"/>
          <w:sz w:val="28"/>
          <w:szCs w:val="28"/>
        </w:rPr>
        <w:t>1</w:t>
      </w:r>
      <w:r>
        <w:rPr>
          <w:rFonts w:ascii="Times New Roman" w:hAnsi="Times New Roman" w:cs="Times New Roman"/>
          <w:sz w:val="28"/>
          <w:szCs w:val="28"/>
        </w:rPr>
        <w:t>0</w:t>
      </w:r>
      <w:r w:rsidRPr="000E5AAF">
        <w:rPr>
          <w:rFonts w:ascii="Times New Roman" w:hAnsi="Times New Roman" w:cs="Times New Roman"/>
          <w:sz w:val="28"/>
          <w:szCs w:val="28"/>
        </w:rPr>
        <w:t>) границы лесничеств;</w:t>
      </w:r>
    </w:p>
    <w:p w:rsidR="000E5AAF" w:rsidRPr="000E5AAF" w:rsidRDefault="000E5AAF"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E5AAF">
        <w:rPr>
          <w:rFonts w:ascii="Times New Roman" w:hAnsi="Times New Roman" w:cs="Times New Roman"/>
          <w:sz w:val="28"/>
          <w:szCs w:val="28"/>
        </w:rPr>
        <w:t xml:space="preserve">)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r w:rsidR="00523F78">
        <w:rPr>
          <w:rFonts w:ascii="Times New Roman" w:hAnsi="Times New Roman" w:cs="Times New Roman"/>
          <w:sz w:val="28"/>
          <w:szCs w:val="28"/>
        </w:rPr>
        <w:t>сельского поселения</w:t>
      </w:r>
      <w:r w:rsidR="00523F78" w:rsidRPr="000E5AAF">
        <w:rPr>
          <w:rFonts w:ascii="Times New Roman" w:hAnsi="Times New Roman" w:cs="Times New Roman"/>
          <w:sz w:val="28"/>
          <w:szCs w:val="28"/>
        </w:rPr>
        <w:t xml:space="preserve"> </w:t>
      </w:r>
      <w:r w:rsidRPr="000E5AAF">
        <w:rPr>
          <w:rFonts w:ascii="Times New Roman" w:hAnsi="Times New Roman" w:cs="Times New Roman"/>
          <w:sz w:val="28"/>
          <w:szCs w:val="28"/>
        </w:rPr>
        <w:t>или объектов федерального значения, объектов регионального значения, объектов местного значения муниципального района.</w:t>
      </w:r>
    </w:p>
    <w:p w:rsidR="00DC556D" w:rsidRPr="0088208B" w:rsidRDefault="00DC556D" w:rsidP="00507F0B">
      <w:pPr>
        <w:autoSpaceDE w:val="0"/>
        <w:autoSpaceDN w:val="0"/>
        <w:adjustRightInd w:val="0"/>
        <w:spacing w:after="0" w:line="240" w:lineRule="auto"/>
        <w:jc w:val="center"/>
        <w:rPr>
          <w:rFonts w:ascii="Times New Roman" w:hAnsi="Times New Roman" w:cs="Times New Roman"/>
          <w:sz w:val="28"/>
          <w:szCs w:val="28"/>
        </w:rPr>
      </w:pPr>
    </w:p>
    <w:p w:rsidR="00DC556D" w:rsidRPr="0088208B" w:rsidRDefault="00507F0B" w:rsidP="002D444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Глава 3</w:t>
      </w:r>
      <w:r w:rsidR="00DC556D" w:rsidRPr="0088208B">
        <w:rPr>
          <w:rFonts w:ascii="Times New Roman" w:hAnsi="Times New Roman" w:cs="Times New Roman"/>
          <w:sz w:val="28"/>
          <w:szCs w:val="28"/>
        </w:rPr>
        <w:t xml:space="preserve">. </w:t>
      </w:r>
      <w:r w:rsidR="002D444A" w:rsidRPr="0088208B">
        <w:rPr>
          <w:rFonts w:ascii="Times New Roman" w:hAnsi="Times New Roman" w:cs="Times New Roman"/>
          <w:sz w:val="28"/>
          <w:szCs w:val="28"/>
        </w:rPr>
        <w:t xml:space="preserve">Подготовка </w:t>
      </w:r>
      <w:r w:rsidR="0039222E">
        <w:rPr>
          <w:rFonts w:ascii="Times New Roman" w:hAnsi="Times New Roman" w:cs="Times New Roman"/>
          <w:sz w:val="28"/>
          <w:szCs w:val="28"/>
        </w:rPr>
        <w:t>генерального плана</w:t>
      </w:r>
    </w:p>
    <w:p w:rsidR="00DC556D" w:rsidRPr="0088208B" w:rsidRDefault="00DC556D" w:rsidP="00507F0B">
      <w:pPr>
        <w:autoSpaceDE w:val="0"/>
        <w:autoSpaceDN w:val="0"/>
        <w:adjustRightInd w:val="0"/>
        <w:spacing w:after="0" w:line="240" w:lineRule="auto"/>
        <w:jc w:val="center"/>
        <w:rPr>
          <w:rFonts w:ascii="Times New Roman" w:hAnsi="Times New Roman" w:cs="Times New Roman"/>
          <w:sz w:val="28"/>
          <w:szCs w:val="28"/>
        </w:rPr>
      </w:pPr>
    </w:p>
    <w:p w:rsidR="005F6224" w:rsidRPr="005F6224" w:rsidRDefault="00DC556D" w:rsidP="00C63CAC">
      <w:pPr>
        <w:spacing w:after="0" w:line="240" w:lineRule="auto"/>
        <w:ind w:firstLine="709"/>
        <w:jc w:val="both"/>
        <w:rPr>
          <w:rFonts w:ascii="Times New Roman" w:hAnsi="Times New Roman" w:cs="Times New Roman"/>
          <w:sz w:val="28"/>
          <w:szCs w:val="28"/>
        </w:rPr>
      </w:pPr>
      <w:r w:rsidRPr="005F6224">
        <w:rPr>
          <w:rFonts w:ascii="Times New Roman" w:hAnsi="Times New Roman" w:cs="Times New Roman"/>
          <w:sz w:val="28"/>
          <w:szCs w:val="28"/>
        </w:rPr>
        <w:t>1</w:t>
      </w:r>
      <w:r w:rsidR="00383128" w:rsidRPr="005F6224">
        <w:rPr>
          <w:rFonts w:ascii="Times New Roman" w:hAnsi="Times New Roman" w:cs="Times New Roman"/>
          <w:sz w:val="28"/>
          <w:szCs w:val="28"/>
        </w:rPr>
        <w:t>0</w:t>
      </w:r>
      <w:r w:rsidRPr="005F6224">
        <w:rPr>
          <w:rFonts w:ascii="Times New Roman" w:hAnsi="Times New Roman" w:cs="Times New Roman"/>
          <w:sz w:val="28"/>
          <w:szCs w:val="28"/>
        </w:rPr>
        <w:t>.</w:t>
      </w:r>
      <w:r w:rsidR="005F6224" w:rsidRPr="005F6224">
        <w:rPr>
          <w:rFonts w:ascii="Times New Roman" w:hAnsi="Times New Roman" w:cs="Times New Roman"/>
          <w:sz w:val="28"/>
          <w:szCs w:val="28"/>
        </w:rPr>
        <w:t xml:space="preserve"> Подготовка </w:t>
      </w:r>
      <w:r w:rsidR="001F53D0">
        <w:rPr>
          <w:rFonts w:ascii="Times New Roman" w:hAnsi="Times New Roman" w:cs="Times New Roman"/>
          <w:sz w:val="28"/>
          <w:szCs w:val="28"/>
        </w:rPr>
        <w:t xml:space="preserve">генерального плана </w:t>
      </w:r>
      <w:r w:rsidR="005F6224" w:rsidRPr="005F6224">
        <w:rPr>
          <w:rFonts w:ascii="Times New Roman" w:hAnsi="Times New Roman" w:cs="Times New Roman"/>
          <w:sz w:val="28"/>
          <w:szCs w:val="28"/>
        </w:rPr>
        <w:t>включает в себя следующие этапы:</w:t>
      </w:r>
    </w:p>
    <w:p w:rsidR="005F6224" w:rsidRPr="005F6224" w:rsidRDefault="005F6224" w:rsidP="00C63CAC">
      <w:pPr>
        <w:spacing w:after="0" w:line="240" w:lineRule="auto"/>
        <w:ind w:firstLine="709"/>
        <w:jc w:val="both"/>
        <w:rPr>
          <w:rFonts w:ascii="Times New Roman" w:hAnsi="Times New Roman" w:cs="Times New Roman"/>
          <w:sz w:val="28"/>
          <w:szCs w:val="28"/>
        </w:rPr>
      </w:pPr>
      <w:bookmarkStart w:id="1" w:name="sub_5001"/>
      <w:r w:rsidRPr="005F6224">
        <w:rPr>
          <w:rFonts w:ascii="Times New Roman" w:hAnsi="Times New Roman" w:cs="Times New Roman"/>
          <w:sz w:val="28"/>
          <w:szCs w:val="28"/>
        </w:rPr>
        <w:t xml:space="preserve">1) принятие решения о подготовке проекта </w:t>
      </w:r>
      <w:r w:rsidR="001F53D0">
        <w:rPr>
          <w:rFonts w:ascii="Times New Roman" w:hAnsi="Times New Roman" w:cs="Times New Roman"/>
          <w:sz w:val="28"/>
          <w:szCs w:val="28"/>
        </w:rPr>
        <w:t>генерального плана</w:t>
      </w:r>
      <w:r w:rsidRPr="005F6224">
        <w:rPr>
          <w:rFonts w:ascii="Times New Roman" w:hAnsi="Times New Roman" w:cs="Times New Roman"/>
          <w:sz w:val="28"/>
          <w:szCs w:val="28"/>
        </w:rPr>
        <w:t>;</w:t>
      </w:r>
    </w:p>
    <w:p w:rsidR="005F6224" w:rsidRPr="005F6224" w:rsidRDefault="005F6224" w:rsidP="00C63CAC">
      <w:pPr>
        <w:spacing w:after="0" w:line="240" w:lineRule="auto"/>
        <w:ind w:firstLine="709"/>
        <w:jc w:val="both"/>
        <w:rPr>
          <w:rFonts w:ascii="Times New Roman" w:hAnsi="Times New Roman" w:cs="Times New Roman"/>
          <w:sz w:val="28"/>
          <w:szCs w:val="28"/>
        </w:rPr>
      </w:pPr>
      <w:bookmarkStart w:id="2" w:name="sub_5002"/>
      <w:bookmarkEnd w:id="1"/>
      <w:r w:rsidRPr="005F6224">
        <w:rPr>
          <w:rFonts w:ascii="Times New Roman" w:hAnsi="Times New Roman" w:cs="Times New Roman"/>
          <w:sz w:val="28"/>
          <w:szCs w:val="28"/>
        </w:rPr>
        <w:t xml:space="preserve">2) выполнение работ по подготовке проекта </w:t>
      </w:r>
      <w:r w:rsidR="001F53D0">
        <w:rPr>
          <w:rFonts w:ascii="Times New Roman" w:hAnsi="Times New Roman" w:cs="Times New Roman"/>
          <w:sz w:val="28"/>
          <w:szCs w:val="28"/>
        </w:rPr>
        <w:t>генерального плана</w:t>
      </w:r>
      <w:r w:rsidRPr="005F6224">
        <w:rPr>
          <w:rFonts w:ascii="Times New Roman" w:hAnsi="Times New Roman" w:cs="Times New Roman"/>
          <w:sz w:val="28"/>
          <w:szCs w:val="28"/>
        </w:rPr>
        <w:t>;</w:t>
      </w:r>
    </w:p>
    <w:p w:rsidR="005F6224" w:rsidRDefault="002732AA" w:rsidP="00C63CAC">
      <w:pPr>
        <w:spacing w:after="0" w:line="240" w:lineRule="auto"/>
        <w:ind w:firstLine="709"/>
        <w:jc w:val="both"/>
        <w:rPr>
          <w:rFonts w:ascii="Times New Roman" w:hAnsi="Times New Roman" w:cs="Times New Roman"/>
          <w:sz w:val="28"/>
          <w:szCs w:val="28"/>
        </w:rPr>
      </w:pPr>
      <w:bookmarkStart w:id="3" w:name="sub_5005"/>
      <w:bookmarkEnd w:id="2"/>
      <w:r>
        <w:rPr>
          <w:rFonts w:ascii="Times New Roman" w:hAnsi="Times New Roman" w:cs="Times New Roman"/>
          <w:sz w:val="28"/>
          <w:szCs w:val="28"/>
        </w:rPr>
        <w:t>3</w:t>
      </w:r>
      <w:r w:rsidR="005F6224" w:rsidRPr="005F6224">
        <w:rPr>
          <w:rFonts w:ascii="Times New Roman" w:hAnsi="Times New Roman" w:cs="Times New Roman"/>
          <w:sz w:val="28"/>
          <w:szCs w:val="28"/>
        </w:rPr>
        <w:t xml:space="preserve">) обеспечение доступа к проекту </w:t>
      </w:r>
      <w:r w:rsidR="001F53D0">
        <w:rPr>
          <w:rFonts w:ascii="Times New Roman" w:hAnsi="Times New Roman" w:cs="Times New Roman"/>
          <w:sz w:val="28"/>
          <w:szCs w:val="28"/>
        </w:rPr>
        <w:t>генерального плана</w:t>
      </w:r>
      <w:r>
        <w:rPr>
          <w:rFonts w:ascii="Times New Roman" w:hAnsi="Times New Roman" w:cs="Times New Roman"/>
          <w:sz w:val="28"/>
          <w:szCs w:val="28"/>
        </w:rPr>
        <w:t>;</w:t>
      </w:r>
    </w:p>
    <w:p w:rsidR="00594D24" w:rsidRPr="00594D24" w:rsidRDefault="00594D24" w:rsidP="00C63CAC">
      <w:pPr>
        <w:spacing w:after="0" w:line="240" w:lineRule="auto"/>
        <w:ind w:firstLine="709"/>
        <w:jc w:val="both"/>
        <w:rPr>
          <w:rFonts w:ascii="Times New Roman" w:hAnsi="Times New Roman" w:cs="Times New Roman"/>
          <w:sz w:val="28"/>
          <w:szCs w:val="28"/>
        </w:rPr>
      </w:pPr>
      <w:r w:rsidRPr="00594D24">
        <w:rPr>
          <w:rFonts w:ascii="Times New Roman" w:hAnsi="Times New Roman" w:cs="Times New Roman"/>
          <w:color w:val="000000"/>
          <w:sz w:val="28"/>
          <w:szCs w:val="28"/>
          <w:shd w:val="clear" w:color="auto" w:fill="FFFFFF"/>
        </w:rPr>
        <w:t>4) </w:t>
      </w:r>
      <w:r>
        <w:rPr>
          <w:rFonts w:ascii="Times New Roman" w:hAnsi="Times New Roman" w:cs="Times New Roman"/>
          <w:color w:val="000000"/>
          <w:sz w:val="28"/>
          <w:szCs w:val="28"/>
          <w:shd w:val="clear" w:color="auto" w:fill="FFFFFF"/>
        </w:rPr>
        <w:t>р</w:t>
      </w:r>
      <w:r w:rsidRPr="00594D24">
        <w:rPr>
          <w:rFonts w:ascii="Times New Roman" w:hAnsi="Times New Roman" w:cs="Times New Roman"/>
          <w:color w:val="000000"/>
          <w:sz w:val="28"/>
          <w:szCs w:val="28"/>
          <w:shd w:val="clear" w:color="auto" w:fill="FFFFFF"/>
        </w:rPr>
        <w:t xml:space="preserve">ассмотрение проекта </w:t>
      </w:r>
      <w:r>
        <w:rPr>
          <w:rFonts w:ascii="Times New Roman" w:hAnsi="Times New Roman" w:cs="Times New Roman"/>
          <w:color w:val="000000"/>
          <w:sz w:val="28"/>
          <w:szCs w:val="28"/>
          <w:shd w:val="clear" w:color="auto" w:fill="FFFFFF"/>
        </w:rPr>
        <w:t>генерального плана на общественных обсуждениях (публичных слушаниях);</w:t>
      </w:r>
    </w:p>
    <w:p w:rsidR="0039222E" w:rsidRDefault="00594D24" w:rsidP="00C63CAC">
      <w:pPr>
        <w:spacing w:after="0" w:line="240" w:lineRule="auto"/>
        <w:ind w:firstLine="709"/>
        <w:jc w:val="both"/>
        <w:rPr>
          <w:rFonts w:ascii="Times New Roman" w:hAnsi="Times New Roman" w:cs="Times New Roman"/>
          <w:sz w:val="28"/>
          <w:szCs w:val="28"/>
        </w:rPr>
      </w:pPr>
      <w:bookmarkStart w:id="4" w:name="sub_5006"/>
      <w:bookmarkEnd w:id="3"/>
      <w:r>
        <w:rPr>
          <w:rFonts w:ascii="Times New Roman" w:hAnsi="Times New Roman" w:cs="Times New Roman"/>
          <w:sz w:val="28"/>
          <w:szCs w:val="28"/>
        </w:rPr>
        <w:t>5</w:t>
      </w:r>
      <w:r w:rsidR="005F6224" w:rsidRPr="005F6224">
        <w:rPr>
          <w:rFonts w:ascii="Times New Roman" w:hAnsi="Times New Roman" w:cs="Times New Roman"/>
          <w:sz w:val="28"/>
          <w:szCs w:val="28"/>
        </w:rPr>
        <w:t>)</w:t>
      </w:r>
      <w:bookmarkStart w:id="5" w:name="sub_5007"/>
      <w:bookmarkEnd w:id="4"/>
      <w:r w:rsidR="00C31BCF">
        <w:rPr>
          <w:rFonts w:ascii="Times New Roman" w:hAnsi="Times New Roman" w:cs="Times New Roman"/>
          <w:sz w:val="28"/>
          <w:szCs w:val="28"/>
        </w:rPr>
        <w:t xml:space="preserve"> </w:t>
      </w:r>
      <w:r w:rsidR="005F6224" w:rsidRPr="005F6224">
        <w:rPr>
          <w:rFonts w:ascii="Times New Roman" w:hAnsi="Times New Roman" w:cs="Times New Roman"/>
          <w:sz w:val="28"/>
          <w:szCs w:val="28"/>
        </w:rPr>
        <w:t xml:space="preserve">согласование проекта </w:t>
      </w:r>
      <w:r w:rsidR="001F53D0">
        <w:rPr>
          <w:rFonts w:ascii="Times New Roman" w:hAnsi="Times New Roman" w:cs="Times New Roman"/>
          <w:sz w:val="28"/>
          <w:szCs w:val="28"/>
        </w:rPr>
        <w:t>генерального плана</w:t>
      </w:r>
      <w:r w:rsidR="002732AA">
        <w:rPr>
          <w:rFonts w:ascii="Times New Roman" w:hAnsi="Times New Roman" w:cs="Times New Roman"/>
          <w:sz w:val="28"/>
          <w:szCs w:val="28"/>
        </w:rPr>
        <w:t>;</w:t>
      </w:r>
    </w:p>
    <w:p w:rsidR="005F6224" w:rsidRPr="005F6224" w:rsidRDefault="00594D24" w:rsidP="00C63CAC">
      <w:pPr>
        <w:spacing w:after="0" w:line="240" w:lineRule="auto"/>
        <w:ind w:firstLine="709"/>
        <w:jc w:val="both"/>
        <w:rPr>
          <w:rFonts w:ascii="Times New Roman" w:hAnsi="Times New Roman" w:cs="Times New Roman"/>
          <w:sz w:val="28"/>
          <w:szCs w:val="28"/>
        </w:rPr>
      </w:pPr>
      <w:bookmarkStart w:id="6" w:name="sub_5008"/>
      <w:bookmarkEnd w:id="5"/>
      <w:r>
        <w:rPr>
          <w:rFonts w:ascii="Times New Roman" w:hAnsi="Times New Roman" w:cs="Times New Roman"/>
          <w:sz w:val="28"/>
          <w:szCs w:val="28"/>
        </w:rPr>
        <w:lastRenderedPageBreak/>
        <w:t>6</w:t>
      </w:r>
      <w:r w:rsidR="005F6224" w:rsidRPr="005F6224">
        <w:rPr>
          <w:rFonts w:ascii="Times New Roman" w:hAnsi="Times New Roman" w:cs="Times New Roman"/>
          <w:sz w:val="28"/>
          <w:szCs w:val="28"/>
        </w:rPr>
        <w:t xml:space="preserve">) принятие решения главы </w:t>
      </w:r>
      <w:r w:rsidR="00650D3E">
        <w:rPr>
          <w:rFonts w:ascii="Times New Roman" w:hAnsi="Times New Roman" w:cs="Times New Roman"/>
          <w:sz w:val="28"/>
          <w:szCs w:val="28"/>
        </w:rPr>
        <w:t xml:space="preserve">администрации </w:t>
      </w:r>
      <w:r w:rsidR="00650D3E" w:rsidRPr="0041220A">
        <w:rPr>
          <w:rFonts w:ascii="Times New Roman" w:hAnsi="Times New Roman" w:cs="Times New Roman"/>
          <w:bCs/>
          <w:kern w:val="2"/>
          <w:sz w:val="28"/>
          <w:szCs w:val="28"/>
        </w:rPr>
        <w:t>Новомальтинского сельского поселения</w:t>
      </w:r>
      <w:r w:rsidR="00650D3E" w:rsidRPr="005F6224">
        <w:rPr>
          <w:rFonts w:ascii="Times New Roman" w:hAnsi="Times New Roman" w:cs="Times New Roman"/>
          <w:sz w:val="28"/>
          <w:szCs w:val="28"/>
        </w:rPr>
        <w:t xml:space="preserve"> </w:t>
      </w:r>
      <w:r w:rsidR="005F6224" w:rsidRPr="005F6224">
        <w:rPr>
          <w:rFonts w:ascii="Times New Roman" w:hAnsi="Times New Roman" w:cs="Times New Roman"/>
          <w:sz w:val="28"/>
          <w:szCs w:val="28"/>
        </w:rPr>
        <w:t xml:space="preserve">о направлении проекта </w:t>
      </w:r>
      <w:r w:rsidR="001F53D0">
        <w:rPr>
          <w:rFonts w:ascii="Times New Roman" w:hAnsi="Times New Roman" w:cs="Times New Roman"/>
          <w:sz w:val="28"/>
          <w:szCs w:val="28"/>
        </w:rPr>
        <w:t xml:space="preserve">генерального плана </w:t>
      </w:r>
      <w:r w:rsidR="005F6224" w:rsidRPr="005F6224">
        <w:rPr>
          <w:rFonts w:ascii="Times New Roman" w:hAnsi="Times New Roman" w:cs="Times New Roman"/>
          <w:sz w:val="28"/>
          <w:szCs w:val="28"/>
        </w:rPr>
        <w:t>для утверждения</w:t>
      </w:r>
      <w:r w:rsidR="002732AA">
        <w:rPr>
          <w:rFonts w:ascii="Times New Roman" w:hAnsi="Times New Roman" w:cs="Times New Roman"/>
          <w:sz w:val="28"/>
          <w:szCs w:val="28"/>
        </w:rPr>
        <w:t>;</w:t>
      </w:r>
    </w:p>
    <w:p w:rsidR="00FC2A6D" w:rsidRDefault="00594D24" w:rsidP="00C63CAC">
      <w:pPr>
        <w:spacing w:after="0" w:line="240" w:lineRule="auto"/>
        <w:ind w:firstLine="709"/>
        <w:jc w:val="both"/>
        <w:rPr>
          <w:rFonts w:ascii="Times New Roman" w:hAnsi="Times New Roman" w:cs="Times New Roman"/>
          <w:sz w:val="28"/>
          <w:szCs w:val="28"/>
        </w:rPr>
      </w:pPr>
      <w:bookmarkStart w:id="7" w:name="sub_5009"/>
      <w:bookmarkEnd w:id="6"/>
      <w:r>
        <w:rPr>
          <w:rFonts w:ascii="Times New Roman" w:hAnsi="Times New Roman" w:cs="Times New Roman"/>
          <w:sz w:val="28"/>
          <w:szCs w:val="28"/>
        </w:rPr>
        <w:t>7</w:t>
      </w:r>
      <w:r w:rsidR="005F6224" w:rsidRPr="005F6224">
        <w:rPr>
          <w:rFonts w:ascii="Times New Roman" w:hAnsi="Times New Roman" w:cs="Times New Roman"/>
          <w:sz w:val="28"/>
          <w:szCs w:val="28"/>
        </w:rPr>
        <w:t xml:space="preserve">) утверждение проекта </w:t>
      </w:r>
      <w:r w:rsidR="001F53D0">
        <w:rPr>
          <w:rFonts w:ascii="Times New Roman" w:hAnsi="Times New Roman" w:cs="Times New Roman"/>
          <w:sz w:val="28"/>
          <w:szCs w:val="28"/>
        </w:rPr>
        <w:t xml:space="preserve">генерального плана </w:t>
      </w:r>
      <w:r w:rsidR="005F6224" w:rsidRPr="005F6224">
        <w:rPr>
          <w:rFonts w:ascii="Times New Roman" w:hAnsi="Times New Roman" w:cs="Times New Roman"/>
          <w:sz w:val="28"/>
          <w:szCs w:val="28"/>
        </w:rPr>
        <w:t>и обеспечение доступа к утверждённым материалам.</w:t>
      </w:r>
      <w:bookmarkEnd w:id="7"/>
    </w:p>
    <w:p w:rsidR="004C568B" w:rsidRDefault="00C463D7" w:rsidP="004C56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33218" w:rsidRPr="00D9291F">
        <w:rPr>
          <w:rFonts w:ascii="Times New Roman" w:hAnsi="Times New Roman" w:cs="Times New Roman"/>
          <w:sz w:val="28"/>
          <w:szCs w:val="28"/>
        </w:rPr>
        <w:t xml:space="preserve">Решение о подготовке проекта </w:t>
      </w:r>
      <w:r w:rsidR="001F53D0">
        <w:rPr>
          <w:rFonts w:ascii="Times New Roman" w:hAnsi="Times New Roman" w:cs="Times New Roman"/>
          <w:sz w:val="28"/>
          <w:szCs w:val="28"/>
        </w:rPr>
        <w:t xml:space="preserve">генерального плана </w:t>
      </w:r>
      <w:r w:rsidR="00233218" w:rsidRPr="00D9291F">
        <w:rPr>
          <w:rFonts w:ascii="Times New Roman" w:hAnsi="Times New Roman" w:cs="Times New Roman"/>
          <w:sz w:val="28"/>
          <w:szCs w:val="28"/>
        </w:rPr>
        <w:t xml:space="preserve">принимается главой </w:t>
      </w:r>
      <w:r w:rsidR="00650D3E">
        <w:rPr>
          <w:rFonts w:ascii="Times New Roman" w:hAnsi="Times New Roman" w:cs="Times New Roman"/>
          <w:sz w:val="28"/>
          <w:szCs w:val="28"/>
        </w:rPr>
        <w:t xml:space="preserve">администрации </w:t>
      </w:r>
      <w:r w:rsidR="00650D3E" w:rsidRPr="0041220A">
        <w:rPr>
          <w:rFonts w:ascii="Times New Roman" w:hAnsi="Times New Roman" w:cs="Times New Roman"/>
          <w:bCs/>
          <w:kern w:val="2"/>
          <w:sz w:val="28"/>
          <w:szCs w:val="28"/>
        </w:rPr>
        <w:t>Новомальтинского сельского поселения</w:t>
      </w:r>
      <w:r w:rsidR="00BB4D2D">
        <w:rPr>
          <w:rFonts w:ascii="Times New Roman" w:hAnsi="Times New Roman" w:cs="Times New Roman"/>
          <w:i/>
          <w:kern w:val="2"/>
          <w:sz w:val="28"/>
          <w:szCs w:val="28"/>
        </w:rPr>
        <w:t xml:space="preserve"> </w:t>
      </w:r>
      <w:r w:rsidRPr="00D9291F">
        <w:rPr>
          <w:rFonts w:ascii="Times New Roman" w:hAnsi="Times New Roman" w:cs="Times New Roman"/>
          <w:sz w:val="28"/>
          <w:szCs w:val="28"/>
        </w:rPr>
        <w:t xml:space="preserve">и </w:t>
      </w:r>
      <w:r w:rsidR="00233218" w:rsidRPr="00D9291F">
        <w:rPr>
          <w:rFonts w:ascii="Times New Roman" w:hAnsi="Times New Roman" w:cs="Times New Roman"/>
          <w:sz w:val="28"/>
          <w:szCs w:val="28"/>
        </w:rPr>
        <w:t>оформляется</w:t>
      </w:r>
      <w:r w:rsidR="0039222E">
        <w:rPr>
          <w:rFonts w:ascii="Times New Roman" w:hAnsi="Times New Roman" w:cs="Times New Roman"/>
          <w:sz w:val="28"/>
          <w:szCs w:val="28"/>
        </w:rPr>
        <w:t xml:space="preserve"> </w:t>
      </w:r>
      <w:r w:rsidRPr="00D9291F">
        <w:rPr>
          <w:rFonts w:ascii="Times New Roman" w:hAnsi="Times New Roman" w:cs="Times New Roman"/>
          <w:sz w:val="28"/>
          <w:szCs w:val="28"/>
        </w:rPr>
        <w:t>постановлени</w:t>
      </w:r>
      <w:r w:rsidR="00233218" w:rsidRPr="00D9291F">
        <w:rPr>
          <w:rFonts w:ascii="Times New Roman" w:hAnsi="Times New Roman" w:cs="Times New Roman"/>
          <w:sz w:val="28"/>
          <w:szCs w:val="28"/>
        </w:rPr>
        <w:t>ем</w:t>
      </w:r>
      <w:r w:rsidRPr="00D9291F">
        <w:rPr>
          <w:rFonts w:ascii="Times New Roman" w:hAnsi="Times New Roman" w:cs="Times New Roman"/>
          <w:sz w:val="28"/>
          <w:szCs w:val="28"/>
        </w:rPr>
        <w:t xml:space="preserve"> администрации </w:t>
      </w:r>
      <w:r w:rsidR="00650D3E" w:rsidRPr="0041220A">
        <w:rPr>
          <w:rFonts w:ascii="Times New Roman" w:hAnsi="Times New Roman" w:cs="Times New Roman"/>
          <w:bCs/>
          <w:kern w:val="2"/>
          <w:sz w:val="28"/>
          <w:szCs w:val="28"/>
        </w:rPr>
        <w:t>Новомальтинского сельского поселения</w:t>
      </w:r>
      <w:r w:rsidR="00BB4D2D">
        <w:rPr>
          <w:rFonts w:ascii="Times New Roman" w:hAnsi="Times New Roman" w:cs="Times New Roman"/>
          <w:i/>
          <w:kern w:val="2"/>
          <w:sz w:val="28"/>
          <w:szCs w:val="28"/>
        </w:rPr>
        <w:t xml:space="preserve"> </w:t>
      </w:r>
      <w:r w:rsidR="00BB4D2D" w:rsidRPr="00BB4D2D">
        <w:rPr>
          <w:rFonts w:ascii="Times New Roman" w:hAnsi="Times New Roman" w:cs="Times New Roman"/>
          <w:kern w:val="2"/>
          <w:sz w:val="28"/>
          <w:szCs w:val="28"/>
        </w:rPr>
        <w:t xml:space="preserve">(далее – администрация </w:t>
      </w:r>
      <w:r w:rsidR="00C847C2">
        <w:rPr>
          <w:rFonts w:ascii="Times New Roman" w:hAnsi="Times New Roman" w:cs="Times New Roman"/>
          <w:kern w:val="2"/>
          <w:sz w:val="28"/>
          <w:szCs w:val="28"/>
        </w:rPr>
        <w:t>сельского поселения</w:t>
      </w:r>
      <w:r w:rsidR="00BB4D2D" w:rsidRPr="00BB4D2D">
        <w:rPr>
          <w:rFonts w:ascii="Times New Roman" w:hAnsi="Times New Roman" w:cs="Times New Roman"/>
          <w:kern w:val="2"/>
          <w:sz w:val="28"/>
          <w:szCs w:val="28"/>
        </w:rPr>
        <w:t>)</w:t>
      </w:r>
      <w:r w:rsidRPr="00D9291F">
        <w:rPr>
          <w:rFonts w:ascii="Times New Roman" w:hAnsi="Times New Roman" w:cs="Times New Roman"/>
          <w:sz w:val="28"/>
          <w:szCs w:val="28"/>
        </w:rPr>
        <w:t>.</w:t>
      </w:r>
    </w:p>
    <w:p w:rsidR="00D9291F" w:rsidRPr="00D9291F" w:rsidRDefault="00233218" w:rsidP="00C63CAC">
      <w:pPr>
        <w:spacing w:after="0" w:line="240" w:lineRule="auto"/>
        <w:ind w:firstLine="709"/>
        <w:jc w:val="both"/>
        <w:rPr>
          <w:rFonts w:ascii="Times New Roman" w:hAnsi="Times New Roman" w:cs="Times New Roman"/>
          <w:sz w:val="28"/>
          <w:szCs w:val="28"/>
        </w:rPr>
      </w:pPr>
      <w:r w:rsidRPr="00D9291F">
        <w:rPr>
          <w:rFonts w:ascii="Times New Roman" w:hAnsi="Times New Roman" w:cs="Times New Roman"/>
          <w:sz w:val="28"/>
          <w:szCs w:val="28"/>
        </w:rPr>
        <w:t>12.</w:t>
      </w:r>
      <w:r w:rsidR="00D9291F" w:rsidRPr="00D9291F">
        <w:rPr>
          <w:rFonts w:ascii="Times New Roman" w:hAnsi="Times New Roman" w:cs="Times New Roman"/>
          <w:sz w:val="28"/>
          <w:szCs w:val="28"/>
        </w:rPr>
        <w:t xml:space="preserve"> Постановление администрации </w:t>
      </w:r>
      <w:r w:rsidR="00C847C2">
        <w:rPr>
          <w:rFonts w:ascii="Times New Roman" w:hAnsi="Times New Roman" w:cs="Times New Roman"/>
          <w:sz w:val="28"/>
          <w:szCs w:val="28"/>
        </w:rPr>
        <w:t xml:space="preserve">сельского </w:t>
      </w:r>
      <w:proofErr w:type="gramStart"/>
      <w:r w:rsidR="00C847C2">
        <w:rPr>
          <w:rFonts w:ascii="Times New Roman" w:hAnsi="Times New Roman" w:cs="Times New Roman"/>
          <w:sz w:val="28"/>
          <w:szCs w:val="28"/>
        </w:rPr>
        <w:t xml:space="preserve">поселения </w:t>
      </w:r>
      <w:r w:rsidR="00D9291F" w:rsidRPr="00D9291F">
        <w:rPr>
          <w:rFonts w:ascii="Times New Roman" w:hAnsi="Times New Roman" w:cs="Times New Roman"/>
          <w:sz w:val="28"/>
          <w:szCs w:val="28"/>
        </w:rPr>
        <w:t xml:space="preserve"> о</w:t>
      </w:r>
      <w:proofErr w:type="gramEnd"/>
      <w:r w:rsidR="00D9291F" w:rsidRPr="00D9291F">
        <w:rPr>
          <w:rFonts w:ascii="Times New Roman" w:hAnsi="Times New Roman" w:cs="Times New Roman"/>
          <w:sz w:val="28"/>
          <w:szCs w:val="28"/>
        </w:rPr>
        <w:t xml:space="preserve"> подготовке </w:t>
      </w:r>
      <w:r w:rsidR="001F53D0">
        <w:rPr>
          <w:rFonts w:ascii="Times New Roman" w:hAnsi="Times New Roman" w:cs="Times New Roman"/>
          <w:sz w:val="28"/>
          <w:szCs w:val="28"/>
        </w:rPr>
        <w:t xml:space="preserve">генерального плана </w:t>
      </w:r>
      <w:r w:rsidR="002E23E1">
        <w:rPr>
          <w:rFonts w:ascii="Times New Roman" w:hAnsi="Times New Roman" w:cs="Times New Roman"/>
          <w:sz w:val="28"/>
          <w:szCs w:val="28"/>
        </w:rPr>
        <w:t xml:space="preserve">в течение трех рабочих дней </w:t>
      </w:r>
      <w:r w:rsidR="00643953">
        <w:rPr>
          <w:rFonts w:ascii="Times New Roman" w:hAnsi="Times New Roman" w:cs="Times New Roman"/>
          <w:sz w:val="28"/>
          <w:szCs w:val="28"/>
        </w:rPr>
        <w:t>после</w:t>
      </w:r>
      <w:r w:rsidR="002E23E1">
        <w:rPr>
          <w:rFonts w:ascii="Times New Roman" w:hAnsi="Times New Roman" w:cs="Times New Roman"/>
          <w:sz w:val="28"/>
          <w:szCs w:val="28"/>
        </w:rPr>
        <w:t xml:space="preserve"> даты его п</w:t>
      </w:r>
      <w:r w:rsidR="00643953">
        <w:rPr>
          <w:rFonts w:ascii="Times New Roman" w:hAnsi="Times New Roman" w:cs="Times New Roman"/>
          <w:sz w:val="28"/>
          <w:szCs w:val="28"/>
        </w:rPr>
        <w:t>ринятия</w:t>
      </w:r>
      <w:r w:rsidR="002E23E1">
        <w:rPr>
          <w:rFonts w:ascii="Times New Roman" w:hAnsi="Times New Roman" w:cs="Times New Roman"/>
          <w:sz w:val="28"/>
          <w:szCs w:val="28"/>
        </w:rPr>
        <w:t xml:space="preserve"> </w:t>
      </w:r>
      <w:r w:rsidR="00D9291F" w:rsidRPr="00D9291F">
        <w:rPr>
          <w:rFonts w:ascii="Times New Roman" w:hAnsi="Times New Roman" w:cs="Times New Roman"/>
          <w:sz w:val="28"/>
          <w:szCs w:val="28"/>
        </w:rPr>
        <w:t>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w:t>
      </w:r>
      <w:r w:rsidR="002E23E1">
        <w:rPr>
          <w:rFonts w:ascii="Times New Roman" w:hAnsi="Times New Roman" w:cs="Times New Roman"/>
          <w:sz w:val="28"/>
          <w:szCs w:val="28"/>
        </w:rPr>
        <w:t>нию</w:t>
      </w:r>
      <w:r w:rsidR="00D9291F" w:rsidRPr="00D9291F">
        <w:rPr>
          <w:rFonts w:ascii="Times New Roman" w:hAnsi="Times New Roman" w:cs="Times New Roman"/>
          <w:sz w:val="28"/>
          <w:szCs w:val="28"/>
        </w:rPr>
        <w:t xml:space="preserve"> на официальном сайте </w:t>
      </w:r>
      <w:r w:rsidR="00F263EB">
        <w:rPr>
          <w:rFonts w:ascii="Times New Roman" w:hAnsi="Times New Roman" w:cs="Times New Roman"/>
          <w:sz w:val="28"/>
          <w:szCs w:val="28"/>
        </w:rPr>
        <w:t>администрации</w:t>
      </w:r>
      <w:r w:rsidR="00CA0337">
        <w:rPr>
          <w:rFonts w:ascii="Times New Roman" w:hAnsi="Times New Roman" w:cs="Times New Roman"/>
          <w:sz w:val="28"/>
          <w:szCs w:val="28"/>
        </w:rPr>
        <w:t xml:space="preserve"> </w:t>
      </w:r>
      <w:r w:rsidR="00523F78">
        <w:rPr>
          <w:rFonts w:ascii="Times New Roman" w:hAnsi="Times New Roman" w:cs="Times New Roman"/>
          <w:sz w:val="28"/>
          <w:szCs w:val="28"/>
        </w:rPr>
        <w:t>сельского поселения</w:t>
      </w:r>
      <w:r w:rsidR="00523F78" w:rsidRPr="00D9291F">
        <w:rPr>
          <w:rFonts w:ascii="Times New Roman" w:hAnsi="Times New Roman" w:cs="Times New Roman"/>
          <w:sz w:val="28"/>
          <w:szCs w:val="28"/>
        </w:rPr>
        <w:t xml:space="preserve"> </w:t>
      </w:r>
      <w:r w:rsidR="00D9291F" w:rsidRPr="00D9291F">
        <w:rPr>
          <w:rFonts w:ascii="Times New Roman" w:hAnsi="Times New Roman" w:cs="Times New Roman"/>
          <w:sz w:val="28"/>
          <w:szCs w:val="28"/>
        </w:rPr>
        <w:t xml:space="preserve">в информационно-телекоммуникационной сети </w:t>
      </w:r>
      <w:r w:rsidR="00F263EB">
        <w:rPr>
          <w:rFonts w:ascii="Times New Roman" w:hAnsi="Times New Roman" w:cs="Times New Roman"/>
          <w:sz w:val="28"/>
          <w:szCs w:val="28"/>
        </w:rPr>
        <w:t>«</w:t>
      </w:r>
      <w:r w:rsidR="00D9291F" w:rsidRPr="00D9291F">
        <w:rPr>
          <w:rFonts w:ascii="Times New Roman" w:hAnsi="Times New Roman" w:cs="Times New Roman"/>
          <w:sz w:val="28"/>
          <w:szCs w:val="28"/>
        </w:rPr>
        <w:t>Интернет</w:t>
      </w:r>
      <w:r w:rsidR="00F263EB">
        <w:rPr>
          <w:rFonts w:ascii="Times New Roman" w:hAnsi="Times New Roman" w:cs="Times New Roman"/>
          <w:sz w:val="28"/>
          <w:szCs w:val="28"/>
        </w:rPr>
        <w:t>»</w:t>
      </w:r>
      <w:r w:rsidR="00385199">
        <w:rPr>
          <w:rFonts w:ascii="Times New Roman" w:hAnsi="Times New Roman" w:cs="Times New Roman"/>
          <w:sz w:val="28"/>
          <w:szCs w:val="28"/>
        </w:rPr>
        <w:t xml:space="preserve"> (далее – сеть «Интернет»)</w:t>
      </w:r>
      <w:r w:rsidR="00D9291F" w:rsidRPr="00D9291F">
        <w:rPr>
          <w:rFonts w:ascii="Times New Roman" w:hAnsi="Times New Roman" w:cs="Times New Roman"/>
          <w:sz w:val="28"/>
          <w:szCs w:val="28"/>
        </w:rPr>
        <w:t>. В случае отсутствия</w:t>
      </w:r>
      <w:r w:rsidR="002E23E1">
        <w:rPr>
          <w:rFonts w:ascii="Times New Roman" w:hAnsi="Times New Roman" w:cs="Times New Roman"/>
          <w:sz w:val="28"/>
          <w:szCs w:val="28"/>
        </w:rPr>
        <w:t xml:space="preserve"> </w:t>
      </w:r>
      <w:r w:rsidR="002E23E1" w:rsidRPr="00D9291F">
        <w:rPr>
          <w:rFonts w:ascii="Times New Roman" w:hAnsi="Times New Roman" w:cs="Times New Roman"/>
          <w:sz w:val="28"/>
          <w:szCs w:val="28"/>
        </w:rPr>
        <w:t>официально</w:t>
      </w:r>
      <w:r w:rsidR="002E23E1">
        <w:rPr>
          <w:rFonts w:ascii="Times New Roman" w:hAnsi="Times New Roman" w:cs="Times New Roman"/>
          <w:sz w:val="28"/>
          <w:szCs w:val="28"/>
        </w:rPr>
        <w:t>го</w:t>
      </w:r>
      <w:r w:rsidR="002E23E1" w:rsidRPr="00D9291F">
        <w:rPr>
          <w:rFonts w:ascii="Times New Roman" w:hAnsi="Times New Roman" w:cs="Times New Roman"/>
          <w:sz w:val="28"/>
          <w:szCs w:val="28"/>
        </w:rPr>
        <w:t xml:space="preserve"> сайт</w:t>
      </w:r>
      <w:r w:rsidR="002E23E1">
        <w:rPr>
          <w:rFonts w:ascii="Times New Roman" w:hAnsi="Times New Roman" w:cs="Times New Roman"/>
          <w:sz w:val="28"/>
          <w:szCs w:val="28"/>
        </w:rPr>
        <w:t>а</w:t>
      </w:r>
      <w:r w:rsidR="002E23E1" w:rsidRPr="00D9291F">
        <w:rPr>
          <w:rFonts w:ascii="Times New Roman" w:hAnsi="Times New Roman" w:cs="Times New Roman"/>
          <w:sz w:val="28"/>
          <w:szCs w:val="28"/>
        </w:rPr>
        <w:t xml:space="preserve"> </w:t>
      </w:r>
      <w:r w:rsidR="002E23E1">
        <w:rPr>
          <w:rFonts w:ascii="Times New Roman" w:hAnsi="Times New Roman" w:cs="Times New Roman"/>
          <w:sz w:val="28"/>
          <w:szCs w:val="28"/>
        </w:rPr>
        <w:t>администрации</w:t>
      </w:r>
      <w:r w:rsidR="0039222E">
        <w:rPr>
          <w:rFonts w:ascii="Times New Roman" w:hAnsi="Times New Roman" w:cs="Times New Roman"/>
          <w:sz w:val="28"/>
          <w:szCs w:val="28"/>
        </w:rPr>
        <w:t xml:space="preserve"> </w:t>
      </w:r>
      <w:r w:rsidR="002E23E1" w:rsidRPr="00D9291F">
        <w:rPr>
          <w:rFonts w:ascii="Times New Roman" w:hAnsi="Times New Roman" w:cs="Times New Roman"/>
          <w:sz w:val="28"/>
          <w:szCs w:val="28"/>
        </w:rPr>
        <w:t xml:space="preserve">муниципального </w:t>
      </w:r>
      <w:r w:rsidR="00476709">
        <w:rPr>
          <w:rFonts w:ascii="Times New Roman" w:hAnsi="Times New Roman" w:cs="Times New Roman"/>
          <w:sz w:val="28"/>
          <w:szCs w:val="28"/>
        </w:rPr>
        <w:t xml:space="preserve">образования </w:t>
      </w:r>
      <w:r w:rsidR="002E23E1" w:rsidRPr="00D9291F">
        <w:rPr>
          <w:rFonts w:ascii="Times New Roman" w:hAnsi="Times New Roman" w:cs="Times New Roman"/>
          <w:sz w:val="28"/>
          <w:szCs w:val="28"/>
        </w:rPr>
        <w:t xml:space="preserve">в сети </w:t>
      </w:r>
      <w:r w:rsidR="002E23E1">
        <w:rPr>
          <w:rFonts w:ascii="Times New Roman" w:hAnsi="Times New Roman" w:cs="Times New Roman"/>
          <w:sz w:val="28"/>
          <w:szCs w:val="28"/>
        </w:rPr>
        <w:t>«</w:t>
      </w:r>
      <w:r w:rsidR="002E23E1" w:rsidRPr="00D9291F">
        <w:rPr>
          <w:rFonts w:ascii="Times New Roman" w:hAnsi="Times New Roman" w:cs="Times New Roman"/>
          <w:sz w:val="28"/>
          <w:szCs w:val="28"/>
        </w:rPr>
        <w:t>Интернет</w:t>
      </w:r>
      <w:r w:rsidR="002E23E1">
        <w:rPr>
          <w:rFonts w:ascii="Times New Roman" w:hAnsi="Times New Roman" w:cs="Times New Roman"/>
          <w:sz w:val="28"/>
          <w:szCs w:val="28"/>
        </w:rPr>
        <w:t>»</w:t>
      </w:r>
      <w:r w:rsidR="00D9291F" w:rsidRPr="00D9291F">
        <w:rPr>
          <w:rFonts w:ascii="Times New Roman" w:hAnsi="Times New Roman" w:cs="Times New Roman"/>
          <w:sz w:val="28"/>
          <w:szCs w:val="28"/>
        </w:rPr>
        <w:t xml:space="preserve"> </w:t>
      </w:r>
      <w:r w:rsidR="002E23E1">
        <w:rPr>
          <w:rFonts w:ascii="Times New Roman" w:hAnsi="Times New Roman" w:cs="Times New Roman"/>
          <w:sz w:val="28"/>
          <w:szCs w:val="28"/>
        </w:rPr>
        <w:t>указанное</w:t>
      </w:r>
      <w:r w:rsidR="00E06EED">
        <w:rPr>
          <w:rFonts w:ascii="Times New Roman" w:hAnsi="Times New Roman" w:cs="Times New Roman"/>
          <w:sz w:val="28"/>
          <w:szCs w:val="28"/>
        </w:rPr>
        <w:t xml:space="preserve"> постановление администрации </w:t>
      </w:r>
      <w:r w:rsidR="00523F78">
        <w:rPr>
          <w:rFonts w:ascii="Times New Roman" w:hAnsi="Times New Roman" w:cs="Times New Roman"/>
          <w:sz w:val="28"/>
          <w:szCs w:val="28"/>
        </w:rPr>
        <w:t>сельского поселения</w:t>
      </w:r>
      <w:r w:rsidR="00D9291F" w:rsidRPr="00D9291F">
        <w:rPr>
          <w:rFonts w:ascii="Times New Roman" w:hAnsi="Times New Roman" w:cs="Times New Roman"/>
          <w:sz w:val="28"/>
          <w:szCs w:val="28"/>
        </w:rPr>
        <w:t xml:space="preserve"> размещается на официальном сайте Правительства Иркутской области в сети </w:t>
      </w:r>
      <w:r w:rsidR="00E06EED">
        <w:rPr>
          <w:rFonts w:ascii="Times New Roman" w:hAnsi="Times New Roman" w:cs="Times New Roman"/>
          <w:sz w:val="28"/>
          <w:szCs w:val="28"/>
        </w:rPr>
        <w:t>«</w:t>
      </w:r>
      <w:r w:rsidR="00D9291F" w:rsidRPr="00D9291F">
        <w:rPr>
          <w:rFonts w:ascii="Times New Roman" w:hAnsi="Times New Roman" w:cs="Times New Roman"/>
          <w:sz w:val="28"/>
          <w:szCs w:val="28"/>
        </w:rPr>
        <w:t>Интернет</w:t>
      </w:r>
      <w:r w:rsidR="00E06EED">
        <w:rPr>
          <w:rFonts w:ascii="Times New Roman" w:hAnsi="Times New Roman" w:cs="Times New Roman"/>
          <w:sz w:val="28"/>
          <w:szCs w:val="28"/>
        </w:rPr>
        <w:t>»</w:t>
      </w:r>
      <w:r w:rsidR="00D9291F" w:rsidRPr="00D9291F">
        <w:rPr>
          <w:rFonts w:ascii="Times New Roman" w:hAnsi="Times New Roman" w:cs="Times New Roman"/>
          <w:sz w:val="28"/>
          <w:szCs w:val="28"/>
        </w:rPr>
        <w:t>.</w:t>
      </w:r>
    </w:p>
    <w:p w:rsidR="00BA43D0" w:rsidRDefault="00784F96" w:rsidP="00C63CAC">
      <w:pPr>
        <w:spacing w:after="0" w:line="240" w:lineRule="auto"/>
        <w:ind w:firstLine="709"/>
        <w:jc w:val="both"/>
        <w:rPr>
          <w:rFonts w:ascii="Times New Roman" w:hAnsi="Times New Roman" w:cs="Times New Roman"/>
          <w:sz w:val="28"/>
          <w:szCs w:val="28"/>
        </w:rPr>
      </w:pPr>
      <w:bookmarkStart w:id="8" w:name="sub_5102"/>
      <w:r w:rsidRPr="005D5078">
        <w:rPr>
          <w:rFonts w:ascii="Times New Roman" w:hAnsi="Times New Roman" w:cs="Times New Roman"/>
          <w:sz w:val="28"/>
          <w:szCs w:val="28"/>
        </w:rPr>
        <w:t>13</w:t>
      </w:r>
      <w:r>
        <w:rPr>
          <w:sz w:val="26"/>
          <w:szCs w:val="26"/>
        </w:rPr>
        <w:t>.</w:t>
      </w:r>
      <w:r w:rsidR="00C463D7">
        <w:rPr>
          <w:sz w:val="26"/>
          <w:szCs w:val="26"/>
        </w:rPr>
        <w:t xml:space="preserve"> </w:t>
      </w:r>
      <w:bookmarkEnd w:id="8"/>
      <w:r w:rsidRPr="00784F96">
        <w:rPr>
          <w:rFonts w:ascii="Times New Roman" w:hAnsi="Times New Roman" w:cs="Times New Roman"/>
          <w:sz w:val="28"/>
          <w:szCs w:val="28"/>
        </w:rPr>
        <w:t>Уполномоченным орга</w:t>
      </w:r>
      <w:r w:rsidR="00BA43D0">
        <w:rPr>
          <w:rFonts w:ascii="Times New Roman" w:hAnsi="Times New Roman" w:cs="Times New Roman"/>
          <w:sz w:val="28"/>
          <w:szCs w:val="28"/>
        </w:rPr>
        <w:t>ном</w:t>
      </w:r>
      <w:r w:rsidRPr="00784F96">
        <w:rPr>
          <w:rFonts w:ascii="Times New Roman" w:hAnsi="Times New Roman" w:cs="Times New Roman"/>
          <w:sz w:val="28"/>
          <w:szCs w:val="28"/>
        </w:rPr>
        <w:t xml:space="preserve"> в соответствии с действующим законодательством</w:t>
      </w:r>
      <w:r>
        <w:rPr>
          <w:rFonts w:ascii="Times New Roman" w:hAnsi="Times New Roman" w:cs="Times New Roman"/>
          <w:sz w:val="28"/>
          <w:szCs w:val="28"/>
        </w:rPr>
        <w:t xml:space="preserve"> Российской Федерации</w:t>
      </w:r>
      <w:r w:rsidRPr="00784F96">
        <w:rPr>
          <w:rFonts w:ascii="Times New Roman" w:hAnsi="Times New Roman" w:cs="Times New Roman"/>
          <w:sz w:val="28"/>
          <w:szCs w:val="28"/>
        </w:rPr>
        <w:t xml:space="preserve"> о</w:t>
      </w:r>
      <w:r w:rsidR="00BA43D0">
        <w:rPr>
          <w:rFonts w:ascii="Times New Roman" w:hAnsi="Times New Roman" w:cs="Times New Roman"/>
          <w:sz w:val="28"/>
          <w:szCs w:val="28"/>
        </w:rPr>
        <w:t>беспечивается осуществление</w:t>
      </w:r>
      <w:r w:rsidRPr="00784F96">
        <w:rPr>
          <w:rFonts w:ascii="Times New Roman" w:hAnsi="Times New Roman" w:cs="Times New Roman"/>
          <w:sz w:val="28"/>
          <w:szCs w:val="28"/>
        </w:rPr>
        <w:t xml:space="preserve"> </w:t>
      </w:r>
      <w:r w:rsidR="00BA43D0">
        <w:rPr>
          <w:rFonts w:ascii="Times New Roman" w:hAnsi="Times New Roman" w:cs="Times New Roman"/>
          <w:sz w:val="28"/>
          <w:szCs w:val="28"/>
        </w:rPr>
        <w:t>необходимых</w:t>
      </w:r>
      <w:r w:rsidRPr="00784F96">
        <w:rPr>
          <w:rFonts w:ascii="Times New Roman" w:hAnsi="Times New Roman" w:cs="Times New Roman"/>
          <w:sz w:val="28"/>
          <w:szCs w:val="28"/>
        </w:rPr>
        <w:t xml:space="preserve"> процедур </w:t>
      </w:r>
      <w:r w:rsidR="00DC556D" w:rsidRPr="00784F96">
        <w:rPr>
          <w:rFonts w:ascii="Times New Roman" w:hAnsi="Times New Roman" w:cs="Times New Roman"/>
          <w:sz w:val="28"/>
          <w:szCs w:val="28"/>
        </w:rPr>
        <w:t xml:space="preserve">по </w:t>
      </w:r>
      <w:r w:rsidRPr="00784F96">
        <w:rPr>
          <w:rFonts w:ascii="Times New Roman" w:hAnsi="Times New Roman" w:cs="Times New Roman"/>
          <w:sz w:val="28"/>
          <w:szCs w:val="28"/>
        </w:rPr>
        <w:t xml:space="preserve">определению подрядчика на выполнение работ по </w:t>
      </w:r>
      <w:r w:rsidR="00DC556D" w:rsidRPr="00784F96">
        <w:rPr>
          <w:rFonts w:ascii="Times New Roman" w:hAnsi="Times New Roman" w:cs="Times New Roman"/>
          <w:sz w:val="28"/>
          <w:szCs w:val="28"/>
        </w:rPr>
        <w:t>подготовке</w:t>
      </w:r>
      <w:r w:rsidR="0039222E">
        <w:rPr>
          <w:rFonts w:ascii="Times New Roman" w:hAnsi="Times New Roman" w:cs="Times New Roman"/>
          <w:sz w:val="28"/>
          <w:szCs w:val="28"/>
        </w:rPr>
        <w:t xml:space="preserve"> </w:t>
      </w:r>
      <w:r w:rsidR="001F53D0">
        <w:rPr>
          <w:rFonts w:ascii="Times New Roman" w:hAnsi="Times New Roman" w:cs="Times New Roman"/>
          <w:sz w:val="28"/>
          <w:szCs w:val="28"/>
        </w:rPr>
        <w:t>генерального плана</w:t>
      </w:r>
      <w:r w:rsidR="00DC556D" w:rsidRPr="0088208B">
        <w:rPr>
          <w:rFonts w:ascii="Times New Roman" w:hAnsi="Times New Roman" w:cs="Times New Roman"/>
          <w:sz w:val="28"/>
          <w:szCs w:val="28"/>
        </w:rPr>
        <w:t>.</w:t>
      </w:r>
    </w:p>
    <w:p w:rsidR="00BA43D0" w:rsidRDefault="00BA43D0" w:rsidP="00C6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9222E">
        <w:rPr>
          <w:rFonts w:ascii="Times New Roman" w:hAnsi="Times New Roman" w:cs="Times New Roman"/>
          <w:sz w:val="28"/>
          <w:szCs w:val="28"/>
        </w:rPr>
        <w:t xml:space="preserve"> </w:t>
      </w:r>
      <w:r w:rsidR="00DC556D" w:rsidRPr="0088208B">
        <w:rPr>
          <w:rFonts w:ascii="Times New Roman" w:hAnsi="Times New Roman" w:cs="Times New Roman"/>
          <w:sz w:val="28"/>
          <w:szCs w:val="28"/>
        </w:rPr>
        <w:t xml:space="preserve">Муниципальный контракт на </w:t>
      </w:r>
      <w:r>
        <w:rPr>
          <w:rFonts w:ascii="Times New Roman" w:hAnsi="Times New Roman" w:cs="Times New Roman"/>
          <w:sz w:val="28"/>
          <w:szCs w:val="28"/>
        </w:rPr>
        <w:t>выполнение работ по подготовке</w:t>
      </w:r>
      <w:r w:rsidR="00DC556D" w:rsidRPr="0088208B">
        <w:rPr>
          <w:rFonts w:ascii="Times New Roman" w:hAnsi="Times New Roman" w:cs="Times New Roman"/>
          <w:sz w:val="28"/>
          <w:szCs w:val="28"/>
        </w:rPr>
        <w:t xml:space="preserve"> </w:t>
      </w:r>
      <w:r w:rsidR="001F53D0">
        <w:rPr>
          <w:rFonts w:ascii="Times New Roman" w:hAnsi="Times New Roman" w:cs="Times New Roman"/>
          <w:sz w:val="28"/>
          <w:szCs w:val="28"/>
        </w:rPr>
        <w:t xml:space="preserve">генерального плана </w:t>
      </w:r>
      <w:r>
        <w:rPr>
          <w:rFonts w:ascii="Times New Roman" w:hAnsi="Times New Roman" w:cs="Times New Roman"/>
          <w:sz w:val="28"/>
          <w:szCs w:val="28"/>
        </w:rPr>
        <w:t>(далее – муниципальный контракт)</w:t>
      </w:r>
      <w:r w:rsidR="00DC556D" w:rsidRPr="0088208B">
        <w:rPr>
          <w:rFonts w:ascii="Times New Roman" w:hAnsi="Times New Roman" w:cs="Times New Roman"/>
          <w:sz w:val="28"/>
          <w:szCs w:val="28"/>
        </w:rPr>
        <w:t xml:space="preserve"> заключается в порядке, установленном законодательством Российской Федерации.</w:t>
      </w:r>
    </w:p>
    <w:p w:rsidR="00DA2B4F" w:rsidRDefault="00BA43D0" w:rsidP="00C6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C556D" w:rsidRPr="0088208B">
        <w:rPr>
          <w:rFonts w:ascii="Times New Roman" w:hAnsi="Times New Roman" w:cs="Times New Roman"/>
          <w:sz w:val="28"/>
          <w:szCs w:val="28"/>
        </w:rPr>
        <w:t xml:space="preserve">. Срок подготовки </w:t>
      </w:r>
      <w:r w:rsidR="001C6075">
        <w:rPr>
          <w:rFonts w:ascii="Times New Roman" w:hAnsi="Times New Roman" w:cs="Times New Roman"/>
          <w:sz w:val="28"/>
          <w:szCs w:val="28"/>
        </w:rPr>
        <w:t>проекта</w:t>
      </w:r>
      <w:r>
        <w:rPr>
          <w:rFonts w:ascii="Times New Roman" w:hAnsi="Times New Roman" w:cs="Times New Roman"/>
          <w:sz w:val="28"/>
          <w:szCs w:val="28"/>
        </w:rPr>
        <w:t xml:space="preserve"> </w:t>
      </w:r>
      <w:r w:rsidR="001F53D0">
        <w:rPr>
          <w:rFonts w:ascii="Times New Roman" w:hAnsi="Times New Roman" w:cs="Times New Roman"/>
          <w:sz w:val="28"/>
          <w:szCs w:val="28"/>
        </w:rPr>
        <w:t xml:space="preserve">генерального плана </w:t>
      </w:r>
      <w:r w:rsidR="00DC556D" w:rsidRPr="0088208B">
        <w:rPr>
          <w:rFonts w:ascii="Times New Roman" w:hAnsi="Times New Roman" w:cs="Times New Roman"/>
          <w:sz w:val="28"/>
          <w:szCs w:val="28"/>
        </w:rPr>
        <w:t>определяется муниципальным контрактом</w:t>
      </w:r>
      <w:r>
        <w:rPr>
          <w:rFonts w:ascii="Times New Roman" w:hAnsi="Times New Roman" w:cs="Times New Roman"/>
          <w:sz w:val="28"/>
          <w:szCs w:val="28"/>
        </w:rPr>
        <w:t>.</w:t>
      </w:r>
    </w:p>
    <w:p w:rsidR="00F82CB8" w:rsidRDefault="005D5078" w:rsidP="00C63CAC">
      <w:pPr>
        <w:spacing w:after="0" w:line="240" w:lineRule="auto"/>
        <w:ind w:firstLine="709"/>
        <w:jc w:val="both"/>
        <w:rPr>
          <w:rFonts w:ascii="Times New Roman" w:hAnsi="Times New Roman" w:cs="Times New Roman"/>
          <w:sz w:val="28"/>
          <w:szCs w:val="28"/>
        </w:rPr>
      </w:pPr>
      <w:r w:rsidRPr="00536A9C">
        <w:rPr>
          <w:rFonts w:ascii="Times New Roman" w:hAnsi="Times New Roman" w:cs="Times New Roman"/>
          <w:sz w:val="28"/>
          <w:szCs w:val="28"/>
        </w:rPr>
        <w:t>16.</w:t>
      </w:r>
      <w:r w:rsidR="00DC556D" w:rsidRPr="00536A9C">
        <w:rPr>
          <w:rFonts w:ascii="Times New Roman" w:hAnsi="Times New Roman" w:cs="Times New Roman"/>
          <w:sz w:val="28"/>
          <w:szCs w:val="28"/>
        </w:rPr>
        <w:t xml:space="preserve"> Подготовка проекта </w:t>
      </w:r>
      <w:r w:rsidR="001F53D0">
        <w:rPr>
          <w:rFonts w:ascii="Times New Roman" w:hAnsi="Times New Roman" w:cs="Times New Roman"/>
          <w:sz w:val="28"/>
          <w:szCs w:val="28"/>
        </w:rPr>
        <w:t xml:space="preserve">генерального плана </w:t>
      </w:r>
      <w:r w:rsidR="00DC556D" w:rsidRPr="00536A9C">
        <w:rPr>
          <w:rFonts w:ascii="Times New Roman" w:hAnsi="Times New Roman" w:cs="Times New Roman"/>
          <w:sz w:val="28"/>
          <w:szCs w:val="28"/>
        </w:rPr>
        <w:t xml:space="preserve">осуществляется </w:t>
      </w:r>
      <w:r w:rsidR="00536A9C" w:rsidRPr="00536A9C">
        <w:rPr>
          <w:rFonts w:ascii="Times New Roman" w:hAnsi="Times New Roman" w:cs="Times New Roman"/>
          <w:sz w:val="28"/>
          <w:szCs w:val="28"/>
        </w:rPr>
        <w:t xml:space="preserve">с учетом положений стратегий социально-экономического развития муниципального </w:t>
      </w:r>
      <w:r w:rsidR="00446DD4">
        <w:rPr>
          <w:rFonts w:ascii="Times New Roman" w:hAnsi="Times New Roman" w:cs="Times New Roman"/>
          <w:sz w:val="28"/>
          <w:szCs w:val="28"/>
        </w:rPr>
        <w:t>образования</w:t>
      </w:r>
      <w:r w:rsidR="00536A9C" w:rsidRPr="00536A9C">
        <w:rPr>
          <w:rFonts w:ascii="Times New Roman" w:hAnsi="Times New Roman" w:cs="Times New Roman"/>
          <w:sz w:val="28"/>
          <w:szCs w:val="28"/>
        </w:rPr>
        <w:t xml:space="preserve"> и планов мероприятий по их реализации (при наличии), бюджетного прогноза муниципального </w:t>
      </w:r>
      <w:r w:rsidR="00446DD4">
        <w:rPr>
          <w:rFonts w:ascii="Times New Roman" w:hAnsi="Times New Roman" w:cs="Times New Roman"/>
          <w:sz w:val="28"/>
          <w:szCs w:val="28"/>
        </w:rPr>
        <w:t>образования</w:t>
      </w:r>
      <w:r w:rsidR="00536A9C" w:rsidRPr="00536A9C">
        <w:rPr>
          <w:rFonts w:ascii="Times New Roman" w:hAnsi="Times New Roman" w:cs="Times New Roman"/>
          <w:sz w:val="28"/>
          <w:szCs w:val="28"/>
        </w:rPr>
        <w:t xml:space="preserve">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Иркутской области,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w:t>
      </w:r>
      <w:r w:rsidR="006C4361" w:rsidRPr="006C4361">
        <w:rPr>
          <w:rFonts w:ascii="Times New Roman" w:hAnsi="Times New Roman" w:cs="Times New Roman"/>
          <w:sz w:val="28"/>
          <w:szCs w:val="28"/>
        </w:rPr>
        <w:t>федеральной государственной</w:t>
      </w:r>
      <w:r w:rsidR="006C4361" w:rsidRPr="00536A9C">
        <w:rPr>
          <w:rFonts w:ascii="Times New Roman" w:hAnsi="Times New Roman" w:cs="Times New Roman"/>
          <w:sz w:val="28"/>
          <w:szCs w:val="28"/>
        </w:rPr>
        <w:t xml:space="preserve"> </w:t>
      </w:r>
      <w:r w:rsidR="00536A9C" w:rsidRPr="00536A9C">
        <w:rPr>
          <w:rFonts w:ascii="Times New Roman" w:hAnsi="Times New Roman" w:cs="Times New Roman"/>
          <w:sz w:val="28"/>
          <w:szCs w:val="28"/>
        </w:rPr>
        <w:t>информационной системе территориального планирования.</w:t>
      </w:r>
    </w:p>
    <w:p w:rsidR="00F82CB8" w:rsidRPr="00F82CB8" w:rsidRDefault="00871958" w:rsidP="00C6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9222E">
        <w:rPr>
          <w:rFonts w:ascii="Times New Roman" w:hAnsi="Times New Roman" w:cs="Times New Roman"/>
          <w:sz w:val="28"/>
          <w:szCs w:val="28"/>
        </w:rPr>
        <w:t xml:space="preserve"> </w:t>
      </w:r>
      <w:r w:rsidR="00536A9C">
        <w:rPr>
          <w:rFonts w:ascii="Times New Roman" w:hAnsi="Times New Roman" w:cs="Times New Roman"/>
          <w:sz w:val="28"/>
          <w:szCs w:val="28"/>
        </w:rPr>
        <w:t>Также п</w:t>
      </w:r>
      <w:r>
        <w:rPr>
          <w:rFonts w:ascii="Times New Roman" w:hAnsi="Times New Roman" w:cs="Times New Roman"/>
          <w:sz w:val="28"/>
          <w:szCs w:val="28"/>
        </w:rPr>
        <w:t>ри п</w:t>
      </w:r>
      <w:r w:rsidR="00DC556D" w:rsidRPr="0088208B">
        <w:rPr>
          <w:rFonts w:ascii="Times New Roman" w:hAnsi="Times New Roman" w:cs="Times New Roman"/>
          <w:sz w:val="28"/>
          <w:szCs w:val="28"/>
        </w:rPr>
        <w:t>одготовк</w:t>
      </w:r>
      <w:r>
        <w:rPr>
          <w:rFonts w:ascii="Times New Roman" w:hAnsi="Times New Roman" w:cs="Times New Roman"/>
          <w:sz w:val="28"/>
          <w:szCs w:val="28"/>
        </w:rPr>
        <w:t>е</w:t>
      </w:r>
      <w:r w:rsidR="00DC556D" w:rsidRPr="0088208B">
        <w:rPr>
          <w:rFonts w:ascii="Times New Roman" w:hAnsi="Times New Roman" w:cs="Times New Roman"/>
          <w:sz w:val="28"/>
          <w:szCs w:val="28"/>
        </w:rPr>
        <w:t xml:space="preserve"> </w:t>
      </w:r>
      <w:r w:rsidR="001F53D0">
        <w:rPr>
          <w:rFonts w:ascii="Times New Roman" w:hAnsi="Times New Roman" w:cs="Times New Roman"/>
          <w:sz w:val="28"/>
          <w:szCs w:val="28"/>
        </w:rPr>
        <w:t xml:space="preserve">генерального плана </w:t>
      </w:r>
      <w:r w:rsidR="00DC556D" w:rsidRPr="0088208B">
        <w:rPr>
          <w:rFonts w:ascii="Times New Roman" w:hAnsi="Times New Roman" w:cs="Times New Roman"/>
          <w:sz w:val="28"/>
          <w:szCs w:val="28"/>
        </w:rPr>
        <w:t xml:space="preserve">осуществляется учет положений о территориальном планировании, содержащихся в документах территориального планирования Российской Федерации, документах </w:t>
      </w:r>
      <w:r w:rsidR="00DC556D" w:rsidRPr="0088208B">
        <w:rPr>
          <w:rFonts w:ascii="Times New Roman" w:hAnsi="Times New Roman" w:cs="Times New Roman"/>
          <w:sz w:val="28"/>
          <w:szCs w:val="28"/>
        </w:rPr>
        <w:lastRenderedPageBreak/>
        <w:t xml:space="preserve">территориального планирования </w:t>
      </w:r>
      <w:r w:rsidR="00BC18CC">
        <w:rPr>
          <w:rFonts w:ascii="Times New Roman" w:hAnsi="Times New Roman" w:cs="Times New Roman"/>
          <w:sz w:val="28"/>
          <w:szCs w:val="28"/>
        </w:rPr>
        <w:t>Иркутской области</w:t>
      </w:r>
      <w:r w:rsidR="00DC556D" w:rsidRPr="0088208B">
        <w:rPr>
          <w:rFonts w:ascii="Times New Roman" w:hAnsi="Times New Roman" w:cs="Times New Roman"/>
          <w:sz w:val="28"/>
          <w:szCs w:val="28"/>
        </w:rPr>
        <w:t xml:space="preserve">, </w:t>
      </w:r>
      <w:r w:rsidR="00F82CB8" w:rsidRPr="00F82CB8">
        <w:rPr>
          <w:rFonts w:ascii="Times New Roman" w:hAnsi="Times New Roman" w:cs="Times New Roman"/>
          <w:sz w:val="28"/>
          <w:szCs w:val="28"/>
        </w:rPr>
        <w:t>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B72CB" w:rsidRPr="005B72CB" w:rsidRDefault="00BC18CC" w:rsidP="00C63C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Pr="005B72CB">
        <w:rPr>
          <w:rFonts w:ascii="Times New Roman" w:hAnsi="Times New Roman" w:cs="Times New Roman"/>
          <w:sz w:val="28"/>
          <w:szCs w:val="28"/>
        </w:rPr>
        <w:t xml:space="preserve">. </w:t>
      </w:r>
      <w:r w:rsidR="005B72CB" w:rsidRPr="005B72CB">
        <w:rPr>
          <w:rFonts w:ascii="Times New Roman" w:eastAsia="Times New Roman" w:hAnsi="Times New Roman" w:cs="Times New Roman"/>
          <w:sz w:val="28"/>
          <w:szCs w:val="28"/>
          <w:lang w:eastAsia="ru-RU"/>
        </w:rPr>
        <w:t>Заинтересованные лица вправе направить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w:t>
      </w:r>
    </w:p>
    <w:p w:rsidR="0039222E" w:rsidRDefault="00871958" w:rsidP="00C6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C18CC">
        <w:rPr>
          <w:rFonts w:ascii="Times New Roman" w:hAnsi="Times New Roman" w:cs="Times New Roman"/>
          <w:sz w:val="28"/>
          <w:szCs w:val="28"/>
        </w:rPr>
        <w:t>9</w:t>
      </w:r>
      <w:r w:rsidR="00DC556D" w:rsidRPr="0088208B">
        <w:rPr>
          <w:rFonts w:ascii="Times New Roman" w:hAnsi="Times New Roman" w:cs="Times New Roman"/>
          <w:sz w:val="28"/>
          <w:szCs w:val="28"/>
        </w:rPr>
        <w:t xml:space="preserve">. Координацию работ в процессе подготовки </w:t>
      </w:r>
      <w:r w:rsidR="00D345DC" w:rsidRPr="005B72CB">
        <w:rPr>
          <w:rFonts w:ascii="Times New Roman" w:eastAsia="Times New Roman" w:hAnsi="Times New Roman" w:cs="Times New Roman"/>
          <w:sz w:val="28"/>
          <w:szCs w:val="28"/>
          <w:lang w:eastAsia="ru-RU"/>
        </w:rPr>
        <w:t xml:space="preserve">проекта генерального плана </w:t>
      </w:r>
      <w:r w:rsidR="00DC556D" w:rsidRPr="0088208B">
        <w:rPr>
          <w:rFonts w:ascii="Times New Roman" w:hAnsi="Times New Roman" w:cs="Times New Roman"/>
          <w:sz w:val="28"/>
          <w:szCs w:val="28"/>
        </w:rPr>
        <w:t xml:space="preserve">между </w:t>
      </w:r>
      <w:r w:rsidR="005D5078">
        <w:rPr>
          <w:rFonts w:ascii="Times New Roman" w:hAnsi="Times New Roman" w:cs="Times New Roman"/>
          <w:sz w:val="28"/>
          <w:szCs w:val="28"/>
        </w:rPr>
        <w:t xml:space="preserve">администрацией </w:t>
      </w:r>
      <w:r w:rsidR="00523F78">
        <w:rPr>
          <w:rFonts w:ascii="Times New Roman" w:hAnsi="Times New Roman" w:cs="Times New Roman"/>
          <w:sz w:val="28"/>
          <w:szCs w:val="28"/>
        </w:rPr>
        <w:t xml:space="preserve">сельского поселения </w:t>
      </w:r>
      <w:r w:rsidR="005D5078">
        <w:rPr>
          <w:rFonts w:ascii="Times New Roman" w:hAnsi="Times New Roman" w:cs="Times New Roman"/>
          <w:sz w:val="28"/>
          <w:szCs w:val="28"/>
        </w:rPr>
        <w:t>(</w:t>
      </w:r>
      <w:r w:rsidR="00DC556D" w:rsidRPr="0088208B">
        <w:rPr>
          <w:rFonts w:ascii="Times New Roman" w:hAnsi="Times New Roman" w:cs="Times New Roman"/>
          <w:sz w:val="28"/>
          <w:szCs w:val="28"/>
        </w:rPr>
        <w:t>заказчиком</w:t>
      </w:r>
      <w:r w:rsidR="005D5078">
        <w:rPr>
          <w:rFonts w:ascii="Times New Roman" w:hAnsi="Times New Roman" w:cs="Times New Roman"/>
          <w:sz w:val="28"/>
          <w:szCs w:val="28"/>
        </w:rPr>
        <w:t>)</w:t>
      </w:r>
      <w:r w:rsidR="00DC556D" w:rsidRPr="0088208B">
        <w:rPr>
          <w:rFonts w:ascii="Times New Roman" w:hAnsi="Times New Roman" w:cs="Times New Roman"/>
          <w:sz w:val="28"/>
          <w:szCs w:val="28"/>
        </w:rPr>
        <w:t xml:space="preserve"> и проектной организацией </w:t>
      </w:r>
      <w:r w:rsidR="005D5078">
        <w:rPr>
          <w:rFonts w:ascii="Times New Roman" w:hAnsi="Times New Roman" w:cs="Times New Roman"/>
          <w:sz w:val="28"/>
          <w:szCs w:val="28"/>
        </w:rPr>
        <w:t xml:space="preserve">(подрядчиком) </w:t>
      </w:r>
      <w:r w:rsidR="00DC556D" w:rsidRPr="0088208B">
        <w:rPr>
          <w:rFonts w:ascii="Times New Roman" w:hAnsi="Times New Roman" w:cs="Times New Roman"/>
          <w:sz w:val="28"/>
          <w:szCs w:val="28"/>
        </w:rPr>
        <w:t xml:space="preserve">осуществляет </w:t>
      </w:r>
      <w:r w:rsidR="005D5078">
        <w:rPr>
          <w:rFonts w:ascii="Times New Roman" w:hAnsi="Times New Roman" w:cs="Times New Roman"/>
          <w:sz w:val="28"/>
          <w:szCs w:val="28"/>
        </w:rPr>
        <w:t>уполномоченный орган</w:t>
      </w:r>
      <w:r w:rsidR="00DC556D" w:rsidRPr="0088208B">
        <w:rPr>
          <w:rFonts w:ascii="Times New Roman" w:hAnsi="Times New Roman" w:cs="Times New Roman"/>
          <w:sz w:val="28"/>
          <w:szCs w:val="28"/>
        </w:rPr>
        <w:t>.</w:t>
      </w:r>
    </w:p>
    <w:p w:rsidR="0039222E" w:rsidRDefault="006C6DA7"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F20D74" w:rsidRPr="00F20D74">
        <w:rPr>
          <w:rFonts w:ascii="Times New Roman" w:hAnsi="Times New Roman" w:cs="Times New Roman"/>
          <w:sz w:val="28"/>
          <w:szCs w:val="28"/>
        </w:rPr>
        <w:t xml:space="preserve">После подготовки проекта </w:t>
      </w:r>
      <w:r w:rsidR="001F53D0">
        <w:rPr>
          <w:rFonts w:ascii="Times New Roman" w:hAnsi="Times New Roman" w:cs="Times New Roman"/>
          <w:sz w:val="28"/>
          <w:szCs w:val="28"/>
        </w:rPr>
        <w:t xml:space="preserve">генерального плана </w:t>
      </w:r>
      <w:r w:rsidR="00F20D74" w:rsidRPr="00F20D74">
        <w:rPr>
          <w:rFonts w:ascii="Times New Roman" w:hAnsi="Times New Roman" w:cs="Times New Roman"/>
          <w:sz w:val="28"/>
          <w:szCs w:val="28"/>
        </w:rPr>
        <w:t>у</w:t>
      </w:r>
      <w:r w:rsidRPr="00F20D74">
        <w:rPr>
          <w:rFonts w:ascii="Times New Roman" w:hAnsi="Times New Roman" w:cs="Times New Roman"/>
          <w:sz w:val="28"/>
          <w:szCs w:val="28"/>
        </w:rPr>
        <w:t xml:space="preserve">полномоченный орган обязан обеспечить доступ к проекту </w:t>
      </w:r>
      <w:r w:rsidR="001F53D0">
        <w:rPr>
          <w:rFonts w:ascii="Times New Roman" w:hAnsi="Times New Roman" w:cs="Times New Roman"/>
          <w:sz w:val="28"/>
          <w:szCs w:val="28"/>
        </w:rPr>
        <w:t xml:space="preserve">генерального плана </w:t>
      </w:r>
      <w:r w:rsidRPr="00F20D74">
        <w:rPr>
          <w:rFonts w:ascii="Times New Roman" w:hAnsi="Times New Roman" w:cs="Times New Roman"/>
          <w:sz w:val="28"/>
          <w:szCs w:val="28"/>
        </w:rPr>
        <w:t xml:space="preserve">и материалам по обоснованию такого проекта в </w:t>
      </w:r>
      <w:r w:rsidR="006C4361" w:rsidRPr="006C4361">
        <w:rPr>
          <w:rFonts w:ascii="Times New Roman" w:hAnsi="Times New Roman" w:cs="Times New Roman"/>
          <w:sz w:val="28"/>
          <w:szCs w:val="28"/>
        </w:rPr>
        <w:t>федеральной государственной</w:t>
      </w:r>
      <w:r w:rsidR="006C4361" w:rsidRPr="00536A9C">
        <w:rPr>
          <w:rFonts w:ascii="Times New Roman" w:hAnsi="Times New Roman" w:cs="Times New Roman"/>
          <w:sz w:val="28"/>
          <w:szCs w:val="28"/>
        </w:rPr>
        <w:t xml:space="preserve"> </w:t>
      </w:r>
      <w:r w:rsidRPr="00F20D74">
        <w:rPr>
          <w:rFonts w:ascii="Times New Roman" w:hAnsi="Times New Roman" w:cs="Times New Roman"/>
          <w:sz w:val="28"/>
          <w:szCs w:val="28"/>
        </w:rPr>
        <w:t xml:space="preserve">информационной системе </w:t>
      </w:r>
      <w:r w:rsidR="008C116B" w:rsidRPr="008C116B">
        <w:rPr>
          <w:rFonts w:ascii="Times New Roman" w:hAnsi="Times New Roman" w:cs="Times New Roman"/>
          <w:sz w:val="28"/>
          <w:szCs w:val="28"/>
        </w:rPr>
        <w:t xml:space="preserve">территориального планирования с использованием официального сайта в сети </w:t>
      </w:r>
      <w:r w:rsidR="00850689">
        <w:rPr>
          <w:rFonts w:ascii="Times New Roman" w:hAnsi="Times New Roman" w:cs="Times New Roman"/>
          <w:sz w:val="28"/>
          <w:szCs w:val="28"/>
        </w:rPr>
        <w:t>«</w:t>
      </w:r>
      <w:r w:rsidR="008C116B" w:rsidRPr="008C116B">
        <w:rPr>
          <w:rFonts w:ascii="Times New Roman" w:hAnsi="Times New Roman" w:cs="Times New Roman"/>
          <w:sz w:val="28"/>
          <w:szCs w:val="28"/>
        </w:rPr>
        <w:t>Интернет</w:t>
      </w:r>
      <w:r w:rsidR="00850689">
        <w:rPr>
          <w:rFonts w:ascii="Times New Roman" w:hAnsi="Times New Roman" w:cs="Times New Roman"/>
          <w:sz w:val="28"/>
          <w:szCs w:val="28"/>
        </w:rPr>
        <w:t>»</w:t>
      </w:r>
      <w:r w:rsidR="008C116B" w:rsidRPr="008C116B">
        <w:rPr>
          <w:rFonts w:ascii="Times New Roman" w:hAnsi="Times New Roman" w:cs="Times New Roman"/>
          <w:sz w:val="28"/>
          <w:szCs w:val="28"/>
        </w:rPr>
        <w: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r w:rsidRPr="008C116B">
        <w:rPr>
          <w:rFonts w:ascii="Times New Roman" w:hAnsi="Times New Roman" w:cs="Times New Roman"/>
          <w:sz w:val="28"/>
          <w:szCs w:val="28"/>
        </w:rPr>
        <w:t xml:space="preserve"> не менее, чем за три месяца до е</w:t>
      </w:r>
      <w:r w:rsidR="001D0BBF">
        <w:rPr>
          <w:rFonts w:ascii="Times New Roman" w:hAnsi="Times New Roman" w:cs="Times New Roman"/>
          <w:sz w:val="28"/>
          <w:szCs w:val="28"/>
        </w:rPr>
        <w:t>го</w:t>
      </w:r>
      <w:r w:rsidRPr="008C116B">
        <w:rPr>
          <w:rFonts w:ascii="Times New Roman" w:hAnsi="Times New Roman" w:cs="Times New Roman"/>
          <w:sz w:val="28"/>
          <w:szCs w:val="28"/>
        </w:rPr>
        <w:t xml:space="preserve"> утверждения.</w:t>
      </w:r>
    </w:p>
    <w:p w:rsidR="006C6DA7" w:rsidRDefault="006C6DA7" w:rsidP="00C63CAC">
      <w:pPr>
        <w:spacing w:after="0" w:line="240" w:lineRule="auto"/>
        <w:ind w:firstLine="709"/>
        <w:jc w:val="both"/>
        <w:rPr>
          <w:rFonts w:ascii="Times New Roman" w:hAnsi="Times New Roman" w:cs="Times New Roman"/>
          <w:sz w:val="28"/>
          <w:szCs w:val="28"/>
        </w:rPr>
      </w:pPr>
      <w:bookmarkStart w:id="9" w:name="sub_5502"/>
      <w:r w:rsidRPr="0095083E">
        <w:rPr>
          <w:rFonts w:ascii="Times New Roman" w:hAnsi="Times New Roman" w:cs="Times New Roman"/>
          <w:sz w:val="28"/>
          <w:szCs w:val="28"/>
        </w:rPr>
        <w:t>2</w:t>
      </w:r>
      <w:r w:rsidR="0095083E" w:rsidRPr="0095083E">
        <w:rPr>
          <w:rFonts w:ascii="Times New Roman" w:hAnsi="Times New Roman" w:cs="Times New Roman"/>
          <w:sz w:val="28"/>
          <w:szCs w:val="28"/>
        </w:rPr>
        <w:t>1</w:t>
      </w:r>
      <w:r w:rsidRPr="0095083E">
        <w:rPr>
          <w:rFonts w:ascii="Times New Roman" w:hAnsi="Times New Roman" w:cs="Times New Roman"/>
          <w:sz w:val="28"/>
          <w:szCs w:val="28"/>
        </w:rPr>
        <w:t>. Уполномоченный орган уведомляет в электронной форме и (или) посредством почтового отправления органы государственной власти и органы местного самоуправления</w:t>
      </w:r>
      <w:r w:rsidR="005C35F8">
        <w:rPr>
          <w:rFonts w:ascii="Times New Roman" w:hAnsi="Times New Roman" w:cs="Times New Roman"/>
          <w:sz w:val="28"/>
          <w:szCs w:val="28"/>
        </w:rPr>
        <w:t>, указанные</w:t>
      </w:r>
      <w:r w:rsidRPr="0095083E">
        <w:rPr>
          <w:rFonts w:ascii="Times New Roman" w:hAnsi="Times New Roman" w:cs="Times New Roman"/>
          <w:sz w:val="28"/>
          <w:szCs w:val="28"/>
        </w:rPr>
        <w:t xml:space="preserve"> в</w:t>
      </w:r>
      <w:r w:rsidR="0039222E">
        <w:rPr>
          <w:rFonts w:ascii="Times New Roman" w:hAnsi="Times New Roman" w:cs="Times New Roman"/>
          <w:sz w:val="28"/>
          <w:szCs w:val="28"/>
        </w:rPr>
        <w:t xml:space="preserve"> </w:t>
      </w:r>
      <w:r w:rsidR="005C35F8">
        <w:rPr>
          <w:rFonts w:ascii="Times New Roman" w:hAnsi="Times New Roman" w:cs="Times New Roman"/>
          <w:sz w:val="28"/>
          <w:szCs w:val="28"/>
        </w:rPr>
        <w:t>статье 25</w:t>
      </w:r>
      <w:r w:rsidRPr="0095083E">
        <w:rPr>
          <w:rFonts w:ascii="Times New Roman" w:hAnsi="Times New Roman" w:cs="Times New Roman"/>
          <w:sz w:val="28"/>
          <w:szCs w:val="28"/>
        </w:rPr>
        <w:t xml:space="preserve"> Градостроительн</w:t>
      </w:r>
      <w:r w:rsidR="005C35F8">
        <w:rPr>
          <w:rFonts w:ascii="Times New Roman" w:hAnsi="Times New Roman" w:cs="Times New Roman"/>
          <w:sz w:val="28"/>
          <w:szCs w:val="28"/>
        </w:rPr>
        <w:t>ого</w:t>
      </w:r>
      <w:r w:rsidRPr="0095083E">
        <w:rPr>
          <w:rFonts w:ascii="Times New Roman" w:hAnsi="Times New Roman" w:cs="Times New Roman"/>
          <w:sz w:val="28"/>
          <w:szCs w:val="28"/>
        </w:rPr>
        <w:t xml:space="preserve"> кодекс</w:t>
      </w:r>
      <w:r w:rsidR="005C35F8">
        <w:rPr>
          <w:rFonts w:ascii="Times New Roman" w:hAnsi="Times New Roman" w:cs="Times New Roman"/>
          <w:sz w:val="28"/>
          <w:szCs w:val="28"/>
        </w:rPr>
        <w:t>а</w:t>
      </w:r>
      <w:r w:rsidRPr="0095083E">
        <w:rPr>
          <w:rFonts w:ascii="Times New Roman" w:hAnsi="Times New Roman" w:cs="Times New Roman"/>
          <w:sz w:val="28"/>
          <w:szCs w:val="28"/>
        </w:rPr>
        <w:t xml:space="preserve"> Р</w:t>
      </w:r>
      <w:r w:rsidR="005C35F8">
        <w:rPr>
          <w:rFonts w:ascii="Times New Roman" w:hAnsi="Times New Roman" w:cs="Times New Roman"/>
          <w:sz w:val="28"/>
          <w:szCs w:val="28"/>
        </w:rPr>
        <w:t xml:space="preserve">оссийской </w:t>
      </w:r>
      <w:r w:rsidRPr="0095083E">
        <w:rPr>
          <w:rFonts w:ascii="Times New Roman" w:hAnsi="Times New Roman" w:cs="Times New Roman"/>
          <w:sz w:val="28"/>
          <w:szCs w:val="28"/>
        </w:rPr>
        <w:t>Ф</w:t>
      </w:r>
      <w:r w:rsidR="005C35F8">
        <w:rPr>
          <w:rFonts w:ascii="Times New Roman" w:hAnsi="Times New Roman" w:cs="Times New Roman"/>
          <w:sz w:val="28"/>
          <w:szCs w:val="28"/>
        </w:rPr>
        <w:t>едерации,</w:t>
      </w:r>
      <w:r w:rsidRPr="0095083E">
        <w:rPr>
          <w:rFonts w:ascii="Times New Roman" w:hAnsi="Times New Roman" w:cs="Times New Roman"/>
          <w:sz w:val="28"/>
          <w:szCs w:val="28"/>
        </w:rPr>
        <w:t xml:space="preserve"> об обеспечении доступа к проекту</w:t>
      </w:r>
      <w:r w:rsidR="0095083E" w:rsidRPr="0095083E">
        <w:rPr>
          <w:rFonts w:ascii="Times New Roman" w:hAnsi="Times New Roman" w:cs="Times New Roman"/>
          <w:sz w:val="28"/>
          <w:szCs w:val="28"/>
        </w:rPr>
        <w:t xml:space="preserve"> </w:t>
      </w:r>
      <w:r w:rsidR="001F53D0">
        <w:rPr>
          <w:rFonts w:ascii="Times New Roman" w:hAnsi="Times New Roman" w:cs="Times New Roman"/>
          <w:sz w:val="28"/>
          <w:szCs w:val="28"/>
        </w:rPr>
        <w:t xml:space="preserve">генерального плана </w:t>
      </w:r>
      <w:r w:rsidRPr="0095083E">
        <w:rPr>
          <w:rFonts w:ascii="Times New Roman" w:hAnsi="Times New Roman" w:cs="Times New Roman"/>
          <w:sz w:val="28"/>
          <w:szCs w:val="28"/>
        </w:rPr>
        <w:t>и материалам по обоснованию проекта в тр</w:t>
      </w:r>
      <w:r w:rsidR="00473FE9">
        <w:rPr>
          <w:rFonts w:ascii="Times New Roman" w:hAnsi="Times New Roman" w:cs="Times New Roman"/>
          <w:sz w:val="28"/>
          <w:szCs w:val="28"/>
        </w:rPr>
        <w:t>е</w:t>
      </w:r>
      <w:r w:rsidRPr="0095083E">
        <w:rPr>
          <w:rFonts w:ascii="Times New Roman" w:hAnsi="Times New Roman" w:cs="Times New Roman"/>
          <w:sz w:val="28"/>
          <w:szCs w:val="28"/>
        </w:rPr>
        <w:t>хдневный срок со дня обеспечения данного доступа.</w:t>
      </w:r>
      <w:bookmarkEnd w:id="9"/>
    </w:p>
    <w:p w:rsidR="009B3EAB" w:rsidRDefault="001D0BBF"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22. </w:t>
      </w:r>
      <w:r w:rsidR="0002272E" w:rsidRPr="00D66432">
        <w:rPr>
          <w:rFonts w:ascii="Times New Roman" w:eastAsia="Times New Roman" w:hAnsi="Times New Roman" w:cs="Times New Roman"/>
          <w:color w:val="000000"/>
          <w:sz w:val="28"/>
          <w:szCs w:val="28"/>
          <w:lang w:eastAsia="ru-RU"/>
        </w:rPr>
        <w:t xml:space="preserve">Порядок организации и проведения общественных обсуждений (публичных слушаний) по рассмотрению проекта генерального плана </w:t>
      </w:r>
      <w:r w:rsidR="00523F78">
        <w:rPr>
          <w:rFonts w:ascii="Times New Roman" w:hAnsi="Times New Roman" w:cs="Times New Roman"/>
          <w:sz w:val="28"/>
          <w:szCs w:val="28"/>
        </w:rPr>
        <w:t>сельского поселения</w:t>
      </w:r>
      <w:r w:rsidR="00523F78" w:rsidRPr="00D66432">
        <w:rPr>
          <w:rFonts w:ascii="Times New Roman" w:eastAsia="Times New Roman" w:hAnsi="Times New Roman" w:cs="Times New Roman"/>
          <w:color w:val="000000"/>
          <w:sz w:val="28"/>
          <w:szCs w:val="28"/>
          <w:lang w:eastAsia="ru-RU"/>
        </w:rPr>
        <w:t xml:space="preserve"> </w:t>
      </w:r>
      <w:r w:rsidR="0002272E" w:rsidRPr="00D66432">
        <w:rPr>
          <w:rFonts w:ascii="Times New Roman" w:eastAsia="Times New Roman" w:hAnsi="Times New Roman" w:cs="Times New Roman"/>
          <w:color w:val="000000"/>
          <w:sz w:val="28"/>
          <w:szCs w:val="28"/>
          <w:lang w:eastAsia="ru-RU"/>
        </w:rPr>
        <w:t>определяется в соответствии с </w:t>
      </w:r>
      <w:r w:rsidR="00B76A9E">
        <w:rPr>
          <w:rFonts w:ascii="Times New Roman" w:hAnsi="Times New Roman" w:cs="Times New Roman"/>
          <w:sz w:val="28"/>
          <w:szCs w:val="28"/>
        </w:rPr>
        <w:t>У</w:t>
      </w:r>
      <w:r w:rsidR="00B76A9E" w:rsidRPr="00F524E0">
        <w:rPr>
          <w:rFonts w:ascii="Times New Roman" w:hAnsi="Times New Roman" w:cs="Times New Roman"/>
          <w:sz w:val="28"/>
          <w:szCs w:val="28"/>
        </w:rPr>
        <w:t>став</w:t>
      </w:r>
      <w:r w:rsidR="00B76A9E">
        <w:rPr>
          <w:rFonts w:ascii="Times New Roman" w:hAnsi="Times New Roman" w:cs="Times New Roman"/>
          <w:sz w:val="28"/>
          <w:szCs w:val="28"/>
        </w:rPr>
        <w:t>ом</w:t>
      </w:r>
      <w:r w:rsidR="0039222E">
        <w:rPr>
          <w:rFonts w:ascii="Times New Roman" w:hAnsi="Times New Roman" w:cs="Times New Roman"/>
          <w:sz w:val="28"/>
          <w:szCs w:val="28"/>
        </w:rPr>
        <w:t xml:space="preserve"> </w:t>
      </w:r>
      <w:r w:rsidR="00B76A9E">
        <w:rPr>
          <w:rFonts w:ascii="Times New Roman" w:hAnsi="Times New Roman" w:cs="Times New Roman"/>
          <w:sz w:val="28"/>
          <w:szCs w:val="28"/>
        </w:rPr>
        <w:t>муниципального образования</w:t>
      </w:r>
      <w:r w:rsidR="004955FF">
        <w:rPr>
          <w:rFonts w:ascii="Times New Roman" w:hAnsi="Times New Roman" w:cs="Times New Roman"/>
          <w:sz w:val="28"/>
          <w:szCs w:val="28"/>
        </w:rPr>
        <w:t xml:space="preserve"> </w:t>
      </w:r>
      <w:r w:rsidR="0008638D">
        <w:rPr>
          <w:rFonts w:ascii="Times New Roman" w:eastAsia="Times New Roman" w:hAnsi="Times New Roman" w:cs="Times New Roman"/>
          <w:color w:val="000000"/>
          <w:sz w:val="28"/>
          <w:szCs w:val="28"/>
          <w:lang w:eastAsia="ru-RU"/>
        </w:rPr>
        <w:t>и (или)</w:t>
      </w:r>
      <w:r w:rsidR="0002272E" w:rsidRPr="00D66432">
        <w:rPr>
          <w:rFonts w:ascii="Times New Roman" w:eastAsia="Times New Roman" w:hAnsi="Times New Roman" w:cs="Times New Roman"/>
          <w:color w:val="000000"/>
          <w:sz w:val="28"/>
          <w:szCs w:val="28"/>
          <w:lang w:eastAsia="ru-RU"/>
        </w:rPr>
        <w:t xml:space="preserve"> </w:t>
      </w:r>
      <w:r w:rsidR="00D66432" w:rsidRPr="00D66432">
        <w:rPr>
          <w:rFonts w:ascii="Times New Roman" w:hAnsi="Times New Roman" w:cs="Times New Roman"/>
          <w:sz w:val="28"/>
          <w:szCs w:val="28"/>
        </w:rPr>
        <w:t>Порядком</w:t>
      </w:r>
      <w:r w:rsidR="00D66432" w:rsidRPr="00D66432">
        <w:rPr>
          <w:rFonts w:ascii="Times New Roman" w:eastAsia="Calibri" w:hAnsi="Times New Roman" w:cs="Times New Roman"/>
          <w:sz w:val="28"/>
          <w:szCs w:val="28"/>
        </w:rPr>
        <w:t xml:space="preserve"> организации и проведения общественных обсуждений, публичных слушаний по вопросам градостроительной деятельности в </w:t>
      </w:r>
      <w:proofErr w:type="spellStart"/>
      <w:r w:rsidR="00523F78">
        <w:rPr>
          <w:rFonts w:ascii="Times New Roman" w:eastAsia="Calibri" w:hAnsi="Times New Roman" w:cs="Times New Roman"/>
          <w:sz w:val="28"/>
          <w:szCs w:val="28"/>
        </w:rPr>
        <w:t>Новомальтинском</w:t>
      </w:r>
      <w:proofErr w:type="spellEnd"/>
      <w:r w:rsidR="00523F78">
        <w:rPr>
          <w:rFonts w:ascii="Times New Roman" w:eastAsia="Calibri" w:hAnsi="Times New Roman" w:cs="Times New Roman"/>
          <w:sz w:val="28"/>
          <w:szCs w:val="28"/>
        </w:rPr>
        <w:t xml:space="preserve"> </w:t>
      </w:r>
      <w:r w:rsidR="00523F78">
        <w:rPr>
          <w:rFonts w:ascii="Times New Roman" w:hAnsi="Times New Roman" w:cs="Times New Roman"/>
          <w:sz w:val="28"/>
          <w:szCs w:val="28"/>
        </w:rPr>
        <w:t>сельском поселении</w:t>
      </w:r>
      <w:r w:rsidR="0002272E" w:rsidRPr="00D66432">
        <w:rPr>
          <w:rFonts w:ascii="Times New Roman" w:eastAsia="Times New Roman" w:hAnsi="Times New Roman" w:cs="Times New Roman"/>
          <w:color w:val="000000"/>
          <w:sz w:val="28"/>
          <w:szCs w:val="28"/>
          <w:lang w:eastAsia="ru-RU"/>
        </w:rPr>
        <w:t xml:space="preserve">, утвержденным решением </w:t>
      </w:r>
      <w:r w:rsidR="00523F78">
        <w:rPr>
          <w:rFonts w:ascii="Times New Roman" w:eastAsia="Times New Roman" w:hAnsi="Times New Roman" w:cs="Times New Roman"/>
          <w:color w:val="000000"/>
          <w:sz w:val="28"/>
          <w:szCs w:val="28"/>
          <w:lang w:eastAsia="ru-RU"/>
        </w:rPr>
        <w:t>Думы Новомальтинского сельского поселения</w:t>
      </w:r>
      <w:r w:rsidR="004612E8">
        <w:rPr>
          <w:rFonts w:ascii="Times New Roman" w:eastAsia="Times New Roman" w:hAnsi="Times New Roman"/>
          <w:i/>
          <w:kern w:val="2"/>
          <w:sz w:val="28"/>
          <w:szCs w:val="28"/>
          <w:lang w:eastAsia="ru-RU"/>
        </w:rPr>
        <w:t xml:space="preserve"> </w:t>
      </w:r>
      <w:r w:rsidR="004612E8">
        <w:rPr>
          <w:rFonts w:ascii="Times New Roman" w:eastAsia="Times New Roman" w:hAnsi="Times New Roman"/>
          <w:kern w:val="2"/>
          <w:sz w:val="28"/>
          <w:szCs w:val="28"/>
          <w:lang w:eastAsia="ru-RU"/>
        </w:rPr>
        <w:t xml:space="preserve">от </w:t>
      </w:r>
      <w:r w:rsidR="004604BB">
        <w:rPr>
          <w:rFonts w:ascii="Times New Roman" w:eastAsia="Times New Roman" w:hAnsi="Times New Roman"/>
          <w:kern w:val="2"/>
          <w:sz w:val="28"/>
          <w:szCs w:val="28"/>
          <w:lang w:eastAsia="ru-RU"/>
        </w:rPr>
        <w:t>24.02.2022г.</w:t>
      </w:r>
      <w:r w:rsidR="004612E8">
        <w:rPr>
          <w:rFonts w:ascii="Times New Roman" w:eastAsia="Times New Roman" w:hAnsi="Times New Roman"/>
          <w:kern w:val="2"/>
          <w:sz w:val="28"/>
          <w:szCs w:val="28"/>
          <w:lang w:eastAsia="ru-RU"/>
        </w:rPr>
        <w:t xml:space="preserve"> №</w:t>
      </w:r>
      <w:r w:rsidR="004604BB">
        <w:rPr>
          <w:rFonts w:ascii="Times New Roman" w:eastAsia="Times New Roman" w:hAnsi="Times New Roman"/>
          <w:kern w:val="2"/>
          <w:sz w:val="28"/>
          <w:szCs w:val="28"/>
          <w:lang w:eastAsia="ru-RU"/>
        </w:rPr>
        <w:t xml:space="preserve"> 178</w:t>
      </w:r>
      <w:bookmarkStart w:id="10" w:name="_GoBack"/>
      <w:bookmarkEnd w:id="10"/>
      <w:r w:rsidR="0002272E" w:rsidRPr="00D66432">
        <w:rPr>
          <w:rFonts w:ascii="Times New Roman" w:eastAsia="Times New Roman" w:hAnsi="Times New Roman" w:cs="Times New Roman"/>
          <w:color w:val="000000"/>
          <w:sz w:val="28"/>
          <w:szCs w:val="28"/>
          <w:lang w:eastAsia="ru-RU"/>
        </w:rPr>
        <w:t>.</w:t>
      </w:r>
    </w:p>
    <w:p w:rsidR="009B3EAB" w:rsidRDefault="00E9763D"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3EAB">
        <w:rPr>
          <w:rFonts w:ascii="Times New Roman" w:hAnsi="Times New Roman" w:cs="Times New Roman"/>
          <w:sz w:val="28"/>
          <w:szCs w:val="28"/>
        </w:rPr>
        <w:t>2</w:t>
      </w:r>
      <w:r w:rsidR="00D65A9E" w:rsidRPr="009B3EAB">
        <w:rPr>
          <w:rFonts w:ascii="Times New Roman" w:hAnsi="Times New Roman" w:cs="Times New Roman"/>
          <w:sz w:val="28"/>
          <w:szCs w:val="28"/>
        </w:rPr>
        <w:t>3.</w:t>
      </w:r>
      <w:r w:rsidR="009B3EAB" w:rsidRPr="009B3EAB">
        <w:rPr>
          <w:rFonts w:ascii="Times New Roman" w:hAnsi="Times New Roman" w:cs="Times New Roman"/>
          <w:sz w:val="28"/>
          <w:szCs w:val="28"/>
        </w:rPr>
        <w:t xml:space="preserve"> </w:t>
      </w:r>
      <w:r w:rsidR="00A927D3">
        <w:rPr>
          <w:rFonts w:ascii="Times New Roman" w:hAnsi="Times New Roman" w:cs="Times New Roman"/>
          <w:sz w:val="28"/>
          <w:szCs w:val="28"/>
        </w:rPr>
        <w:t>Общественные обсуждения (п</w:t>
      </w:r>
      <w:r w:rsidR="009B3EAB" w:rsidRPr="009B3EAB">
        <w:rPr>
          <w:rFonts w:ascii="Times New Roman" w:eastAsia="Times New Roman" w:hAnsi="Times New Roman" w:cs="Times New Roman"/>
          <w:color w:val="000000"/>
          <w:sz w:val="28"/>
          <w:szCs w:val="28"/>
          <w:lang w:eastAsia="ru-RU"/>
        </w:rPr>
        <w:t>убличные слушания</w:t>
      </w:r>
      <w:r w:rsidR="00A927D3">
        <w:rPr>
          <w:rFonts w:ascii="Times New Roman" w:eastAsia="Times New Roman" w:hAnsi="Times New Roman" w:cs="Times New Roman"/>
          <w:color w:val="000000"/>
          <w:sz w:val="28"/>
          <w:szCs w:val="28"/>
          <w:lang w:eastAsia="ru-RU"/>
        </w:rPr>
        <w:t>)</w:t>
      </w:r>
      <w:r w:rsidR="009B3EAB" w:rsidRPr="009B3EAB">
        <w:rPr>
          <w:rFonts w:ascii="Times New Roman" w:eastAsia="Times New Roman" w:hAnsi="Times New Roman" w:cs="Times New Roman"/>
          <w:color w:val="000000"/>
          <w:sz w:val="28"/>
          <w:szCs w:val="28"/>
          <w:lang w:eastAsia="ru-RU"/>
        </w:rPr>
        <w:t xml:space="preserve"> проводятся в каждом населенном пункте </w:t>
      </w:r>
      <w:r w:rsidR="00523F78">
        <w:rPr>
          <w:rFonts w:ascii="Times New Roman" w:hAnsi="Times New Roman" w:cs="Times New Roman"/>
          <w:sz w:val="28"/>
          <w:szCs w:val="28"/>
        </w:rPr>
        <w:t>сельского поселения</w:t>
      </w:r>
      <w:r w:rsidR="009B3EAB" w:rsidRPr="009B3EAB">
        <w:rPr>
          <w:rFonts w:ascii="Times New Roman" w:eastAsia="Times New Roman" w:hAnsi="Times New Roman" w:cs="Times New Roman"/>
          <w:color w:val="000000"/>
          <w:sz w:val="28"/>
          <w:szCs w:val="28"/>
          <w:lang w:eastAsia="ru-RU"/>
        </w:rPr>
        <w:t>.</w:t>
      </w:r>
    </w:p>
    <w:p w:rsidR="009B3EAB" w:rsidRDefault="009B3EAB"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3EAB">
        <w:rPr>
          <w:rFonts w:ascii="Times New Roman" w:eastAsia="Times New Roman" w:hAnsi="Times New Roman" w:cs="Times New Roman"/>
          <w:color w:val="000000"/>
          <w:sz w:val="28"/>
          <w:szCs w:val="28"/>
          <w:lang w:eastAsia="ru-RU"/>
        </w:rPr>
        <w:t xml:space="preserve">24. Срок проведения </w:t>
      </w:r>
      <w:r w:rsidR="00A927D3">
        <w:rPr>
          <w:rFonts w:ascii="Times New Roman" w:eastAsia="Times New Roman" w:hAnsi="Times New Roman" w:cs="Times New Roman"/>
          <w:color w:val="000000"/>
          <w:sz w:val="28"/>
          <w:szCs w:val="28"/>
          <w:lang w:eastAsia="ru-RU"/>
        </w:rPr>
        <w:t>о</w:t>
      </w:r>
      <w:r w:rsidR="00A927D3">
        <w:rPr>
          <w:rFonts w:ascii="Times New Roman" w:hAnsi="Times New Roman" w:cs="Times New Roman"/>
          <w:sz w:val="28"/>
          <w:szCs w:val="28"/>
        </w:rPr>
        <w:t>бщественных обсуждений (</w:t>
      </w:r>
      <w:r w:rsidRPr="009B3EAB">
        <w:rPr>
          <w:rFonts w:ascii="Times New Roman" w:eastAsia="Times New Roman" w:hAnsi="Times New Roman" w:cs="Times New Roman"/>
          <w:color w:val="000000"/>
          <w:sz w:val="28"/>
          <w:szCs w:val="28"/>
          <w:lang w:eastAsia="ru-RU"/>
        </w:rPr>
        <w:t>публичных слушани</w:t>
      </w:r>
      <w:r w:rsidR="00A927D3">
        <w:rPr>
          <w:rFonts w:ascii="Times New Roman" w:eastAsia="Times New Roman" w:hAnsi="Times New Roman" w:cs="Times New Roman"/>
          <w:color w:val="000000"/>
          <w:sz w:val="28"/>
          <w:szCs w:val="28"/>
          <w:lang w:eastAsia="ru-RU"/>
        </w:rPr>
        <w:t>й)</w:t>
      </w:r>
      <w:r w:rsidRPr="009B3EAB">
        <w:rPr>
          <w:rFonts w:ascii="Times New Roman" w:eastAsia="Times New Roman" w:hAnsi="Times New Roman" w:cs="Times New Roman"/>
          <w:color w:val="000000"/>
          <w:sz w:val="28"/>
          <w:szCs w:val="28"/>
          <w:lang w:eastAsia="ru-RU"/>
        </w:rPr>
        <w:t xml:space="preserve"> с момента оповещения жителей </w:t>
      </w:r>
      <w:r w:rsidR="00523F78">
        <w:rPr>
          <w:rFonts w:ascii="Times New Roman" w:hAnsi="Times New Roman" w:cs="Times New Roman"/>
          <w:sz w:val="28"/>
          <w:szCs w:val="28"/>
        </w:rPr>
        <w:t>сельского поселения</w:t>
      </w:r>
      <w:r w:rsidR="00523F78" w:rsidRPr="009B3EAB">
        <w:rPr>
          <w:rFonts w:ascii="Times New Roman" w:eastAsia="Times New Roman" w:hAnsi="Times New Roman" w:cs="Times New Roman"/>
          <w:color w:val="000000"/>
          <w:sz w:val="28"/>
          <w:szCs w:val="28"/>
          <w:lang w:eastAsia="ru-RU"/>
        </w:rPr>
        <w:t xml:space="preserve"> </w:t>
      </w:r>
      <w:r w:rsidRPr="009B3EAB">
        <w:rPr>
          <w:rFonts w:ascii="Times New Roman" w:eastAsia="Times New Roman" w:hAnsi="Times New Roman" w:cs="Times New Roman"/>
          <w:color w:val="000000"/>
          <w:sz w:val="28"/>
          <w:szCs w:val="28"/>
          <w:lang w:eastAsia="ru-RU"/>
        </w:rPr>
        <w:t>о</w:t>
      </w:r>
      <w:r w:rsidR="0039222E">
        <w:rPr>
          <w:rFonts w:ascii="Times New Roman" w:eastAsia="Times New Roman" w:hAnsi="Times New Roman" w:cs="Times New Roman"/>
          <w:color w:val="000000"/>
          <w:sz w:val="28"/>
          <w:szCs w:val="28"/>
          <w:lang w:eastAsia="ru-RU"/>
        </w:rPr>
        <w:t xml:space="preserve"> </w:t>
      </w:r>
      <w:r w:rsidRPr="009B3EAB">
        <w:rPr>
          <w:rFonts w:ascii="Times New Roman" w:eastAsia="Times New Roman" w:hAnsi="Times New Roman" w:cs="Times New Roman"/>
          <w:color w:val="000000"/>
          <w:sz w:val="28"/>
          <w:szCs w:val="28"/>
          <w:lang w:eastAsia="ru-RU"/>
        </w:rPr>
        <w:t>их проведени</w:t>
      </w:r>
      <w:r w:rsidR="00F73E7A">
        <w:rPr>
          <w:rFonts w:ascii="Times New Roman" w:eastAsia="Times New Roman" w:hAnsi="Times New Roman" w:cs="Times New Roman"/>
          <w:color w:val="000000"/>
          <w:sz w:val="28"/>
          <w:szCs w:val="28"/>
          <w:lang w:eastAsia="ru-RU"/>
        </w:rPr>
        <w:t>и</w:t>
      </w:r>
      <w:r w:rsidRPr="009B3EAB">
        <w:rPr>
          <w:rFonts w:ascii="Times New Roman" w:eastAsia="Times New Roman" w:hAnsi="Times New Roman" w:cs="Times New Roman"/>
          <w:color w:val="000000"/>
          <w:sz w:val="28"/>
          <w:szCs w:val="28"/>
          <w:lang w:eastAsia="ru-RU"/>
        </w:rPr>
        <w:t xml:space="preserve"> до дня опубликования заключения о результатах </w:t>
      </w:r>
      <w:r w:rsidR="00A927D3">
        <w:rPr>
          <w:rFonts w:ascii="Times New Roman" w:eastAsia="Times New Roman" w:hAnsi="Times New Roman" w:cs="Times New Roman"/>
          <w:color w:val="000000"/>
          <w:sz w:val="28"/>
          <w:szCs w:val="28"/>
          <w:lang w:eastAsia="ru-RU"/>
        </w:rPr>
        <w:t>о</w:t>
      </w:r>
      <w:r w:rsidR="00A927D3">
        <w:rPr>
          <w:rFonts w:ascii="Times New Roman" w:hAnsi="Times New Roman" w:cs="Times New Roman"/>
          <w:sz w:val="28"/>
          <w:szCs w:val="28"/>
        </w:rPr>
        <w:t>бщественных обсуждений (</w:t>
      </w:r>
      <w:r w:rsidRPr="009B3EAB">
        <w:rPr>
          <w:rFonts w:ascii="Times New Roman" w:eastAsia="Times New Roman" w:hAnsi="Times New Roman" w:cs="Times New Roman"/>
          <w:color w:val="000000"/>
          <w:sz w:val="28"/>
          <w:szCs w:val="28"/>
          <w:lang w:eastAsia="ru-RU"/>
        </w:rPr>
        <w:t>публичных слушаний</w:t>
      </w:r>
      <w:r w:rsidR="00A927D3">
        <w:rPr>
          <w:rFonts w:ascii="Times New Roman" w:eastAsia="Times New Roman" w:hAnsi="Times New Roman" w:cs="Times New Roman"/>
          <w:color w:val="000000"/>
          <w:sz w:val="28"/>
          <w:szCs w:val="28"/>
          <w:lang w:eastAsia="ru-RU"/>
        </w:rPr>
        <w:t>)</w:t>
      </w:r>
      <w:r w:rsidRPr="009B3EAB">
        <w:rPr>
          <w:rFonts w:ascii="Times New Roman" w:eastAsia="Times New Roman" w:hAnsi="Times New Roman" w:cs="Times New Roman"/>
          <w:color w:val="000000"/>
          <w:sz w:val="28"/>
          <w:szCs w:val="28"/>
          <w:lang w:eastAsia="ru-RU"/>
        </w:rPr>
        <w:t xml:space="preserve"> не может быть менее одного месяца и более трех месяцев.</w:t>
      </w:r>
    </w:p>
    <w:p w:rsidR="009B3EAB" w:rsidRDefault="009B3EAB"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Pr="009B3EAB">
        <w:rPr>
          <w:rFonts w:ascii="Times New Roman" w:eastAsia="Times New Roman" w:hAnsi="Times New Roman" w:cs="Times New Roman"/>
          <w:color w:val="000000"/>
          <w:sz w:val="28"/>
          <w:szCs w:val="28"/>
          <w:lang w:eastAsia="ru-RU"/>
        </w:rPr>
        <w:t>Результатом проведения</w:t>
      </w:r>
      <w:r w:rsidR="004A09E8">
        <w:rPr>
          <w:rFonts w:ascii="Times New Roman" w:eastAsia="Times New Roman" w:hAnsi="Times New Roman" w:cs="Times New Roman"/>
          <w:color w:val="000000"/>
          <w:sz w:val="28"/>
          <w:szCs w:val="28"/>
          <w:lang w:eastAsia="ru-RU"/>
        </w:rPr>
        <w:t xml:space="preserve"> о</w:t>
      </w:r>
      <w:r w:rsidR="004A09E8">
        <w:rPr>
          <w:rFonts w:ascii="Times New Roman" w:hAnsi="Times New Roman" w:cs="Times New Roman"/>
          <w:sz w:val="28"/>
          <w:szCs w:val="28"/>
        </w:rPr>
        <w:t>бщественных обсуждений (</w:t>
      </w:r>
      <w:r w:rsidRPr="009B3EAB">
        <w:rPr>
          <w:rFonts w:ascii="Times New Roman" w:eastAsia="Times New Roman" w:hAnsi="Times New Roman" w:cs="Times New Roman"/>
          <w:color w:val="000000"/>
          <w:sz w:val="28"/>
          <w:szCs w:val="28"/>
          <w:lang w:eastAsia="ru-RU"/>
        </w:rPr>
        <w:t>публичных слушаний</w:t>
      </w:r>
      <w:r w:rsidR="004A09E8">
        <w:rPr>
          <w:rFonts w:ascii="Times New Roman" w:eastAsia="Times New Roman" w:hAnsi="Times New Roman" w:cs="Times New Roman"/>
          <w:color w:val="000000"/>
          <w:sz w:val="28"/>
          <w:szCs w:val="28"/>
          <w:lang w:eastAsia="ru-RU"/>
        </w:rPr>
        <w:t>)</w:t>
      </w:r>
      <w:r w:rsidRPr="009B3EAB">
        <w:rPr>
          <w:rFonts w:ascii="Times New Roman" w:eastAsia="Times New Roman" w:hAnsi="Times New Roman" w:cs="Times New Roman"/>
          <w:color w:val="000000"/>
          <w:sz w:val="28"/>
          <w:szCs w:val="28"/>
          <w:lang w:eastAsia="ru-RU"/>
        </w:rPr>
        <w:t xml:space="preserve"> являются протоколы </w:t>
      </w:r>
      <w:r w:rsidR="004A09E8">
        <w:rPr>
          <w:rFonts w:ascii="Times New Roman" w:eastAsia="Times New Roman" w:hAnsi="Times New Roman" w:cs="Times New Roman"/>
          <w:color w:val="000000"/>
          <w:sz w:val="28"/>
          <w:szCs w:val="28"/>
          <w:lang w:eastAsia="ru-RU"/>
        </w:rPr>
        <w:t>о</w:t>
      </w:r>
      <w:r w:rsidR="004A09E8">
        <w:rPr>
          <w:rFonts w:ascii="Times New Roman" w:hAnsi="Times New Roman" w:cs="Times New Roman"/>
          <w:sz w:val="28"/>
          <w:szCs w:val="28"/>
        </w:rPr>
        <w:t>бщественных обсуждений (</w:t>
      </w:r>
      <w:r w:rsidR="004A09E8" w:rsidRPr="009B3EAB">
        <w:rPr>
          <w:rFonts w:ascii="Times New Roman" w:eastAsia="Times New Roman" w:hAnsi="Times New Roman" w:cs="Times New Roman"/>
          <w:color w:val="000000"/>
          <w:sz w:val="28"/>
          <w:szCs w:val="28"/>
          <w:lang w:eastAsia="ru-RU"/>
        </w:rPr>
        <w:t>публичных слушаний</w:t>
      </w:r>
      <w:r w:rsidR="004A09E8">
        <w:rPr>
          <w:rFonts w:ascii="Times New Roman" w:eastAsia="Times New Roman" w:hAnsi="Times New Roman" w:cs="Times New Roman"/>
          <w:color w:val="000000"/>
          <w:sz w:val="28"/>
          <w:szCs w:val="28"/>
          <w:lang w:eastAsia="ru-RU"/>
        </w:rPr>
        <w:t>)</w:t>
      </w:r>
      <w:r w:rsidRPr="009B3EAB">
        <w:rPr>
          <w:rFonts w:ascii="Times New Roman" w:eastAsia="Times New Roman" w:hAnsi="Times New Roman" w:cs="Times New Roman"/>
          <w:color w:val="000000"/>
          <w:sz w:val="28"/>
          <w:szCs w:val="28"/>
          <w:lang w:eastAsia="ru-RU"/>
        </w:rPr>
        <w:t xml:space="preserve">, заключение о результатах таких </w:t>
      </w:r>
      <w:r w:rsidR="004A09E8">
        <w:rPr>
          <w:rFonts w:ascii="Times New Roman" w:eastAsia="Times New Roman" w:hAnsi="Times New Roman" w:cs="Times New Roman"/>
          <w:color w:val="000000"/>
          <w:sz w:val="28"/>
          <w:szCs w:val="28"/>
          <w:lang w:eastAsia="ru-RU"/>
        </w:rPr>
        <w:t>о</w:t>
      </w:r>
      <w:r w:rsidR="004A09E8">
        <w:rPr>
          <w:rFonts w:ascii="Times New Roman" w:hAnsi="Times New Roman" w:cs="Times New Roman"/>
          <w:sz w:val="28"/>
          <w:szCs w:val="28"/>
        </w:rPr>
        <w:t>бщественных обсуждений (</w:t>
      </w:r>
      <w:r w:rsidR="004A09E8" w:rsidRPr="009B3EAB">
        <w:rPr>
          <w:rFonts w:ascii="Times New Roman" w:eastAsia="Times New Roman" w:hAnsi="Times New Roman" w:cs="Times New Roman"/>
          <w:color w:val="000000"/>
          <w:sz w:val="28"/>
          <w:szCs w:val="28"/>
          <w:lang w:eastAsia="ru-RU"/>
        </w:rPr>
        <w:t>публичных слушаний</w:t>
      </w:r>
      <w:r w:rsidR="004A09E8">
        <w:rPr>
          <w:rFonts w:ascii="Times New Roman" w:eastAsia="Times New Roman" w:hAnsi="Times New Roman" w:cs="Times New Roman"/>
          <w:color w:val="000000"/>
          <w:sz w:val="28"/>
          <w:szCs w:val="28"/>
          <w:lang w:eastAsia="ru-RU"/>
        </w:rPr>
        <w:t>).</w:t>
      </w:r>
    </w:p>
    <w:p w:rsidR="00886F8B" w:rsidRDefault="009B3EAB"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3EAB">
        <w:rPr>
          <w:rFonts w:ascii="Times New Roman" w:eastAsia="Times New Roman" w:hAnsi="Times New Roman" w:cs="Times New Roman"/>
          <w:color w:val="000000"/>
          <w:sz w:val="28"/>
          <w:szCs w:val="28"/>
          <w:lang w:eastAsia="ru-RU"/>
        </w:rPr>
        <w:lastRenderedPageBreak/>
        <w:t xml:space="preserve">26. Глава </w:t>
      </w:r>
      <w:r w:rsidR="00886F8B">
        <w:rPr>
          <w:rFonts w:ascii="Times New Roman" w:eastAsia="Times New Roman" w:hAnsi="Times New Roman" w:cs="Times New Roman"/>
          <w:color w:val="000000"/>
          <w:sz w:val="28"/>
          <w:szCs w:val="28"/>
          <w:lang w:eastAsia="ru-RU"/>
        </w:rPr>
        <w:t>администрации</w:t>
      </w:r>
      <w:r w:rsidRPr="009B3EAB">
        <w:rPr>
          <w:rFonts w:ascii="Times New Roman" w:eastAsia="Times New Roman" w:hAnsi="Times New Roman" w:cs="Times New Roman"/>
          <w:color w:val="000000"/>
          <w:sz w:val="28"/>
          <w:szCs w:val="28"/>
          <w:lang w:eastAsia="ru-RU"/>
        </w:rPr>
        <w:t xml:space="preserve"> </w:t>
      </w:r>
      <w:r w:rsidR="00523F78">
        <w:rPr>
          <w:rFonts w:ascii="Times New Roman" w:eastAsia="Times New Roman" w:hAnsi="Times New Roman" w:cs="Times New Roman"/>
          <w:color w:val="000000"/>
          <w:sz w:val="28"/>
          <w:szCs w:val="28"/>
          <w:lang w:eastAsia="ru-RU"/>
        </w:rPr>
        <w:t xml:space="preserve">Новомальтинского </w:t>
      </w:r>
      <w:r w:rsidR="00523F78">
        <w:rPr>
          <w:rFonts w:ascii="Times New Roman" w:hAnsi="Times New Roman" w:cs="Times New Roman"/>
          <w:sz w:val="28"/>
          <w:szCs w:val="28"/>
        </w:rPr>
        <w:t>сельского поселения</w:t>
      </w:r>
      <w:r w:rsidR="00BB4D2D">
        <w:rPr>
          <w:rFonts w:ascii="Times New Roman" w:hAnsi="Times New Roman" w:cs="Times New Roman"/>
          <w:i/>
          <w:kern w:val="2"/>
          <w:sz w:val="28"/>
          <w:szCs w:val="28"/>
        </w:rPr>
        <w:t xml:space="preserve"> </w:t>
      </w:r>
      <w:r w:rsidRPr="009B3EAB">
        <w:rPr>
          <w:rFonts w:ascii="Times New Roman" w:eastAsia="Times New Roman" w:hAnsi="Times New Roman" w:cs="Times New Roman"/>
          <w:color w:val="000000"/>
          <w:sz w:val="28"/>
          <w:szCs w:val="28"/>
          <w:lang w:eastAsia="ru-RU"/>
        </w:rPr>
        <w:t xml:space="preserve">с учетом заключения о результатах </w:t>
      </w:r>
      <w:r w:rsidR="00886F8B">
        <w:rPr>
          <w:rFonts w:ascii="Times New Roman" w:eastAsia="Times New Roman" w:hAnsi="Times New Roman" w:cs="Times New Roman"/>
          <w:color w:val="000000"/>
          <w:sz w:val="28"/>
          <w:szCs w:val="28"/>
          <w:lang w:eastAsia="ru-RU"/>
        </w:rPr>
        <w:t>о</w:t>
      </w:r>
      <w:r w:rsidR="00886F8B">
        <w:rPr>
          <w:rFonts w:ascii="Times New Roman" w:hAnsi="Times New Roman" w:cs="Times New Roman"/>
          <w:sz w:val="28"/>
          <w:szCs w:val="28"/>
        </w:rPr>
        <w:t>бщественных обсуждений (</w:t>
      </w:r>
      <w:r w:rsidR="00886F8B" w:rsidRPr="009B3EAB">
        <w:rPr>
          <w:rFonts w:ascii="Times New Roman" w:eastAsia="Times New Roman" w:hAnsi="Times New Roman" w:cs="Times New Roman"/>
          <w:color w:val="000000"/>
          <w:sz w:val="28"/>
          <w:szCs w:val="28"/>
          <w:lang w:eastAsia="ru-RU"/>
        </w:rPr>
        <w:t>публичных слушаний</w:t>
      </w:r>
      <w:r w:rsidR="00886F8B">
        <w:rPr>
          <w:rFonts w:ascii="Times New Roman" w:eastAsia="Times New Roman" w:hAnsi="Times New Roman" w:cs="Times New Roman"/>
          <w:color w:val="000000"/>
          <w:sz w:val="28"/>
          <w:szCs w:val="28"/>
          <w:lang w:eastAsia="ru-RU"/>
        </w:rPr>
        <w:t>)</w:t>
      </w:r>
      <w:r w:rsidR="00886F8B" w:rsidRPr="009B3EAB">
        <w:rPr>
          <w:rFonts w:ascii="Times New Roman" w:eastAsia="Times New Roman" w:hAnsi="Times New Roman" w:cs="Times New Roman"/>
          <w:color w:val="000000"/>
          <w:sz w:val="28"/>
          <w:szCs w:val="28"/>
          <w:lang w:eastAsia="ru-RU"/>
        </w:rPr>
        <w:t xml:space="preserve"> </w:t>
      </w:r>
      <w:r w:rsidRPr="009B3EAB">
        <w:rPr>
          <w:rFonts w:ascii="Times New Roman" w:eastAsia="Times New Roman" w:hAnsi="Times New Roman" w:cs="Times New Roman"/>
          <w:color w:val="000000"/>
          <w:sz w:val="28"/>
          <w:szCs w:val="28"/>
          <w:lang w:eastAsia="ru-RU"/>
        </w:rPr>
        <w:t>принимает решение:</w:t>
      </w:r>
    </w:p>
    <w:p w:rsidR="00886F8B" w:rsidRDefault="00F36C5B"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9B3EAB" w:rsidRPr="009B3EAB">
        <w:rPr>
          <w:rFonts w:ascii="Times New Roman" w:eastAsia="Times New Roman" w:hAnsi="Times New Roman" w:cs="Times New Roman"/>
          <w:color w:val="000000"/>
          <w:sz w:val="28"/>
          <w:szCs w:val="28"/>
          <w:lang w:eastAsia="ru-RU"/>
        </w:rPr>
        <w:t>о согласии с проектом генерального плана</w:t>
      </w:r>
      <w:r w:rsidR="00886F8B">
        <w:rPr>
          <w:rFonts w:ascii="Times New Roman" w:eastAsia="Times New Roman" w:hAnsi="Times New Roman" w:cs="Times New Roman"/>
          <w:color w:val="000000"/>
          <w:sz w:val="28"/>
          <w:szCs w:val="28"/>
          <w:lang w:eastAsia="ru-RU"/>
        </w:rPr>
        <w:t xml:space="preserve"> </w:t>
      </w:r>
      <w:r w:rsidR="00523F78">
        <w:rPr>
          <w:rFonts w:ascii="Times New Roman" w:hAnsi="Times New Roman" w:cs="Times New Roman"/>
          <w:sz w:val="28"/>
          <w:szCs w:val="28"/>
        </w:rPr>
        <w:t>сельского поселения</w:t>
      </w:r>
      <w:r w:rsidR="009B3EAB" w:rsidRPr="009B3EAB">
        <w:rPr>
          <w:rFonts w:ascii="Times New Roman" w:eastAsia="Times New Roman" w:hAnsi="Times New Roman" w:cs="Times New Roman"/>
          <w:color w:val="000000"/>
          <w:sz w:val="28"/>
          <w:szCs w:val="28"/>
          <w:lang w:eastAsia="ru-RU"/>
        </w:rPr>
        <w:t xml:space="preserve"> и направлении его в</w:t>
      </w:r>
      <w:r w:rsidR="004B5835">
        <w:rPr>
          <w:rFonts w:ascii="Times New Roman" w:eastAsia="Times New Roman" w:hAnsi="Times New Roman" w:cs="Times New Roman"/>
          <w:color w:val="000000"/>
          <w:sz w:val="28"/>
          <w:szCs w:val="28"/>
          <w:lang w:eastAsia="ru-RU"/>
        </w:rPr>
        <w:t xml:space="preserve"> </w:t>
      </w:r>
      <w:r w:rsidR="00523F78">
        <w:rPr>
          <w:rFonts w:ascii="Times New Roman" w:eastAsia="Times New Roman" w:hAnsi="Times New Roman" w:cs="Times New Roman"/>
          <w:color w:val="000000"/>
          <w:sz w:val="28"/>
          <w:szCs w:val="28"/>
          <w:lang w:eastAsia="ru-RU"/>
        </w:rPr>
        <w:t xml:space="preserve">Думу Новомальтинского </w:t>
      </w:r>
      <w:r w:rsidR="00523F78">
        <w:rPr>
          <w:rFonts w:ascii="Times New Roman" w:hAnsi="Times New Roman" w:cs="Times New Roman"/>
          <w:sz w:val="28"/>
          <w:szCs w:val="28"/>
        </w:rPr>
        <w:t>сельского поселения</w:t>
      </w:r>
      <w:r w:rsidR="009B3EAB" w:rsidRPr="009B3EAB">
        <w:rPr>
          <w:rFonts w:ascii="Times New Roman" w:eastAsia="Times New Roman" w:hAnsi="Times New Roman" w:cs="Times New Roman"/>
          <w:color w:val="000000"/>
          <w:sz w:val="28"/>
          <w:szCs w:val="28"/>
          <w:lang w:eastAsia="ru-RU"/>
        </w:rPr>
        <w:t>;</w:t>
      </w:r>
    </w:p>
    <w:p w:rsidR="00D311B8" w:rsidRDefault="00F36C5B" w:rsidP="00C63C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B3EAB" w:rsidRPr="009B3EAB">
        <w:rPr>
          <w:rFonts w:ascii="Times New Roman" w:eastAsia="Times New Roman" w:hAnsi="Times New Roman" w:cs="Times New Roman"/>
          <w:color w:val="000000"/>
          <w:sz w:val="28"/>
          <w:szCs w:val="28"/>
          <w:lang w:eastAsia="ru-RU"/>
        </w:rPr>
        <w:t>об отклонении проекта генерального плана</w:t>
      </w:r>
      <w:r w:rsidR="00886F8B">
        <w:rPr>
          <w:rFonts w:ascii="Times New Roman" w:eastAsia="Times New Roman" w:hAnsi="Times New Roman" w:cs="Times New Roman"/>
          <w:color w:val="000000"/>
          <w:sz w:val="28"/>
          <w:szCs w:val="28"/>
          <w:lang w:eastAsia="ru-RU"/>
        </w:rPr>
        <w:t xml:space="preserve"> </w:t>
      </w:r>
      <w:r w:rsidR="009B3EAB" w:rsidRPr="009B3EAB">
        <w:rPr>
          <w:rFonts w:ascii="Times New Roman" w:eastAsia="Times New Roman" w:hAnsi="Times New Roman" w:cs="Times New Roman"/>
          <w:color w:val="000000"/>
          <w:sz w:val="28"/>
          <w:szCs w:val="28"/>
          <w:lang w:eastAsia="ru-RU"/>
        </w:rPr>
        <w:t>и о направлении его на доработку.</w:t>
      </w:r>
    </w:p>
    <w:p w:rsidR="00D311B8" w:rsidRPr="00D311B8" w:rsidRDefault="00D311B8"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27.</w:t>
      </w:r>
      <w:r>
        <w:rPr>
          <w:rFonts w:ascii="Arial" w:hAnsi="Arial" w:cs="Arial"/>
          <w:sz w:val="20"/>
          <w:szCs w:val="20"/>
        </w:rPr>
        <w:t xml:space="preserve"> </w:t>
      </w:r>
      <w:r w:rsidRPr="00D311B8">
        <w:rPr>
          <w:rFonts w:ascii="Times New Roman" w:hAnsi="Times New Roman" w:cs="Times New Roman"/>
          <w:sz w:val="28"/>
          <w:szCs w:val="28"/>
        </w:rPr>
        <w:t xml:space="preserve">Протокол общественных обсуждений (публичных слушаний), заключение о результатах общественных обсуждений </w:t>
      </w:r>
      <w:r>
        <w:rPr>
          <w:rFonts w:ascii="Times New Roman" w:hAnsi="Times New Roman" w:cs="Times New Roman"/>
          <w:sz w:val="28"/>
          <w:szCs w:val="28"/>
        </w:rPr>
        <w:t>(</w:t>
      </w:r>
      <w:r w:rsidRPr="00D311B8">
        <w:rPr>
          <w:rFonts w:ascii="Times New Roman" w:hAnsi="Times New Roman" w:cs="Times New Roman"/>
          <w:sz w:val="28"/>
          <w:szCs w:val="28"/>
        </w:rPr>
        <w:t>публичных слушаний</w:t>
      </w:r>
      <w:r>
        <w:rPr>
          <w:rFonts w:ascii="Times New Roman" w:hAnsi="Times New Roman" w:cs="Times New Roman"/>
          <w:sz w:val="28"/>
          <w:szCs w:val="28"/>
        </w:rPr>
        <w:t>)</w:t>
      </w:r>
      <w:r w:rsidRPr="00D311B8">
        <w:rPr>
          <w:rFonts w:ascii="Times New Roman" w:hAnsi="Times New Roman" w:cs="Times New Roman"/>
          <w:sz w:val="28"/>
          <w:szCs w:val="28"/>
        </w:rPr>
        <w:t xml:space="preserve"> являются обязательным приложением к проекту генерального плана, направляемому главой </w:t>
      </w:r>
      <w:r w:rsidR="00523F78">
        <w:rPr>
          <w:rFonts w:ascii="Times New Roman" w:hAnsi="Times New Roman" w:cs="Times New Roman"/>
          <w:sz w:val="28"/>
          <w:szCs w:val="28"/>
        </w:rPr>
        <w:t xml:space="preserve">Новомальтинского сельского поселения </w:t>
      </w:r>
      <w:r>
        <w:rPr>
          <w:rFonts w:ascii="Times New Roman" w:hAnsi="Times New Roman" w:cs="Times New Roman"/>
          <w:sz w:val="28"/>
          <w:szCs w:val="28"/>
        </w:rPr>
        <w:t>в</w:t>
      </w:r>
      <w:r w:rsidRPr="00D311B8">
        <w:rPr>
          <w:rFonts w:ascii="Times New Roman" w:hAnsi="Times New Roman" w:cs="Times New Roman"/>
          <w:sz w:val="28"/>
          <w:szCs w:val="28"/>
        </w:rPr>
        <w:t xml:space="preserve"> </w:t>
      </w:r>
      <w:r w:rsidR="00523F78">
        <w:rPr>
          <w:rFonts w:ascii="Times New Roman" w:eastAsia="Times New Roman" w:hAnsi="Times New Roman" w:cs="Times New Roman"/>
          <w:color w:val="000000"/>
          <w:sz w:val="28"/>
          <w:szCs w:val="28"/>
          <w:lang w:eastAsia="ru-RU"/>
        </w:rPr>
        <w:t>Думу Новомальтинского сельского поселения.</w:t>
      </w:r>
    </w:p>
    <w:p w:rsidR="007876B0" w:rsidRDefault="009B3EAB" w:rsidP="00C6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11B8">
        <w:rPr>
          <w:rFonts w:ascii="Times New Roman" w:hAnsi="Times New Roman" w:cs="Times New Roman"/>
          <w:sz w:val="28"/>
          <w:szCs w:val="28"/>
        </w:rPr>
        <w:t>8</w:t>
      </w:r>
      <w:r w:rsidR="00E9763D">
        <w:rPr>
          <w:rFonts w:ascii="Times New Roman" w:hAnsi="Times New Roman" w:cs="Times New Roman"/>
          <w:sz w:val="28"/>
          <w:szCs w:val="28"/>
        </w:rPr>
        <w:t>.</w:t>
      </w:r>
      <w:r w:rsidR="00B522CC">
        <w:rPr>
          <w:rFonts w:ascii="Times New Roman" w:hAnsi="Times New Roman" w:cs="Times New Roman"/>
          <w:sz w:val="28"/>
          <w:szCs w:val="28"/>
        </w:rPr>
        <w:t xml:space="preserve"> С</w:t>
      </w:r>
      <w:r w:rsidR="00B522CC" w:rsidRPr="005F6224">
        <w:rPr>
          <w:rFonts w:ascii="Times New Roman" w:hAnsi="Times New Roman" w:cs="Times New Roman"/>
          <w:sz w:val="28"/>
          <w:szCs w:val="28"/>
        </w:rPr>
        <w:t xml:space="preserve">огласование проекта </w:t>
      </w:r>
      <w:r w:rsidR="001F53D0">
        <w:rPr>
          <w:rFonts w:ascii="Times New Roman" w:hAnsi="Times New Roman" w:cs="Times New Roman"/>
          <w:sz w:val="28"/>
          <w:szCs w:val="28"/>
        </w:rPr>
        <w:t xml:space="preserve">генерального плана </w:t>
      </w:r>
      <w:r w:rsidR="00B522CC">
        <w:rPr>
          <w:rFonts w:ascii="Times New Roman" w:hAnsi="Times New Roman" w:cs="Times New Roman"/>
          <w:sz w:val="28"/>
          <w:szCs w:val="28"/>
        </w:rPr>
        <w:t>осуществляется в порядке, предусмотренном статьей 2</w:t>
      </w:r>
      <w:r>
        <w:rPr>
          <w:rFonts w:ascii="Times New Roman" w:hAnsi="Times New Roman" w:cs="Times New Roman"/>
          <w:sz w:val="28"/>
          <w:szCs w:val="28"/>
        </w:rPr>
        <w:t>5</w:t>
      </w:r>
      <w:r w:rsidR="00B522CC">
        <w:rPr>
          <w:rFonts w:ascii="Times New Roman" w:hAnsi="Times New Roman" w:cs="Times New Roman"/>
          <w:sz w:val="28"/>
          <w:szCs w:val="28"/>
        </w:rPr>
        <w:t xml:space="preserve"> Градостроительного кодекса Российской Федерации.</w:t>
      </w:r>
    </w:p>
    <w:p w:rsidR="007876B0" w:rsidRDefault="000470D2" w:rsidP="00C6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11B8">
        <w:rPr>
          <w:rFonts w:ascii="Times New Roman" w:hAnsi="Times New Roman" w:cs="Times New Roman"/>
          <w:sz w:val="28"/>
          <w:szCs w:val="28"/>
        </w:rPr>
        <w:t>9</w:t>
      </w:r>
      <w:r>
        <w:rPr>
          <w:rFonts w:ascii="Times New Roman" w:hAnsi="Times New Roman" w:cs="Times New Roman"/>
          <w:sz w:val="28"/>
          <w:szCs w:val="28"/>
        </w:rPr>
        <w:t xml:space="preserve">. </w:t>
      </w:r>
      <w:r w:rsidR="007876B0" w:rsidRPr="007876B0">
        <w:rPr>
          <w:rFonts w:ascii="Times New Roman" w:hAnsi="Times New Roman" w:cs="Times New Roman"/>
          <w:sz w:val="28"/>
          <w:szCs w:val="28"/>
        </w:rPr>
        <w:t xml:space="preserve">После </w:t>
      </w:r>
      <w:r w:rsidR="007876B0">
        <w:rPr>
          <w:rFonts w:ascii="Times New Roman" w:hAnsi="Times New Roman" w:cs="Times New Roman"/>
          <w:sz w:val="28"/>
          <w:szCs w:val="28"/>
        </w:rPr>
        <w:t>завершения</w:t>
      </w:r>
      <w:r w:rsidR="007876B0" w:rsidRPr="007876B0">
        <w:rPr>
          <w:rFonts w:ascii="Times New Roman" w:hAnsi="Times New Roman" w:cs="Times New Roman"/>
          <w:sz w:val="28"/>
          <w:szCs w:val="28"/>
        </w:rPr>
        <w:t xml:space="preserve"> процедуры согласования проекта </w:t>
      </w:r>
      <w:r w:rsidR="001F53D0">
        <w:rPr>
          <w:rFonts w:ascii="Times New Roman" w:hAnsi="Times New Roman" w:cs="Times New Roman"/>
          <w:sz w:val="28"/>
          <w:szCs w:val="28"/>
        </w:rPr>
        <w:t xml:space="preserve">генерального плана </w:t>
      </w:r>
      <w:r w:rsidR="007876B0" w:rsidRPr="007876B0">
        <w:rPr>
          <w:rFonts w:ascii="Times New Roman" w:hAnsi="Times New Roman" w:cs="Times New Roman"/>
          <w:sz w:val="28"/>
          <w:szCs w:val="28"/>
        </w:rPr>
        <w:t xml:space="preserve">глава администрации </w:t>
      </w:r>
      <w:r w:rsidR="00523F78">
        <w:rPr>
          <w:rFonts w:ascii="Times New Roman" w:hAnsi="Times New Roman" w:cs="Times New Roman"/>
          <w:sz w:val="28"/>
          <w:szCs w:val="28"/>
        </w:rPr>
        <w:t>Новомальтинского сельского поселения</w:t>
      </w:r>
      <w:r w:rsidR="00BB4D2D">
        <w:rPr>
          <w:rFonts w:ascii="Times New Roman" w:hAnsi="Times New Roman" w:cs="Times New Roman"/>
          <w:i/>
          <w:kern w:val="2"/>
          <w:sz w:val="28"/>
          <w:szCs w:val="28"/>
        </w:rPr>
        <w:t xml:space="preserve"> </w:t>
      </w:r>
      <w:r w:rsidR="007876B0" w:rsidRPr="007876B0">
        <w:rPr>
          <w:rFonts w:ascii="Times New Roman" w:hAnsi="Times New Roman" w:cs="Times New Roman"/>
          <w:sz w:val="28"/>
          <w:szCs w:val="28"/>
        </w:rPr>
        <w:t xml:space="preserve">принимает решение о направлении согласованного или не согласованного в определенной части проекта </w:t>
      </w:r>
      <w:r w:rsidR="001F53D0">
        <w:rPr>
          <w:rFonts w:ascii="Times New Roman" w:hAnsi="Times New Roman" w:cs="Times New Roman"/>
          <w:sz w:val="28"/>
          <w:szCs w:val="28"/>
        </w:rPr>
        <w:t xml:space="preserve">генерального плана </w:t>
      </w:r>
      <w:r w:rsidR="007876B0" w:rsidRPr="007876B0">
        <w:rPr>
          <w:rFonts w:ascii="Times New Roman" w:hAnsi="Times New Roman" w:cs="Times New Roman"/>
          <w:sz w:val="28"/>
          <w:szCs w:val="28"/>
        </w:rPr>
        <w:t xml:space="preserve">в </w:t>
      </w:r>
      <w:r w:rsidR="00523F78">
        <w:rPr>
          <w:rFonts w:ascii="Times New Roman" w:eastAsia="Times New Roman" w:hAnsi="Times New Roman" w:cs="Times New Roman"/>
          <w:color w:val="000000"/>
          <w:sz w:val="28"/>
          <w:szCs w:val="28"/>
          <w:lang w:eastAsia="ru-RU"/>
        </w:rPr>
        <w:t>Думу Новомальтинского</w:t>
      </w:r>
      <w:r w:rsidR="00523F78" w:rsidRPr="00523F78">
        <w:rPr>
          <w:rFonts w:ascii="Times New Roman" w:hAnsi="Times New Roman" w:cs="Times New Roman"/>
          <w:sz w:val="28"/>
          <w:szCs w:val="28"/>
        </w:rPr>
        <w:t xml:space="preserve"> </w:t>
      </w:r>
      <w:r w:rsidR="00523F78">
        <w:rPr>
          <w:rFonts w:ascii="Times New Roman" w:hAnsi="Times New Roman" w:cs="Times New Roman"/>
          <w:sz w:val="28"/>
          <w:szCs w:val="28"/>
        </w:rPr>
        <w:t>сельского поселения</w:t>
      </w:r>
      <w:r w:rsidR="00335F23" w:rsidRPr="009B3EAB">
        <w:rPr>
          <w:rFonts w:ascii="Times New Roman" w:eastAsia="Times New Roman" w:hAnsi="Times New Roman" w:cs="Times New Roman"/>
          <w:color w:val="000000"/>
          <w:sz w:val="28"/>
          <w:szCs w:val="28"/>
          <w:lang w:eastAsia="ru-RU"/>
        </w:rPr>
        <w:t xml:space="preserve"> </w:t>
      </w:r>
      <w:r w:rsidR="007876B0" w:rsidRPr="007876B0">
        <w:rPr>
          <w:rFonts w:ascii="Times New Roman" w:hAnsi="Times New Roman" w:cs="Times New Roman"/>
          <w:sz w:val="28"/>
          <w:szCs w:val="28"/>
        </w:rPr>
        <w:t xml:space="preserve">или об отклонении проекта </w:t>
      </w:r>
      <w:r w:rsidR="001F53D0">
        <w:rPr>
          <w:rFonts w:ascii="Times New Roman" w:hAnsi="Times New Roman" w:cs="Times New Roman"/>
          <w:sz w:val="28"/>
          <w:szCs w:val="28"/>
        </w:rPr>
        <w:t xml:space="preserve">генерального плана </w:t>
      </w:r>
      <w:r w:rsidR="007876B0" w:rsidRPr="007876B0">
        <w:rPr>
          <w:rFonts w:ascii="Times New Roman" w:hAnsi="Times New Roman" w:cs="Times New Roman"/>
          <w:sz w:val="28"/>
          <w:szCs w:val="28"/>
        </w:rPr>
        <w:t>и о направлении его на доработку.</w:t>
      </w:r>
    </w:p>
    <w:p w:rsidR="00C95069" w:rsidRDefault="00D311B8" w:rsidP="00C63CAC">
      <w:pPr>
        <w:spacing w:after="0" w:line="240" w:lineRule="auto"/>
        <w:ind w:firstLine="709"/>
        <w:jc w:val="both"/>
        <w:rPr>
          <w:rFonts w:ascii="Times New Roman" w:hAnsi="Times New Roman"/>
          <w:kern w:val="2"/>
          <w:sz w:val="28"/>
          <w:szCs w:val="28"/>
        </w:rPr>
      </w:pPr>
      <w:r>
        <w:rPr>
          <w:rFonts w:ascii="Times New Roman" w:hAnsi="Times New Roman" w:cs="Times New Roman"/>
          <w:sz w:val="28"/>
          <w:szCs w:val="28"/>
        </w:rPr>
        <w:t>30</w:t>
      </w:r>
      <w:r w:rsidR="00AB17C7">
        <w:rPr>
          <w:rFonts w:ascii="Times New Roman" w:hAnsi="Times New Roman" w:cs="Times New Roman"/>
          <w:sz w:val="28"/>
          <w:szCs w:val="28"/>
        </w:rPr>
        <w:t xml:space="preserve">. Утверждение </w:t>
      </w:r>
      <w:r w:rsidR="001F53D0">
        <w:rPr>
          <w:rFonts w:ascii="Times New Roman" w:hAnsi="Times New Roman" w:cs="Times New Roman"/>
          <w:sz w:val="28"/>
          <w:szCs w:val="28"/>
        </w:rPr>
        <w:t xml:space="preserve">генерального плана </w:t>
      </w:r>
      <w:r w:rsidR="00AB17C7">
        <w:rPr>
          <w:rFonts w:ascii="Times New Roman" w:hAnsi="Times New Roman" w:cs="Times New Roman"/>
          <w:sz w:val="28"/>
          <w:szCs w:val="28"/>
        </w:rPr>
        <w:t xml:space="preserve">осуществляется </w:t>
      </w:r>
      <w:r w:rsidR="0034611C">
        <w:rPr>
          <w:rFonts w:ascii="Times New Roman" w:eastAsia="Times New Roman" w:hAnsi="Times New Roman" w:cs="Times New Roman"/>
          <w:color w:val="000000"/>
          <w:sz w:val="28"/>
          <w:szCs w:val="28"/>
          <w:lang w:eastAsia="ru-RU"/>
        </w:rPr>
        <w:t xml:space="preserve">Думой Новомальтинского </w:t>
      </w:r>
      <w:r w:rsidR="0034611C">
        <w:rPr>
          <w:rFonts w:ascii="Times New Roman" w:hAnsi="Times New Roman" w:cs="Times New Roman"/>
          <w:sz w:val="28"/>
          <w:szCs w:val="28"/>
        </w:rPr>
        <w:t>сельского поселения</w:t>
      </w:r>
      <w:r w:rsidR="00335F23" w:rsidRPr="009B3EAB">
        <w:rPr>
          <w:rFonts w:ascii="Times New Roman" w:eastAsia="Times New Roman" w:hAnsi="Times New Roman" w:cs="Times New Roman"/>
          <w:color w:val="000000"/>
          <w:sz w:val="28"/>
          <w:szCs w:val="28"/>
          <w:lang w:eastAsia="ru-RU"/>
        </w:rPr>
        <w:t xml:space="preserve"> </w:t>
      </w:r>
      <w:r w:rsidR="00AB17C7">
        <w:rPr>
          <w:rFonts w:ascii="Times New Roman" w:hAnsi="Times New Roman" w:cs="Times New Roman"/>
          <w:sz w:val="28"/>
          <w:szCs w:val="28"/>
        </w:rPr>
        <w:t>в порядке, определяемом Уставом</w:t>
      </w:r>
      <w:r w:rsidR="0039222E">
        <w:rPr>
          <w:rFonts w:ascii="Times New Roman" w:hAnsi="Times New Roman" w:cs="Times New Roman"/>
          <w:sz w:val="28"/>
          <w:szCs w:val="28"/>
        </w:rPr>
        <w:t xml:space="preserve"> </w:t>
      </w:r>
      <w:r w:rsidR="0097314A">
        <w:rPr>
          <w:rFonts w:ascii="Times New Roman" w:hAnsi="Times New Roman" w:cs="Times New Roman"/>
          <w:sz w:val="28"/>
          <w:szCs w:val="28"/>
        </w:rPr>
        <w:t xml:space="preserve">муниципального образования </w:t>
      </w:r>
      <w:r w:rsidR="00AB17C7" w:rsidRPr="00AB17C7">
        <w:rPr>
          <w:rFonts w:ascii="Times New Roman" w:hAnsi="Times New Roman"/>
          <w:kern w:val="2"/>
          <w:sz w:val="28"/>
          <w:szCs w:val="28"/>
        </w:rPr>
        <w:t xml:space="preserve">и принятыми в соответствии с ним муниципальными правовыми актами муниципального </w:t>
      </w:r>
      <w:r w:rsidR="00335F23">
        <w:rPr>
          <w:rFonts w:ascii="Times New Roman" w:hAnsi="Times New Roman"/>
          <w:kern w:val="2"/>
          <w:sz w:val="28"/>
          <w:szCs w:val="28"/>
        </w:rPr>
        <w:t>образования</w:t>
      </w:r>
      <w:r w:rsidR="00AB17C7" w:rsidRPr="00AB17C7">
        <w:rPr>
          <w:rFonts w:ascii="Times New Roman" w:hAnsi="Times New Roman"/>
          <w:kern w:val="2"/>
          <w:sz w:val="28"/>
          <w:szCs w:val="28"/>
        </w:rPr>
        <w:t>.</w:t>
      </w:r>
    </w:p>
    <w:p w:rsidR="00C95069" w:rsidRPr="00C95069" w:rsidRDefault="00335F23" w:rsidP="00C63CAC">
      <w:pPr>
        <w:spacing w:after="0" w:line="240" w:lineRule="auto"/>
        <w:ind w:firstLine="709"/>
        <w:jc w:val="both"/>
        <w:rPr>
          <w:rFonts w:ascii="Times New Roman" w:hAnsi="Times New Roman" w:cs="Times New Roman"/>
          <w:sz w:val="28"/>
          <w:szCs w:val="28"/>
        </w:rPr>
      </w:pPr>
      <w:r>
        <w:rPr>
          <w:rFonts w:ascii="Times New Roman" w:hAnsi="Times New Roman"/>
          <w:kern w:val="2"/>
          <w:sz w:val="28"/>
          <w:szCs w:val="28"/>
        </w:rPr>
        <w:t>3</w:t>
      </w:r>
      <w:r w:rsidR="00D311B8">
        <w:rPr>
          <w:rFonts w:ascii="Times New Roman" w:hAnsi="Times New Roman"/>
          <w:kern w:val="2"/>
          <w:sz w:val="28"/>
          <w:szCs w:val="28"/>
        </w:rPr>
        <w:t>1</w:t>
      </w:r>
      <w:r w:rsidR="00C95069">
        <w:rPr>
          <w:rFonts w:ascii="Times New Roman" w:hAnsi="Times New Roman"/>
          <w:kern w:val="2"/>
          <w:sz w:val="28"/>
          <w:szCs w:val="28"/>
        </w:rPr>
        <w:t xml:space="preserve">. </w:t>
      </w:r>
      <w:r w:rsidR="00C95069" w:rsidRPr="00C95069">
        <w:rPr>
          <w:rFonts w:ascii="Times New Roman" w:hAnsi="Times New Roman" w:cs="Times New Roman"/>
          <w:kern w:val="2"/>
          <w:sz w:val="28"/>
          <w:szCs w:val="28"/>
        </w:rPr>
        <w:t>В</w:t>
      </w:r>
      <w:r w:rsidR="00C95069" w:rsidRPr="00C95069">
        <w:rPr>
          <w:rFonts w:ascii="Times New Roman" w:hAnsi="Times New Roman" w:cs="Times New Roman"/>
          <w:sz w:val="28"/>
          <w:szCs w:val="28"/>
        </w:rPr>
        <w:t xml:space="preserve"> срок, не превышающий десяти дней со дня утверждения </w:t>
      </w:r>
      <w:r w:rsidR="001F53D0">
        <w:rPr>
          <w:rFonts w:ascii="Times New Roman" w:hAnsi="Times New Roman" w:cs="Times New Roman"/>
          <w:sz w:val="28"/>
          <w:szCs w:val="28"/>
        </w:rPr>
        <w:t>генерального плана</w:t>
      </w:r>
      <w:r w:rsidR="00C303B2">
        <w:rPr>
          <w:rFonts w:ascii="Times New Roman" w:hAnsi="Times New Roman" w:cs="Times New Roman"/>
          <w:sz w:val="28"/>
          <w:szCs w:val="28"/>
        </w:rPr>
        <w:t>,</w:t>
      </w:r>
      <w:r w:rsidR="001F53D0">
        <w:rPr>
          <w:rFonts w:ascii="Times New Roman" w:hAnsi="Times New Roman" w:cs="Times New Roman"/>
          <w:sz w:val="28"/>
          <w:szCs w:val="28"/>
        </w:rPr>
        <w:t xml:space="preserve"> </w:t>
      </w:r>
      <w:r w:rsidR="00C95069" w:rsidRPr="00C95069">
        <w:rPr>
          <w:rFonts w:ascii="Times New Roman" w:hAnsi="Times New Roman" w:cs="Times New Roman"/>
          <w:sz w:val="28"/>
          <w:szCs w:val="28"/>
        </w:rPr>
        <w:t>уполномоченным органом обеспечивается доступ к утвержденно</w:t>
      </w:r>
      <w:r>
        <w:rPr>
          <w:rFonts w:ascii="Times New Roman" w:hAnsi="Times New Roman" w:cs="Times New Roman"/>
          <w:sz w:val="28"/>
          <w:szCs w:val="28"/>
        </w:rPr>
        <w:t>му</w:t>
      </w:r>
      <w:r w:rsidR="00C95069" w:rsidRPr="00C95069">
        <w:rPr>
          <w:rFonts w:ascii="Times New Roman" w:hAnsi="Times New Roman" w:cs="Times New Roman"/>
          <w:sz w:val="28"/>
          <w:szCs w:val="28"/>
        </w:rPr>
        <w:t xml:space="preserve"> </w:t>
      </w:r>
      <w:r w:rsidR="00A0034A">
        <w:rPr>
          <w:rFonts w:ascii="Times New Roman" w:hAnsi="Times New Roman" w:cs="Times New Roman"/>
          <w:sz w:val="28"/>
          <w:szCs w:val="28"/>
        </w:rPr>
        <w:t>генеральном</w:t>
      </w:r>
      <w:r>
        <w:rPr>
          <w:rFonts w:ascii="Times New Roman" w:hAnsi="Times New Roman" w:cs="Times New Roman"/>
          <w:sz w:val="28"/>
          <w:szCs w:val="28"/>
        </w:rPr>
        <w:t>у</w:t>
      </w:r>
      <w:r w:rsidR="00A0034A">
        <w:rPr>
          <w:rFonts w:ascii="Times New Roman" w:hAnsi="Times New Roman" w:cs="Times New Roman"/>
          <w:sz w:val="28"/>
          <w:szCs w:val="28"/>
        </w:rPr>
        <w:t xml:space="preserve"> план</w:t>
      </w:r>
      <w:r>
        <w:rPr>
          <w:rFonts w:ascii="Times New Roman" w:hAnsi="Times New Roman" w:cs="Times New Roman"/>
          <w:sz w:val="28"/>
          <w:szCs w:val="28"/>
        </w:rPr>
        <w:t>у</w:t>
      </w:r>
      <w:r w:rsidR="00A0034A">
        <w:rPr>
          <w:rFonts w:ascii="Times New Roman" w:hAnsi="Times New Roman" w:cs="Times New Roman"/>
          <w:sz w:val="28"/>
          <w:szCs w:val="28"/>
        </w:rPr>
        <w:t xml:space="preserve"> </w:t>
      </w:r>
      <w:r w:rsidR="00C95069" w:rsidRPr="00C95069">
        <w:rPr>
          <w:rFonts w:ascii="Times New Roman" w:hAnsi="Times New Roman" w:cs="Times New Roman"/>
          <w:sz w:val="28"/>
          <w:szCs w:val="28"/>
        </w:rPr>
        <w:t>и материалам по е</w:t>
      </w:r>
      <w:r>
        <w:rPr>
          <w:rFonts w:ascii="Times New Roman" w:hAnsi="Times New Roman" w:cs="Times New Roman"/>
          <w:sz w:val="28"/>
          <w:szCs w:val="28"/>
        </w:rPr>
        <w:t>го</w:t>
      </w:r>
      <w:r w:rsidR="00C95069" w:rsidRPr="00C95069">
        <w:rPr>
          <w:rFonts w:ascii="Times New Roman" w:hAnsi="Times New Roman" w:cs="Times New Roman"/>
          <w:sz w:val="28"/>
          <w:szCs w:val="28"/>
        </w:rPr>
        <w:t xml:space="preserve"> обоснованию в федеральной государственной информационной системе территориального планирования.</w:t>
      </w:r>
    </w:p>
    <w:p w:rsidR="00DC556D" w:rsidRPr="0088208B" w:rsidRDefault="00DC556D" w:rsidP="00C63CAC">
      <w:pPr>
        <w:autoSpaceDE w:val="0"/>
        <w:autoSpaceDN w:val="0"/>
        <w:adjustRightInd w:val="0"/>
        <w:spacing w:after="0" w:line="240" w:lineRule="auto"/>
        <w:ind w:firstLine="709"/>
        <w:jc w:val="center"/>
        <w:rPr>
          <w:rFonts w:ascii="Times New Roman" w:hAnsi="Times New Roman" w:cs="Times New Roman"/>
          <w:sz w:val="28"/>
          <w:szCs w:val="28"/>
        </w:rPr>
      </w:pPr>
    </w:p>
    <w:p w:rsidR="0039222E" w:rsidRDefault="00507F0B" w:rsidP="00507F0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Глава 4</w:t>
      </w:r>
      <w:r w:rsidR="00DC556D" w:rsidRPr="0088208B">
        <w:rPr>
          <w:rFonts w:ascii="Times New Roman" w:hAnsi="Times New Roman" w:cs="Times New Roman"/>
          <w:sz w:val="28"/>
          <w:szCs w:val="28"/>
        </w:rPr>
        <w:t xml:space="preserve">. </w:t>
      </w:r>
      <w:r w:rsidR="002D444A">
        <w:rPr>
          <w:rFonts w:ascii="Times New Roman" w:hAnsi="Times New Roman" w:cs="Times New Roman"/>
          <w:sz w:val="28"/>
          <w:szCs w:val="28"/>
        </w:rPr>
        <w:t>П</w:t>
      </w:r>
      <w:r w:rsidR="002D444A" w:rsidRPr="0088208B">
        <w:rPr>
          <w:rFonts w:ascii="Times New Roman" w:hAnsi="Times New Roman" w:cs="Times New Roman"/>
          <w:sz w:val="28"/>
          <w:szCs w:val="28"/>
        </w:rPr>
        <w:t>орядок</w:t>
      </w:r>
      <w:r w:rsidR="002D444A">
        <w:rPr>
          <w:rFonts w:ascii="Times New Roman" w:hAnsi="Times New Roman" w:cs="Times New Roman"/>
          <w:sz w:val="28"/>
          <w:szCs w:val="28"/>
        </w:rPr>
        <w:t xml:space="preserve"> подготовки и</w:t>
      </w:r>
      <w:r w:rsidR="0039222E">
        <w:rPr>
          <w:rFonts w:ascii="Times New Roman" w:hAnsi="Times New Roman" w:cs="Times New Roman"/>
          <w:sz w:val="28"/>
          <w:szCs w:val="28"/>
        </w:rPr>
        <w:t xml:space="preserve"> </w:t>
      </w:r>
      <w:r w:rsidR="002D444A" w:rsidRPr="0088208B">
        <w:rPr>
          <w:rFonts w:ascii="Times New Roman" w:hAnsi="Times New Roman" w:cs="Times New Roman"/>
          <w:sz w:val="28"/>
          <w:szCs w:val="28"/>
        </w:rPr>
        <w:t>внесения</w:t>
      </w:r>
      <w:r w:rsidR="004E7A60">
        <w:rPr>
          <w:rFonts w:ascii="Times New Roman" w:hAnsi="Times New Roman" w:cs="Times New Roman"/>
          <w:sz w:val="28"/>
          <w:szCs w:val="28"/>
        </w:rPr>
        <w:br/>
      </w:r>
      <w:r w:rsidR="002D444A" w:rsidRPr="0088208B">
        <w:rPr>
          <w:rFonts w:ascii="Times New Roman" w:hAnsi="Times New Roman" w:cs="Times New Roman"/>
          <w:sz w:val="28"/>
          <w:szCs w:val="28"/>
        </w:rPr>
        <w:t xml:space="preserve">изменений в </w:t>
      </w:r>
      <w:r w:rsidR="002D444A">
        <w:rPr>
          <w:rFonts w:ascii="Times New Roman" w:hAnsi="Times New Roman" w:cs="Times New Roman"/>
          <w:sz w:val="28"/>
          <w:szCs w:val="28"/>
        </w:rPr>
        <w:t>генеральный план</w:t>
      </w:r>
    </w:p>
    <w:p w:rsidR="00040C18" w:rsidRPr="0088208B" w:rsidRDefault="00040C18" w:rsidP="00507F0B">
      <w:pPr>
        <w:autoSpaceDE w:val="0"/>
        <w:autoSpaceDN w:val="0"/>
        <w:adjustRightInd w:val="0"/>
        <w:spacing w:after="0" w:line="240" w:lineRule="auto"/>
        <w:jc w:val="center"/>
        <w:rPr>
          <w:rFonts w:ascii="Times New Roman" w:hAnsi="Times New Roman" w:cs="Times New Roman"/>
          <w:sz w:val="28"/>
          <w:szCs w:val="28"/>
        </w:rPr>
      </w:pPr>
    </w:p>
    <w:p w:rsidR="00DC556D" w:rsidRPr="0088208B" w:rsidRDefault="00226E20"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DC556D" w:rsidRPr="0088208B">
        <w:rPr>
          <w:rFonts w:ascii="Times New Roman" w:hAnsi="Times New Roman" w:cs="Times New Roman"/>
          <w:sz w:val="28"/>
          <w:szCs w:val="28"/>
        </w:rPr>
        <w:t xml:space="preserve">. Основанием для подготовки </w:t>
      </w:r>
      <w:r w:rsidR="00413871">
        <w:rPr>
          <w:rFonts w:ascii="Times New Roman" w:hAnsi="Times New Roman" w:cs="Times New Roman"/>
          <w:sz w:val="28"/>
          <w:szCs w:val="28"/>
        </w:rPr>
        <w:t xml:space="preserve">и </w:t>
      </w:r>
      <w:r w:rsidR="00DC556D" w:rsidRPr="0088208B">
        <w:rPr>
          <w:rFonts w:ascii="Times New Roman" w:hAnsi="Times New Roman" w:cs="Times New Roman"/>
          <w:sz w:val="28"/>
          <w:szCs w:val="28"/>
        </w:rPr>
        <w:t>внесения изменени</w:t>
      </w:r>
      <w:r w:rsidR="00413871">
        <w:rPr>
          <w:rFonts w:ascii="Times New Roman" w:hAnsi="Times New Roman" w:cs="Times New Roman"/>
          <w:sz w:val="28"/>
          <w:szCs w:val="28"/>
        </w:rPr>
        <w:t>й</w:t>
      </w:r>
      <w:r w:rsidR="00DC556D" w:rsidRPr="0088208B">
        <w:rPr>
          <w:rFonts w:ascii="Times New Roman" w:hAnsi="Times New Roman" w:cs="Times New Roman"/>
          <w:sz w:val="28"/>
          <w:szCs w:val="28"/>
        </w:rPr>
        <w:t xml:space="preserve"> в </w:t>
      </w:r>
      <w:r>
        <w:rPr>
          <w:rFonts w:ascii="Times New Roman" w:hAnsi="Times New Roman" w:cs="Times New Roman"/>
          <w:sz w:val="28"/>
          <w:szCs w:val="28"/>
        </w:rPr>
        <w:t>генеральный план</w:t>
      </w:r>
      <w:r w:rsidR="0039222E">
        <w:rPr>
          <w:rFonts w:ascii="Times New Roman" w:hAnsi="Times New Roman" w:cs="Times New Roman"/>
          <w:sz w:val="28"/>
          <w:szCs w:val="28"/>
        </w:rPr>
        <w:t xml:space="preserve"> </w:t>
      </w:r>
      <w:r w:rsidR="00DC556D" w:rsidRPr="0088208B">
        <w:rPr>
          <w:rFonts w:ascii="Times New Roman" w:hAnsi="Times New Roman" w:cs="Times New Roman"/>
          <w:sz w:val="28"/>
          <w:szCs w:val="28"/>
        </w:rPr>
        <w:t>являются</w:t>
      </w:r>
      <w:r w:rsidR="00115AA9">
        <w:rPr>
          <w:rFonts w:ascii="Times New Roman" w:hAnsi="Times New Roman" w:cs="Times New Roman"/>
          <w:sz w:val="28"/>
          <w:szCs w:val="28"/>
        </w:rPr>
        <w:t xml:space="preserve"> мотивированные</w:t>
      </w:r>
      <w:r w:rsidR="00DC556D" w:rsidRPr="0088208B">
        <w:rPr>
          <w:rFonts w:ascii="Times New Roman" w:hAnsi="Times New Roman" w:cs="Times New Roman"/>
          <w:sz w:val="28"/>
          <w:szCs w:val="28"/>
        </w:rPr>
        <w:t xml:space="preserve"> предложения о внесении в не</w:t>
      </w:r>
      <w:r>
        <w:rPr>
          <w:rFonts w:ascii="Times New Roman" w:hAnsi="Times New Roman" w:cs="Times New Roman"/>
          <w:sz w:val="28"/>
          <w:szCs w:val="28"/>
        </w:rPr>
        <w:t>го</w:t>
      </w:r>
      <w:r w:rsidR="00DC556D" w:rsidRPr="0088208B">
        <w:rPr>
          <w:rFonts w:ascii="Times New Roman" w:hAnsi="Times New Roman" w:cs="Times New Roman"/>
          <w:sz w:val="28"/>
          <w:szCs w:val="28"/>
        </w:rPr>
        <w:t xml:space="preserve"> изменений, поступившие от:</w:t>
      </w:r>
    </w:p>
    <w:p w:rsidR="00DC556D" w:rsidRPr="0088208B"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bookmarkStart w:id="11" w:name="Par120"/>
      <w:bookmarkEnd w:id="11"/>
      <w:r w:rsidRPr="0088208B">
        <w:rPr>
          <w:rFonts w:ascii="Times New Roman" w:hAnsi="Times New Roman" w:cs="Times New Roman"/>
          <w:sz w:val="28"/>
          <w:szCs w:val="28"/>
        </w:rPr>
        <w:t>1) органов государственной власти Российской Федерации;</w:t>
      </w:r>
    </w:p>
    <w:p w:rsidR="00DC556D" w:rsidRPr="0088208B"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r w:rsidRPr="0088208B">
        <w:rPr>
          <w:rFonts w:ascii="Times New Roman" w:hAnsi="Times New Roman" w:cs="Times New Roman"/>
          <w:sz w:val="28"/>
          <w:szCs w:val="28"/>
        </w:rPr>
        <w:t xml:space="preserve">2) органов государственной власти </w:t>
      </w:r>
      <w:r w:rsidR="00115AA9">
        <w:rPr>
          <w:rFonts w:ascii="Times New Roman" w:hAnsi="Times New Roman" w:cs="Times New Roman"/>
          <w:sz w:val="28"/>
          <w:szCs w:val="28"/>
        </w:rPr>
        <w:t>Иркутской области</w:t>
      </w:r>
      <w:r w:rsidRPr="0088208B">
        <w:rPr>
          <w:rFonts w:ascii="Times New Roman" w:hAnsi="Times New Roman" w:cs="Times New Roman"/>
          <w:sz w:val="28"/>
          <w:szCs w:val="28"/>
        </w:rPr>
        <w:t>;</w:t>
      </w:r>
    </w:p>
    <w:p w:rsidR="00DC556D" w:rsidRPr="0088208B"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bookmarkStart w:id="12" w:name="Par122"/>
      <w:bookmarkEnd w:id="12"/>
      <w:r w:rsidRPr="0088208B">
        <w:rPr>
          <w:rFonts w:ascii="Times New Roman" w:hAnsi="Times New Roman" w:cs="Times New Roman"/>
          <w:sz w:val="28"/>
          <w:szCs w:val="28"/>
        </w:rPr>
        <w:t>3) органов местного самоуправления</w:t>
      </w:r>
      <w:r w:rsidR="00115AA9">
        <w:rPr>
          <w:rFonts w:ascii="Times New Roman" w:hAnsi="Times New Roman" w:cs="Times New Roman"/>
          <w:sz w:val="28"/>
          <w:szCs w:val="28"/>
        </w:rPr>
        <w:t xml:space="preserve"> </w:t>
      </w:r>
      <w:r w:rsidR="0034611C">
        <w:rPr>
          <w:rFonts w:ascii="Times New Roman" w:hAnsi="Times New Roman" w:cs="Times New Roman"/>
          <w:sz w:val="28"/>
          <w:szCs w:val="28"/>
        </w:rPr>
        <w:t>сельского поселения</w:t>
      </w:r>
      <w:r w:rsidR="00115AA9">
        <w:rPr>
          <w:rFonts w:ascii="Times New Roman" w:hAnsi="Times New Roman" w:cs="Times New Roman"/>
          <w:sz w:val="28"/>
          <w:szCs w:val="28"/>
        </w:rPr>
        <w:t>, а также органов местного самоуправления</w:t>
      </w:r>
      <w:r w:rsidR="0039222E">
        <w:rPr>
          <w:rFonts w:ascii="Times New Roman" w:hAnsi="Times New Roman" w:cs="Times New Roman"/>
          <w:sz w:val="28"/>
          <w:szCs w:val="28"/>
        </w:rPr>
        <w:t xml:space="preserve"> </w:t>
      </w:r>
      <w:r w:rsidR="00115AA9">
        <w:rPr>
          <w:rFonts w:ascii="Times New Roman" w:hAnsi="Times New Roman" w:cs="Times New Roman"/>
          <w:sz w:val="28"/>
          <w:szCs w:val="28"/>
        </w:rPr>
        <w:t>муниципального района</w:t>
      </w:r>
      <w:r w:rsidRPr="0088208B">
        <w:rPr>
          <w:rFonts w:ascii="Times New Roman" w:hAnsi="Times New Roman" w:cs="Times New Roman"/>
          <w:sz w:val="28"/>
          <w:szCs w:val="28"/>
        </w:rPr>
        <w:t>;</w:t>
      </w:r>
    </w:p>
    <w:p w:rsidR="00D53EF8" w:rsidRDefault="00DC556D" w:rsidP="00C63CAC">
      <w:pPr>
        <w:autoSpaceDE w:val="0"/>
        <w:autoSpaceDN w:val="0"/>
        <w:adjustRightInd w:val="0"/>
        <w:spacing w:after="0" w:line="240" w:lineRule="auto"/>
        <w:ind w:firstLine="709"/>
        <w:jc w:val="both"/>
        <w:rPr>
          <w:rFonts w:ascii="Times New Roman" w:hAnsi="Times New Roman" w:cs="Times New Roman"/>
          <w:sz w:val="28"/>
          <w:szCs w:val="28"/>
        </w:rPr>
      </w:pPr>
      <w:r w:rsidRPr="0088208B">
        <w:rPr>
          <w:rFonts w:ascii="Times New Roman" w:hAnsi="Times New Roman" w:cs="Times New Roman"/>
          <w:sz w:val="28"/>
          <w:szCs w:val="28"/>
        </w:rPr>
        <w:t>4) заинтересованных физических и юридических лиц.</w:t>
      </w:r>
    </w:p>
    <w:p w:rsidR="0039222E" w:rsidRDefault="00D53EF8" w:rsidP="003922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5AF4">
        <w:rPr>
          <w:rFonts w:ascii="Times New Roman" w:hAnsi="Times New Roman" w:cs="Times New Roman"/>
          <w:sz w:val="28"/>
          <w:szCs w:val="28"/>
        </w:rPr>
        <w:t>3</w:t>
      </w:r>
      <w:r w:rsidR="00040C18">
        <w:rPr>
          <w:rFonts w:ascii="Times New Roman" w:hAnsi="Times New Roman" w:cs="Times New Roman"/>
          <w:sz w:val="28"/>
          <w:szCs w:val="28"/>
        </w:rPr>
        <w:t>.</w:t>
      </w:r>
      <w:r w:rsidR="000135CE">
        <w:rPr>
          <w:rFonts w:ascii="Times New Roman" w:hAnsi="Times New Roman" w:cs="Times New Roman"/>
          <w:sz w:val="28"/>
          <w:szCs w:val="28"/>
        </w:rPr>
        <w:t xml:space="preserve"> </w:t>
      </w:r>
      <w:r w:rsidR="001D5A7F">
        <w:rPr>
          <w:rFonts w:ascii="Times New Roman" w:hAnsi="Times New Roman" w:cs="Times New Roman"/>
          <w:sz w:val="28"/>
          <w:szCs w:val="28"/>
        </w:rPr>
        <w:t>После п</w:t>
      </w:r>
      <w:r w:rsidR="000135CE">
        <w:rPr>
          <w:rFonts w:ascii="Times New Roman" w:hAnsi="Times New Roman" w:cs="Times New Roman"/>
          <w:sz w:val="28"/>
          <w:szCs w:val="28"/>
        </w:rPr>
        <w:t>оступ</w:t>
      </w:r>
      <w:r w:rsidR="001D5A7F">
        <w:rPr>
          <w:rFonts w:ascii="Times New Roman" w:hAnsi="Times New Roman" w:cs="Times New Roman"/>
          <w:sz w:val="28"/>
          <w:szCs w:val="28"/>
        </w:rPr>
        <w:t>ления</w:t>
      </w:r>
      <w:r w:rsidR="000135CE">
        <w:rPr>
          <w:rFonts w:ascii="Times New Roman" w:hAnsi="Times New Roman" w:cs="Times New Roman"/>
          <w:sz w:val="28"/>
          <w:szCs w:val="28"/>
        </w:rPr>
        <w:t xml:space="preserve"> в администрацию муниципального </w:t>
      </w:r>
      <w:r>
        <w:rPr>
          <w:rFonts w:ascii="Times New Roman" w:hAnsi="Times New Roman" w:cs="Times New Roman"/>
          <w:sz w:val="28"/>
          <w:szCs w:val="28"/>
        </w:rPr>
        <w:t>образования</w:t>
      </w:r>
      <w:r w:rsidR="000135CE">
        <w:rPr>
          <w:rFonts w:ascii="Times New Roman" w:hAnsi="Times New Roman" w:cs="Times New Roman"/>
          <w:sz w:val="28"/>
          <w:szCs w:val="28"/>
        </w:rPr>
        <w:t xml:space="preserve"> предложени</w:t>
      </w:r>
      <w:r w:rsidR="001D5A7F">
        <w:rPr>
          <w:rFonts w:ascii="Times New Roman" w:hAnsi="Times New Roman" w:cs="Times New Roman"/>
          <w:sz w:val="28"/>
          <w:szCs w:val="28"/>
        </w:rPr>
        <w:t>й</w:t>
      </w:r>
      <w:r w:rsidR="000135C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генеральный план </w:t>
      </w:r>
      <w:r w:rsidR="000135CE" w:rsidRPr="000135CE">
        <w:rPr>
          <w:rFonts w:ascii="Times New Roman" w:hAnsi="Times New Roman" w:cs="Times New Roman"/>
          <w:sz w:val="28"/>
          <w:szCs w:val="28"/>
        </w:rPr>
        <w:t>уполномоченны</w:t>
      </w:r>
      <w:r>
        <w:rPr>
          <w:rFonts w:ascii="Times New Roman" w:hAnsi="Times New Roman" w:cs="Times New Roman"/>
          <w:sz w:val="28"/>
          <w:szCs w:val="28"/>
        </w:rPr>
        <w:t>й</w:t>
      </w:r>
      <w:r w:rsidR="000135CE" w:rsidRPr="000135CE">
        <w:rPr>
          <w:rFonts w:ascii="Times New Roman" w:hAnsi="Times New Roman" w:cs="Times New Roman"/>
          <w:sz w:val="28"/>
          <w:szCs w:val="28"/>
        </w:rPr>
        <w:t xml:space="preserve"> орган в срок, не превышающий </w:t>
      </w:r>
      <w:r w:rsidR="00E01914">
        <w:rPr>
          <w:rFonts w:ascii="Times New Roman" w:hAnsi="Times New Roman" w:cs="Times New Roman"/>
          <w:sz w:val="28"/>
          <w:szCs w:val="28"/>
        </w:rPr>
        <w:t>1</w:t>
      </w:r>
      <w:r w:rsidR="000135CE" w:rsidRPr="000135CE">
        <w:rPr>
          <w:rFonts w:ascii="Times New Roman" w:hAnsi="Times New Roman" w:cs="Times New Roman"/>
          <w:sz w:val="28"/>
          <w:szCs w:val="28"/>
        </w:rPr>
        <w:t xml:space="preserve">0 календарных дней после поступления </w:t>
      </w:r>
      <w:r w:rsidR="000135CE" w:rsidRPr="000135CE">
        <w:rPr>
          <w:rFonts w:ascii="Times New Roman" w:hAnsi="Times New Roman" w:cs="Times New Roman"/>
          <w:sz w:val="28"/>
          <w:szCs w:val="28"/>
        </w:rPr>
        <w:lastRenderedPageBreak/>
        <w:t>предложений, рассматривает поступившие предложения</w:t>
      </w:r>
      <w:r w:rsidR="000135CE">
        <w:rPr>
          <w:rFonts w:ascii="Times New Roman" w:hAnsi="Times New Roman" w:cs="Times New Roman"/>
          <w:sz w:val="28"/>
          <w:szCs w:val="28"/>
        </w:rPr>
        <w:t>,</w:t>
      </w:r>
      <w:r w:rsidR="000135CE" w:rsidRPr="000135CE">
        <w:rPr>
          <w:rFonts w:ascii="Times New Roman" w:hAnsi="Times New Roman" w:cs="Times New Roman"/>
          <w:sz w:val="28"/>
          <w:szCs w:val="28"/>
        </w:rPr>
        <w:t xml:space="preserve"> подготавливает заключение о</w:t>
      </w:r>
      <w:r w:rsidR="000135CE">
        <w:rPr>
          <w:rFonts w:ascii="Times New Roman" w:hAnsi="Times New Roman" w:cs="Times New Roman"/>
          <w:sz w:val="28"/>
          <w:szCs w:val="28"/>
        </w:rPr>
        <w:t>б обоснованности или необоснованности поступивш</w:t>
      </w:r>
      <w:r w:rsidR="000135CE" w:rsidRPr="000135CE">
        <w:rPr>
          <w:rFonts w:ascii="Times New Roman" w:hAnsi="Times New Roman" w:cs="Times New Roman"/>
          <w:sz w:val="28"/>
          <w:szCs w:val="28"/>
        </w:rPr>
        <w:t>их предложений</w:t>
      </w:r>
      <w:r w:rsidR="000135CE">
        <w:rPr>
          <w:rFonts w:ascii="Times New Roman" w:hAnsi="Times New Roman" w:cs="Times New Roman"/>
          <w:sz w:val="28"/>
          <w:szCs w:val="28"/>
        </w:rPr>
        <w:t xml:space="preserve"> и подготавливает письменный ответ на поступившие предложения</w:t>
      </w:r>
      <w:r w:rsidR="000135CE" w:rsidRPr="000135CE">
        <w:rPr>
          <w:rFonts w:ascii="Times New Roman" w:hAnsi="Times New Roman" w:cs="Times New Roman"/>
          <w:sz w:val="28"/>
          <w:szCs w:val="28"/>
        </w:rPr>
        <w:t>.</w:t>
      </w:r>
    </w:p>
    <w:p w:rsidR="00FC2A6D" w:rsidRPr="00BC4BC1" w:rsidRDefault="00D53EF8" w:rsidP="003922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5AF4">
        <w:rPr>
          <w:rFonts w:ascii="Times New Roman" w:hAnsi="Times New Roman" w:cs="Times New Roman"/>
          <w:sz w:val="28"/>
          <w:szCs w:val="28"/>
        </w:rPr>
        <w:t>4</w:t>
      </w:r>
      <w:r w:rsidR="000135CE">
        <w:rPr>
          <w:rFonts w:ascii="Times New Roman" w:hAnsi="Times New Roman" w:cs="Times New Roman"/>
          <w:sz w:val="28"/>
          <w:szCs w:val="28"/>
        </w:rPr>
        <w:t xml:space="preserve">. В случае обоснованности поступивших предложений </w:t>
      </w:r>
      <w:r w:rsidR="000135CE" w:rsidRPr="00D9291F">
        <w:rPr>
          <w:rFonts w:ascii="Times New Roman" w:hAnsi="Times New Roman" w:cs="Times New Roman"/>
          <w:sz w:val="28"/>
          <w:szCs w:val="28"/>
        </w:rPr>
        <w:t xml:space="preserve">главой </w:t>
      </w:r>
      <w:r w:rsidR="0034611C">
        <w:rPr>
          <w:rFonts w:ascii="Times New Roman" w:hAnsi="Times New Roman" w:cs="Times New Roman"/>
          <w:sz w:val="28"/>
          <w:szCs w:val="28"/>
        </w:rPr>
        <w:t>администрации Новомальтинского сельского поселения</w:t>
      </w:r>
      <w:r w:rsidR="00BB4D2D" w:rsidRPr="00BC4BC1">
        <w:rPr>
          <w:rFonts w:ascii="Times New Roman" w:hAnsi="Times New Roman" w:cs="Times New Roman"/>
          <w:i/>
          <w:kern w:val="2"/>
          <w:sz w:val="28"/>
          <w:szCs w:val="28"/>
        </w:rPr>
        <w:t xml:space="preserve"> </w:t>
      </w:r>
      <w:r w:rsidR="00E01914" w:rsidRPr="00BC4BC1">
        <w:rPr>
          <w:rFonts w:ascii="Times New Roman" w:hAnsi="Times New Roman" w:cs="Times New Roman"/>
          <w:sz w:val="28"/>
          <w:szCs w:val="28"/>
        </w:rPr>
        <w:t xml:space="preserve">при наличии источника финансирования расходов, необходимых для внесения изменений в </w:t>
      </w:r>
      <w:r w:rsidRPr="00BC4BC1">
        <w:rPr>
          <w:rFonts w:ascii="Times New Roman" w:hAnsi="Times New Roman" w:cs="Times New Roman"/>
          <w:sz w:val="28"/>
          <w:szCs w:val="28"/>
        </w:rPr>
        <w:t>генеральный план</w:t>
      </w:r>
      <w:r w:rsidR="00E01914" w:rsidRPr="00BC4BC1">
        <w:rPr>
          <w:rFonts w:ascii="Times New Roman" w:hAnsi="Times New Roman" w:cs="Times New Roman"/>
          <w:sz w:val="28"/>
          <w:szCs w:val="28"/>
        </w:rPr>
        <w:t>, принимается</w:t>
      </w:r>
      <w:r w:rsidR="000135CE" w:rsidRPr="00BC4BC1">
        <w:rPr>
          <w:rFonts w:ascii="Times New Roman" w:hAnsi="Times New Roman" w:cs="Times New Roman"/>
          <w:sz w:val="28"/>
          <w:szCs w:val="28"/>
        </w:rPr>
        <w:t xml:space="preserve"> </w:t>
      </w:r>
      <w:r w:rsidR="00E01914" w:rsidRPr="00BC4BC1">
        <w:rPr>
          <w:rFonts w:ascii="Times New Roman" w:hAnsi="Times New Roman" w:cs="Times New Roman"/>
          <w:sz w:val="28"/>
          <w:szCs w:val="28"/>
        </w:rPr>
        <w:t>р</w:t>
      </w:r>
      <w:r w:rsidR="00040C18" w:rsidRPr="00BC4BC1">
        <w:rPr>
          <w:rFonts w:ascii="Times New Roman" w:hAnsi="Times New Roman" w:cs="Times New Roman"/>
          <w:sz w:val="28"/>
          <w:szCs w:val="28"/>
        </w:rPr>
        <w:t xml:space="preserve">ешение о подготовке проекта изменений в </w:t>
      </w:r>
      <w:r w:rsidRPr="00BC4BC1">
        <w:rPr>
          <w:rFonts w:ascii="Times New Roman" w:hAnsi="Times New Roman" w:cs="Times New Roman"/>
          <w:sz w:val="28"/>
          <w:szCs w:val="28"/>
        </w:rPr>
        <w:t>генеральный план</w:t>
      </w:r>
      <w:r w:rsidR="00E01914" w:rsidRPr="00BC4BC1">
        <w:rPr>
          <w:rFonts w:ascii="Times New Roman" w:hAnsi="Times New Roman" w:cs="Times New Roman"/>
          <w:sz w:val="28"/>
          <w:szCs w:val="28"/>
        </w:rPr>
        <w:t>, которое</w:t>
      </w:r>
      <w:r w:rsidR="0039222E" w:rsidRPr="00BC4BC1">
        <w:rPr>
          <w:rFonts w:ascii="Times New Roman" w:hAnsi="Times New Roman" w:cs="Times New Roman"/>
          <w:sz w:val="28"/>
          <w:szCs w:val="28"/>
        </w:rPr>
        <w:t xml:space="preserve"> </w:t>
      </w:r>
      <w:r w:rsidR="00040C18" w:rsidRPr="00BC4BC1">
        <w:rPr>
          <w:rFonts w:ascii="Times New Roman" w:hAnsi="Times New Roman" w:cs="Times New Roman"/>
          <w:sz w:val="28"/>
          <w:szCs w:val="28"/>
        </w:rPr>
        <w:t>оформляется</w:t>
      </w:r>
      <w:r w:rsidR="0039222E" w:rsidRPr="00BC4BC1">
        <w:rPr>
          <w:rFonts w:ascii="Times New Roman" w:hAnsi="Times New Roman" w:cs="Times New Roman"/>
          <w:sz w:val="28"/>
          <w:szCs w:val="28"/>
        </w:rPr>
        <w:t xml:space="preserve"> </w:t>
      </w:r>
      <w:r w:rsidR="00040C18" w:rsidRPr="00BC4BC1">
        <w:rPr>
          <w:rFonts w:ascii="Times New Roman" w:hAnsi="Times New Roman" w:cs="Times New Roman"/>
          <w:sz w:val="28"/>
          <w:szCs w:val="28"/>
        </w:rPr>
        <w:t xml:space="preserve">постановлением администрации </w:t>
      </w:r>
      <w:r w:rsidR="0034611C">
        <w:rPr>
          <w:rFonts w:ascii="Times New Roman" w:hAnsi="Times New Roman" w:cs="Times New Roman"/>
          <w:sz w:val="28"/>
          <w:szCs w:val="28"/>
        </w:rPr>
        <w:t>сельского поселения</w:t>
      </w:r>
      <w:r w:rsidR="00040C18" w:rsidRPr="00BC4BC1">
        <w:rPr>
          <w:rFonts w:ascii="Times New Roman" w:hAnsi="Times New Roman" w:cs="Times New Roman"/>
          <w:sz w:val="28"/>
          <w:szCs w:val="28"/>
        </w:rPr>
        <w:t>.</w:t>
      </w:r>
    </w:p>
    <w:p w:rsidR="004C568B" w:rsidRPr="0034611C" w:rsidRDefault="004C568B" w:rsidP="009C445B">
      <w:pPr>
        <w:autoSpaceDE w:val="0"/>
        <w:autoSpaceDN w:val="0"/>
        <w:adjustRightInd w:val="0"/>
        <w:spacing w:after="0" w:line="240" w:lineRule="auto"/>
        <w:ind w:firstLine="709"/>
        <w:jc w:val="both"/>
        <w:rPr>
          <w:rFonts w:ascii="Times New Roman" w:hAnsi="Times New Roman" w:cs="Times New Roman"/>
          <w:sz w:val="28"/>
          <w:szCs w:val="28"/>
        </w:rPr>
      </w:pPr>
      <w:bookmarkStart w:id="13" w:name="Par0"/>
      <w:bookmarkEnd w:id="13"/>
      <w:r w:rsidRPr="0034611C">
        <w:rPr>
          <w:rFonts w:ascii="Times New Roman" w:hAnsi="Times New Roman" w:cs="Times New Roman"/>
          <w:sz w:val="28"/>
          <w:szCs w:val="28"/>
        </w:rPr>
        <w:t>В случае</w:t>
      </w:r>
      <w:r w:rsidR="00BC4BC1" w:rsidRPr="0034611C">
        <w:rPr>
          <w:rFonts w:ascii="Times New Roman" w:hAnsi="Times New Roman" w:cs="Times New Roman"/>
          <w:sz w:val="28"/>
          <w:szCs w:val="28"/>
        </w:rPr>
        <w:t xml:space="preserve"> </w:t>
      </w:r>
      <w:r w:rsidRPr="0034611C">
        <w:rPr>
          <w:rFonts w:ascii="Times New Roman" w:hAnsi="Times New Roman" w:cs="Times New Roman"/>
          <w:sz w:val="28"/>
          <w:szCs w:val="28"/>
        </w:rPr>
        <w:t>если для реализации решения о комплексном развитии территории требуется внесение измене</w:t>
      </w:r>
      <w:r w:rsidR="005E1461" w:rsidRPr="0034611C">
        <w:rPr>
          <w:rFonts w:ascii="Times New Roman" w:hAnsi="Times New Roman" w:cs="Times New Roman"/>
          <w:sz w:val="28"/>
          <w:szCs w:val="28"/>
        </w:rPr>
        <w:t>ний в генеральный план</w:t>
      </w:r>
      <w:r w:rsidRPr="0034611C">
        <w:rPr>
          <w:rFonts w:ascii="Times New Roman" w:hAnsi="Times New Roman" w:cs="Times New Roman"/>
          <w:sz w:val="28"/>
          <w:szCs w:val="28"/>
        </w:rPr>
        <w:t xml:space="preserve">, для подготовки предложений о внесении таких изменений </w:t>
      </w:r>
      <w:r w:rsidR="009C445B" w:rsidRPr="0034611C">
        <w:rPr>
          <w:rFonts w:ascii="Times New Roman" w:hAnsi="Times New Roman" w:cs="Times New Roman"/>
          <w:sz w:val="28"/>
          <w:szCs w:val="28"/>
        </w:rPr>
        <w:t xml:space="preserve">решение о подготовке проекта изменений в генеральный план </w:t>
      </w:r>
      <w:r w:rsidRPr="0034611C">
        <w:rPr>
          <w:rFonts w:ascii="Times New Roman" w:hAnsi="Times New Roman" w:cs="Times New Roman"/>
          <w:sz w:val="28"/>
          <w:szCs w:val="28"/>
        </w:rPr>
        <w:t>не требуется.</w:t>
      </w:r>
    </w:p>
    <w:p w:rsidR="0039222E" w:rsidRDefault="00175AF4" w:rsidP="00C63CAC">
      <w:pPr>
        <w:spacing w:after="0" w:line="240" w:lineRule="auto"/>
        <w:ind w:firstLine="709"/>
        <w:jc w:val="both"/>
        <w:rPr>
          <w:rFonts w:ascii="Times New Roman" w:hAnsi="Times New Roman" w:cs="Times New Roman"/>
          <w:sz w:val="28"/>
          <w:szCs w:val="28"/>
        </w:rPr>
      </w:pPr>
      <w:r w:rsidRPr="00BC4BC1">
        <w:rPr>
          <w:rFonts w:ascii="Times New Roman" w:hAnsi="Times New Roman" w:cs="Times New Roman"/>
          <w:sz w:val="28"/>
          <w:szCs w:val="28"/>
        </w:rPr>
        <w:t>35</w:t>
      </w:r>
      <w:r w:rsidR="00040C18" w:rsidRPr="00BC4BC1">
        <w:rPr>
          <w:rFonts w:ascii="Times New Roman" w:hAnsi="Times New Roman" w:cs="Times New Roman"/>
          <w:sz w:val="28"/>
          <w:szCs w:val="28"/>
        </w:rPr>
        <w:t xml:space="preserve">. Постановление администрации </w:t>
      </w:r>
      <w:r w:rsidR="0034611C">
        <w:rPr>
          <w:rFonts w:ascii="Times New Roman" w:hAnsi="Times New Roman" w:cs="Times New Roman"/>
          <w:sz w:val="28"/>
          <w:szCs w:val="28"/>
        </w:rPr>
        <w:t>сельского поселения</w:t>
      </w:r>
      <w:r w:rsidR="0034611C" w:rsidRPr="00BC4BC1">
        <w:rPr>
          <w:rFonts w:ascii="Times New Roman" w:hAnsi="Times New Roman" w:cs="Times New Roman"/>
          <w:sz w:val="28"/>
          <w:szCs w:val="28"/>
        </w:rPr>
        <w:t xml:space="preserve"> </w:t>
      </w:r>
      <w:r w:rsidR="00040C18" w:rsidRPr="00BC4BC1">
        <w:rPr>
          <w:rFonts w:ascii="Times New Roman" w:hAnsi="Times New Roman" w:cs="Times New Roman"/>
          <w:sz w:val="28"/>
          <w:szCs w:val="28"/>
        </w:rPr>
        <w:t xml:space="preserve">о подготовке проекта изменений в </w:t>
      </w:r>
      <w:r w:rsidR="00D53EF8" w:rsidRPr="00BC4BC1">
        <w:rPr>
          <w:rFonts w:ascii="Times New Roman" w:hAnsi="Times New Roman" w:cs="Times New Roman"/>
          <w:sz w:val="28"/>
          <w:szCs w:val="28"/>
        </w:rPr>
        <w:t xml:space="preserve">генеральный план </w:t>
      </w:r>
      <w:r w:rsidR="0024489F" w:rsidRPr="00BC4BC1">
        <w:rPr>
          <w:rFonts w:ascii="Times New Roman" w:hAnsi="Times New Roman" w:cs="Times New Roman"/>
          <w:sz w:val="28"/>
          <w:szCs w:val="28"/>
        </w:rPr>
        <w:t xml:space="preserve">в течение трех рабочих дней </w:t>
      </w:r>
      <w:r w:rsidR="00920957" w:rsidRPr="00BC4BC1">
        <w:rPr>
          <w:rFonts w:ascii="Times New Roman" w:hAnsi="Times New Roman" w:cs="Times New Roman"/>
          <w:sz w:val="28"/>
          <w:szCs w:val="28"/>
        </w:rPr>
        <w:t xml:space="preserve">после </w:t>
      </w:r>
      <w:r w:rsidR="0024489F" w:rsidRPr="00BC4BC1">
        <w:rPr>
          <w:rFonts w:ascii="Times New Roman" w:hAnsi="Times New Roman" w:cs="Times New Roman"/>
          <w:sz w:val="28"/>
          <w:szCs w:val="28"/>
        </w:rPr>
        <w:t>даты его приня</w:t>
      </w:r>
      <w:r w:rsidR="0024489F" w:rsidRPr="000F3A08">
        <w:rPr>
          <w:rFonts w:ascii="Times New Roman" w:hAnsi="Times New Roman" w:cs="Times New Roman"/>
          <w:sz w:val="28"/>
          <w:szCs w:val="28"/>
        </w:rPr>
        <w:t xml:space="preserve">тия </w:t>
      </w:r>
      <w:r w:rsidR="00040C18" w:rsidRPr="000F3A08">
        <w:rPr>
          <w:rFonts w:ascii="Times New Roman" w:hAnsi="Times New Roman" w:cs="Times New Roman"/>
          <w:sz w:val="28"/>
          <w:szCs w:val="28"/>
        </w:rPr>
        <w:t xml:space="preserve">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w:t>
      </w:r>
      <w:r w:rsidR="0024489F" w:rsidRPr="000F3A08">
        <w:rPr>
          <w:rFonts w:ascii="Times New Roman" w:hAnsi="Times New Roman" w:cs="Times New Roman"/>
          <w:sz w:val="28"/>
          <w:szCs w:val="28"/>
        </w:rPr>
        <w:t>администрации</w:t>
      </w:r>
      <w:r w:rsidR="00040C18" w:rsidRPr="000F3A08">
        <w:rPr>
          <w:rFonts w:ascii="Times New Roman" w:hAnsi="Times New Roman" w:cs="Times New Roman"/>
          <w:sz w:val="28"/>
          <w:szCs w:val="28"/>
        </w:rPr>
        <w:t xml:space="preserve"> </w:t>
      </w:r>
      <w:r w:rsidR="0034611C">
        <w:rPr>
          <w:rFonts w:ascii="Times New Roman" w:hAnsi="Times New Roman" w:cs="Times New Roman"/>
          <w:sz w:val="28"/>
          <w:szCs w:val="28"/>
        </w:rPr>
        <w:t>сельского поселения</w:t>
      </w:r>
      <w:r w:rsidR="0034611C" w:rsidRPr="000F3A08">
        <w:rPr>
          <w:rFonts w:ascii="Times New Roman" w:hAnsi="Times New Roman" w:cs="Times New Roman"/>
          <w:sz w:val="28"/>
          <w:szCs w:val="28"/>
        </w:rPr>
        <w:t xml:space="preserve"> </w:t>
      </w:r>
      <w:r w:rsidR="00040C18" w:rsidRPr="000F3A08">
        <w:rPr>
          <w:rFonts w:ascii="Times New Roman" w:hAnsi="Times New Roman" w:cs="Times New Roman"/>
          <w:sz w:val="28"/>
          <w:szCs w:val="28"/>
        </w:rPr>
        <w:t xml:space="preserve">в сети </w:t>
      </w:r>
      <w:r w:rsidR="0024489F" w:rsidRPr="000F3A08">
        <w:rPr>
          <w:rFonts w:ascii="Times New Roman" w:hAnsi="Times New Roman" w:cs="Times New Roman"/>
          <w:sz w:val="28"/>
          <w:szCs w:val="28"/>
        </w:rPr>
        <w:t>«</w:t>
      </w:r>
      <w:r w:rsidR="00040C18" w:rsidRPr="000F3A08">
        <w:rPr>
          <w:rFonts w:ascii="Times New Roman" w:hAnsi="Times New Roman" w:cs="Times New Roman"/>
          <w:sz w:val="28"/>
          <w:szCs w:val="28"/>
        </w:rPr>
        <w:t>Интернет</w:t>
      </w:r>
      <w:r w:rsidR="0024489F" w:rsidRPr="000F3A08">
        <w:rPr>
          <w:rFonts w:ascii="Times New Roman" w:hAnsi="Times New Roman" w:cs="Times New Roman"/>
          <w:sz w:val="28"/>
          <w:szCs w:val="28"/>
        </w:rPr>
        <w:t>»</w:t>
      </w:r>
      <w:r w:rsidR="00040C18" w:rsidRPr="000F3A08">
        <w:rPr>
          <w:rFonts w:ascii="Times New Roman" w:hAnsi="Times New Roman" w:cs="Times New Roman"/>
          <w:sz w:val="28"/>
          <w:szCs w:val="28"/>
        </w:rPr>
        <w:t xml:space="preserve">. В случае его отсутствия такое решение размещается на официальном сайте Правительства Иркутской области в сети </w:t>
      </w:r>
      <w:r w:rsidR="0024489F" w:rsidRPr="000F3A08">
        <w:rPr>
          <w:rFonts w:ascii="Times New Roman" w:hAnsi="Times New Roman" w:cs="Times New Roman"/>
          <w:sz w:val="28"/>
          <w:szCs w:val="28"/>
        </w:rPr>
        <w:t>«</w:t>
      </w:r>
      <w:r w:rsidR="00040C18" w:rsidRPr="000F3A08">
        <w:rPr>
          <w:rFonts w:ascii="Times New Roman" w:hAnsi="Times New Roman" w:cs="Times New Roman"/>
          <w:sz w:val="28"/>
          <w:szCs w:val="28"/>
        </w:rPr>
        <w:t>Интернет</w:t>
      </w:r>
      <w:r w:rsidR="0024489F" w:rsidRPr="000F3A08">
        <w:rPr>
          <w:rFonts w:ascii="Times New Roman" w:hAnsi="Times New Roman" w:cs="Times New Roman"/>
          <w:sz w:val="28"/>
          <w:szCs w:val="28"/>
        </w:rPr>
        <w:t>»</w:t>
      </w:r>
      <w:r w:rsidR="00040C18" w:rsidRPr="000F3A08">
        <w:rPr>
          <w:rFonts w:ascii="Times New Roman" w:hAnsi="Times New Roman" w:cs="Times New Roman"/>
          <w:sz w:val="28"/>
          <w:szCs w:val="28"/>
        </w:rPr>
        <w:t>.</w:t>
      </w:r>
    </w:p>
    <w:p w:rsidR="00A95393" w:rsidRDefault="00175AF4"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C556D" w:rsidRPr="0088208B">
        <w:rPr>
          <w:rFonts w:ascii="Times New Roman" w:hAnsi="Times New Roman" w:cs="Times New Roman"/>
          <w:sz w:val="28"/>
          <w:szCs w:val="28"/>
        </w:rPr>
        <w:t xml:space="preserve">. Внесение изменений в </w:t>
      </w:r>
      <w:r w:rsidR="00D53EF8">
        <w:rPr>
          <w:rFonts w:ascii="Times New Roman" w:hAnsi="Times New Roman" w:cs="Times New Roman"/>
          <w:sz w:val="28"/>
          <w:szCs w:val="28"/>
        </w:rPr>
        <w:t xml:space="preserve">генеральный план </w:t>
      </w:r>
      <w:r w:rsidR="00DC556D" w:rsidRPr="0088208B">
        <w:rPr>
          <w:rFonts w:ascii="Times New Roman" w:hAnsi="Times New Roman" w:cs="Times New Roman"/>
          <w:sz w:val="28"/>
          <w:szCs w:val="28"/>
        </w:rPr>
        <w:t xml:space="preserve">должно осуществляться в соответствии с требованиями, предусмотренными </w:t>
      </w:r>
      <w:hyperlink r:id="rId13" w:history="1">
        <w:r w:rsidR="00DC556D" w:rsidRPr="00115AA9">
          <w:rPr>
            <w:rFonts w:ascii="Times New Roman" w:hAnsi="Times New Roman" w:cs="Times New Roman"/>
            <w:sz w:val="28"/>
            <w:szCs w:val="28"/>
          </w:rPr>
          <w:t>статьями 9</w:t>
        </w:r>
      </w:hyperlink>
      <w:r w:rsidR="00DC556D" w:rsidRPr="00115AA9">
        <w:rPr>
          <w:rFonts w:ascii="Times New Roman" w:hAnsi="Times New Roman" w:cs="Times New Roman"/>
          <w:sz w:val="28"/>
          <w:szCs w:val="28"/>
        </w:rPr>
        <w:t xml:space="preserve">, </w:t>
      </w:r>
      <w:hyperlink r:id="rId14" w:history="1">
        <w:r w:rsidR="00DC556D" w:rsidRPr="00115AA9">
          <w:rPr>
            <w:rFonts w:ascii="Times New Roman" w:hAnsi="Times New Roman" w:cs="Times New Roman"/>
            <w:sz w:val="28"/>
            <w:szCs w:val="28"/>
          </w:rPr>
          <w:t>2</w:t>
        </w:r>
      </w:hyperlink>
      <w:r w:rsidR="00CE128F">
        <w:rPr>
          <w:rFonts w:ascii="Times New Roman" w:hAnsi="Times New Roman" w:cs="Times New Roman"/>
          <w:sz w:val="28"/>
          <w:szCs w:val="28"/>
        </w:rPr>
        <w:t>3</w:t>
      </w:r>
      <w:r w:rsidR="00DC556D" w:rsidRPr="00115AA9">
        <w:rPr>
          <w:rFonts w:ascii="Times New Roman" w:hAnsi="Times New Roman" w:cs="Times New Roman"/>
          <w:sz w:val="28"/>
          <w:szCs w:val="28"/>
        </w:rPr>
        <w:t xml:space="preserve"> и </w:t>
      </w:r>
      <w:hyperlink r:id="rId15" w:history="1">
        <w:r w:rsidR="00DC556D" w:rsidRPr="00115AA9">
          <w:rPr>
            <w:rFonts w:ascii="Times New Roman" w:hAnsi="Times New Roman" w:cs="Times New Roman"/>
            <w:sz w:val="28"/>
            <w:szCs w:val="28"/>
          </w:rPr>
          <w:t>2</w:t>
        </w:r>
      </w:hyperlink>
      <w:r w:rsidR="00CE128F">
        <w:rPr>
          <w:rFonts w:ascii="Times New Roman" w:hAnsi="Times New Roman" w:cs="Times New Roman"/>
          <w:sz w:val="28"/>
          <w:szCs w:val="28"/>
        </w:rPr>
        <w:t>4</w:t>
      </w:r>
      <w:r w:rsidR="00DC556D" w:rsidRPr="0088208B">
        <w:rPr>
          <w:rFonts w:ascii="Times New Roman" w:hAnsi="Times New Roman" w:cs="Times New Roman"/>
          <w:sz w:val="28"/>
          <w:szCs w:val="28"/>
        </w:rPr>
        <w:t xml:space="preserve"> Градостроительного кодекса</w:t>
      </w:r>
      <w:r w:rsidR="00040C18">
        <w:rPr>
          <w:rFonts w:ascii="Times New Roman" w:hAnsi="Times New Roman" w:cs="Times New Roman"/>
          <w:sz w:val="28"/>
          <w:szCs w:val="28"/>
        </w:rPr>
        <w:t xml:space="preserve"> Российской Федерации</w:t>
      </w:r>
      <w:r w:rsidR="00DC556D" w:rsidRPr="0088208B">
        <w:rPr>
          <w:rFonts w:ascii="Times New Roman" w:hAnsi="Times New Roman" w:cs="Times New Roman"/>
          <w:sz w:val="28"/>
          <w:szCs w:val="28"/>
        </w:rPr>
        <w:t xml:space="preserve"> и с учетом норм </w:t>
      </w:r>
      <w:r w:rsidR="004E7A60">
        <w:rPr>
          <w:rFonts w:ascii="Times New Roman" w:hAnsi="Times New Roman" w:cs="Times New Roman"/>
          <w:sz w:val="28"/>
          <w:szCs w:val="28"/>
        </w:rPr>
        <w:t xml:space="preserve">главы 3 </w:t>
      </w:r>
      <w:r w:rsidR="00DC556D" w:rsidRPr="0088208B">
        <w:rPr>
          <w:rFonts w:ascii="Times New Roman" w:hAnsi="Times New Roman" w:cs="Times New Roman"/>
          <w:sz w:val="28"/>
          <w:szCs w:val="28"/>
        </w:rPr>
        <w:t>настоящего Положения.</w:t>
      </w:r>
    </w:p>
    <w:p w:rsidR="00A95393" w:rsidRPr="00A95393" w:rsidRDefault="00175AF4"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911CE" w:rsidRPr="00A95393">
        <w:rPr>
          <w:rFonts w:ascii="Times New Roman" w:hAnsi="Times New Roman" w:cs="Times New Roman"/>
          <w:sz w:val="28"/>
          <w:szCs w:val="28"/>
        </w:rPr>
        <w:t>.</w:t>
      </w:r>
      <w:r w:rsidR="00A95393" w:rsidRPr="00A95393">
        <w:rPr>
          <w:rFonts w:ascii="Times New Roman" w:hAnsi="Times New Roman" w:cs="Times New Roman"/>
          <w:sz w:val="28"/>
          <w:szCs w:val="28"/>
        </w:rPr>
        <w:t xml:space="preserve"> В случае, указанном в части 7</w:t>
      </w:r>
      <w:r w:rsidR="00A95393">
        <w:rPr>
          <w:rFonts w:ascii="Times New Roman" w:hAnsi="Times New Roman" w:cs="Times New Roman"/>
          <w:sz w:val="28"/>
          <w:szCs w:val="28"/>
          <w:vertAlign w:val="superscript"/>
        </w:rPr>
        <w:t>1</w:t>
      </w:r>
      <w:r w:rsidR="00A95393" w:rsidRPr="00A95393">
        <w:rPr>
          <w:rFonts w:ascii="Times New Roman" w:hAnsi="Times New Roman" w:cs="Times New Roman"/>
          <w:sz w:val="28"/>
          <w:szCs w:val="28"/>
        </w:rPr>
        <w:t xml:space="preserve"> статьи 25</w:t>
      </w:r>
      <w:r w:rsidR="00A95393">
        <w:rPr>
          <w:rFonts w:ascii="Times New Roman" w:hAnsi="Times New Roman" w:cs="Times New Roman"/>
          <w:sz w:val="28"/>
          <w:szCs w:val="28"/>
        </w:rPr>
        <w:t xml:space="preserve"> </w:t>
      </w:r>
      <w:r w:rsidR="00A95393" w:rsidRPr="0088208B">
        <w:rPr>
          <w:rFonts w:ascii="Times New Roman" w:hAnsi="Times New Roman" w:cs="Times New Roman"/>
          <w:sz w:val="28"/>
          <w:szCs w:val="28"/>
        </w:rPr>
        <w:t>Градостроительного кодекса</w:t>
      </w:r>
      <w:r w:rsidR="00385199" w:rsidRPr="00385199">
        <w:rPr>
          <w:rFonts w:ascii="Times New Roman" w:hAnsi="Times New Roman" w:cs="Times New Roman"/>
          <w:sz w:val="28"/>
          <w:szCs w:val="28"/>
        </w:rPr>
        <w:t xml:space="preserve"> </w:t>
      </w:r>
      <w:r w:rsidR="00A95393">
        <w:rPr>
          <w:rFonts w:ascii="Times New Roman" w:hAnsi="Times New Roman" w:cs="Times New Roman"/>
          <w:sz w:val="28"/>
          <w:szCs w:val="28"/>
        </w:rPr>
        <w:t>Российской Федерации</w:t>
      </w:r>
      <w:r w:rsidR="00A95393" w:rsidRPr="00A95393">
        <w:rPr>
          <w:rFonts w:ascii="Times New Roman" w:hAnsi="Times New Roman" w:cs="Times New Roman"/>
          <w:sz w:val="28"/>
          <w:szCs w:val="28"/>
        </w:rPr>
        <w:t xml:space="preserve">, срок проведения общественных обсуждений </w:t>
      </w:r>
      <w:r w:rsidR="00A95393">
        <w:rPr>
          <w:rFonts w:ascii="Times New Roman" w:hAnsi="Times New Roman" w:cs="Times New Roman"/>
          <w:sz w:val="28"/>
          <w:szCs w:val="28"/>
        </w:rPr>
        <w:t>(</w:t>
      </w:r>
      <w:r w:rsidR="00A95393" w:rsidRPr="00A95393">
        <w:rPr>
          <w:rFonts w:ascii="Times New Roman" w:hAnsi="Times New Roman" w:cs="Times New Roman"/>
          <w:sz w:val="28"/>
          <w:szCs w:val="28"/>
        </w:rPr>
        <w:t>публичных слушаний</w:t>
      </w:r>
      <w:r w:rsidR="00A95393">
        <w:rPr>
          <w:rFonts w:ascii="Times New Roman" w:hAnsi="Times New Roman" w:cs="Times New Roman"/>
          <w:sz w:val="28"/>
          <w:szCs w:val="28"/>
        </w:rPr>
        <w:t>)</w:t>
      </w:r>
      <w:r w:rsidR="00A95393" w:rsidRPr="00A95393">
        <w:rPr>
          <w:rFonts w:ascii="Times New Roman" w:hAnsi="Times New Roman" w:cs="Times New Roman"/>
          <w:sz w:val="28"/>
          <w:szCs w:val="28"/>
        </w:rPr>
        <w:t xml:space="preserve"> по проекту, предусматривающему внесение изменений в генеральный план, с момента оповещения жителей </w:t>
      </w:r>
      <w:r w:rsidR="0034611C">
        <w:rPr>
          <w:rFonts w:ascii="Times New Roman" w:hAnsi="Times New Roman" w:cs="Times New Roman"/>
          <w:sz w:val="28"/>
          <w:szCs w:val="28"/>
        </w:rPr>
        <w:t>сельского поселения</w:t>
      </w:r>
      <w:r w:rsidR="0034611C" w:rsidRPr="00A95393">
        <w:rPr>
          <w:rFonts w:ascii="Times New Roman" w:hAnsi="Times New Roman" w:cs="Times New Roman"/>
          <w:sz w:val="28"/>
          <w:szCs w:val="28"/>
        </w:rPr>
        <w:t xml:space="preserve"> </w:t>
      </w:r>
      <w:r w:rsidR="00A95393" w:rsidRPr="00A95393">
        <w:rPr>
          <w:rFonts w:ascii="Times New Roman" w:hAnsi="Times New Roman" w:cs="Times New Roman"/>
          <w:sz w:val="28"/>
          <w:szCs w:val="28"/>
        </w:rPr>
        <w:t>о проведении таких общественных обсуждений</w:t>
      </w:r>
      <w:r w:rsidR="00A95393">
        <w:rPr>
          <w:rFonts w:ascii="Times New Roman" w:hAnsi="Times New Roman" w:cs="Times New Roman"/>
          <w:sz w:val="28"/>
          <w:szCs w:val="28"/>
        </w:rPr>
        <w:t xml:space="preserve"> (</w:t>
      </w:r>
      <w:r w:rsidR="00A95393" w:rsidRPr="00A95393">
        <w:rPr>
          <w:rFonts w:ascii="Times New Roman" w:hAnsi="Times New Roman" w:cs="Times New Roman"/>
          <w:sz w:val="28"/>
          <w:szCs w:val="28"/>
        </w:rPr>
        <w:t>публичных слушаний</w:t>
      </w:r>
      <w:r w:rsidR="00A95393">
        <w:rPr>
          <w:rFonts w:ascii="Times New Roman" w:hAnsi="Times New Roman" w:cs="Times New Roman"/>
          <w:sz w:val="28"/>
          <w:szCs w:val="28"/>
        </w:rPr>
        <w:t>)</w:t>
      </w:r>
      <w:r w:rsidR="00A95393" w:rsidRPr="00A95393">
        <w:rPr>
          <w:rFonts w:ascii="Times New Roman" w:hAnsi="Times New Roman" w:cs="Times New Roman"/>
          <w:sz w:val="28"/>
          <w:szCs w:val="28"/>
        </w:rPr>
        <w:t xml:space="preserve"> до дня опубликования заключения о результатах таких общественных обсуждений</w:t>
      </w:r>
      <w:r w:rsidR="00A95393">
        <w:rPr>
          <w:rFonts w:ascii="Times New Roman" w:hAnsi="Times New Roman" w:cs="Times New Roman"/>
          <w:sz w:val="28"/>
          <w:szCs w:val="28"/>
        </w:rPr>
        <w:t xml:space="preserve"> (</w:t>
      </w:r>
      <w:r w:rsidR="00A95393" w:rsidRPr="00A95393">
        <w:rPr>
          <w:rFonts w:ascii="Times New Roman" w:hAnsi="Times New Roman" w:cs="Times New Roman"/>
          <w:sz w:val="28"/>
          <w:szCs w:val="28"/>
        </w:rPr>
        <w:t>публичных слушаний</w:t>
      </w:r>
      <w:r w:rsidR="00A95393">
        <w:rPr>
          <w:rFonts w:ascii="Times New Roman" w:hAnsi="Times New Roman" w:cs="Times New Roman"/>
          <w:sz w:val="28"/>
          <w:szCs w:val="28"/>
        </w:rPr>
        <w:t>)</w:t>
      </w:r>
      <w:r w:rsidR="00A95393" w:rsidRPr="00A95393">
        <w:rPr>
          <w:rFonts w:ascii="Times New Roman" w:hAnsi="Times New Roman" w:cs="Times New Roman"/>
          <w:sz w:val="28"/>
          <w:szCs w:val="28"/>
        </w:rPr>
        <w:t xml:space="preserve"> не может быть менее одного месяца и более двух месяцев.</w:t>
      </w:r>
    </w:p>
    <w:p w:rsidR="00CE128F" w:rsidRDefault="00175AF4"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E128F">
        <w:rPr>
          <w:rFonts w:ascii="Times New Roman" w:hAnsi="Times New Roman" w:cs="Times New Roman"/>
          <w:sz w:val="28"/>
          <w:szCs w:val="28"/>
        </w:rPr>
        <w:t xml:space="preserve">. Проект </w:t>
      </w:r>
      <w:r w:rsidR="00CE128F" w:rsidRPr="000F3A08">
        <w:rPr>
          <w:rFonts w:ascii="Times New Roman" w:hAnsi="Times New Roman" w:cs="Times New Roman"/>
          <w:sz w:val="28"/>
          <w:szCs w:val="28"/>
        </w:rPr>
        <w:t xml:space="preserve">изменений в </w:t>
      </w:r>
      <w:r w:rsidR="00CE128F">
        <w:rPr>
          <w:rFonts w:ascii="Times New Roman" w:hAnsi="Times New Roman" w:cs="Times New Roman"/>
          <w:sz w:val="28"/>
          <w:szCs w:val="28"/>
        </w:rPr>
        <w:t xml:space="preserve">генеральный план подлежит согласованию в порядке, предусмотренном статьей 25 </w:t>
      </w:r>
      <w:r w:rsidR="00CE128F" w:rsidRPr="0088208B">
        <w:rPr>
          <w:rFonts w:ascii="Times New Roman" w:hAnsi="Times New Roman" w:cs="Times New Roman"/>
          <w:sz w:val="28"/>
          <w:szCs w:val="28"/>
        </w:rPr>
        <w:t>Градостроительного кодекса</w:t>
      </w:r>
      <w:r w:rsidR="00CE128F">
        <w:rPr>
          <w:rFonts w:ascii="Times New Roman" w:hAnsi="Times New Roman" w:cs="Times New Roman"/>
          <w:sz w:val="28"/>
          <w:szCs w:val="28"/>
        </w:rPr>
        <w:t xml:space="preserve"> Российской Федерации.</w:t>
      </w:r>
    </w:p>
    <w:p w:rsidR="00BC4BC1" w:rsidRPr="0034611C" w:rsidRDefault="00BC4BC1" w:rsidP="00C63C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34611C">
        <w:rPr>
          <w:rFonts w:ascii="Times New Roman" w:hAnsi="Times New Roman" w:cs="Times New Roman"/>
          <w:sz w:val="28"/>
          <w:szCs w:val="28"/>
        </w:rPr>
        <w:t>В случае если для реализации решения о комплексном развитии территории требуется внесение изменений в генеральный план,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C556D" w:rsidRPr="0088208B" w:rsidRDefault="00DC556D" w:rsidP="00507F0B">
      <w:pPr>
        <w:autoSpaceDE w:val="0"/>
        <w:autoSpaceDN w:val="0"/>
        <w:adjustRightInd w:val="0"/>
        <w:spacing w:after="0" w:line="240" w:lineRule="auto"/>
        <w:ind w:firstLine="540"/>
        <w:jc w:val="both"/>
        <w:rPr>
          <w:rFonts w:ascii="Times New Roman" w:hAnsi="Times New Roman" w:cs="Times New Roman"/>
          <w:sz w:val="28"/>
          <w:szCs w:val="28"/>
        </w:rPr>
      </w:pPr>
    </w:p>
    <w:p w:rsidR="0039222E" w:rsidRDefault="00507F0B" w:rsidP="00507F0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Глава 5</w:t>
      </w:r>
      <w:r w:rsidR="00DC556D" w:rsidRPr="0088208B">
        <w:rPr>
          <w:rFonts w:ascii="Times New Roman" w:hAnsi="Times New Roman" w:cs="Times New Roman"/>
          <w:sz w:val="28"/>
          <w:szCs w:val="28"/>
        </w:rPr>
        <w:t xml:space="preserve">. </w:t>
      </w:r>
      <w:r w:rsidR="002D444A">
        <w:rPr>
          <w:rFonts w:ascii="Times New Roman" w:hAnsi="Times New Roman" w:cs="Times New Roman"/>
          <w:kern w:val="2"/>
          <w:sz w:val="28"/>
          <w:szCs w:val="28"/>
        </w:rPr>
        <w:t>Состав, порядок подготовки</w:t>
      </w:r>
      <w:r w:rsidR="004E7A60">
        <w:rPr>
          <w:rFonts w:ascii="Times New Roman" w:hAnsi="Times New Roman" w:cs="Times New Roman"/>
          <w:kern w:val="2"/>
          <w:sz w:val="28"/>
          <w:szCs w:val="28"/>
        </w:rPr>
        <w:br/>
      </w:r>
      <w:r w:rsidR="002D444A">
        <w:rPr>
          <w:rFonts w:ascii="Times New Roman" w:hAnsi="Times New Roman" w:cs="Times New Roman"/>
          <w:kern w:val="2"/>
          <w:sz w:val="28"/>
          <w:szCs w:val="28"/>
        </w:rPr>
        <w:t>планов реализации генерального плана</w:t>
      </w:r>
    </w:p>
    <w:p w:rsidR="00DC556D" w:rsidRPr="0088208B" w:rsidRDefault="00DC556D" w:rsidP="00507F0B">
      <w:pPr>
        <w:autoSpaceDE w:val="0"/>
        <w:autoSpaceDN w:val="0"/>
        <w:adjustRightInd w:val="0"/>
        <w:spacing w:after="0" w:line="240" w:lineRule="auto"/>
        <w:jc w:val="center"/>
        <w:rPr>
          <w:rFonts w:ascii="Times New Roman" w:hAnsi="Times New Roman" w:cs="Times New Roman"/>
          <w:sz w:val="28"/>
          <w:szCs w:val="28"/>
        </w:rPr>
      </w:pPr>
    </w:p>
    <w:p w:rsidR="00E65CDD" w:rsidRPr="0034611C" w:rsidRDefault="00BC4BC1" w:rsidP="00C63CAC">
      <w:pPr>
        <w:autoSpaceDE w:val="0"/>
        <w:autoSpaceDN w:val="0"/>
        <w:adjustRightInd w:val="0"/>
        <w:spacing w:after="0" w:line="240" w:lineRule="auto"/>
        <w:ind w:firstLine="709"/>
        <w:jc w:val="both"/>
        <w:rPr>
          <w:rFonts w:ascii="Times New Roman" w:hAnsi="Times New Roman" w:cs="Times New Roman"/>
          <w:sz w:val="28"/>
          <w:szCs w:val="28"/>
        </w:rPr>
      </w:pPr>
      <w:r w:rsidRPr="0034611C">
        <w:rPr>
          <w:rFonts w:ascii="Times New Roman" w:hAnsi="Times New Roman" w:cs="Times New Roman"/>
          <w:sz w:val="28"/>
          <w:szCs w:val="28"/>
        </w:rPr>
        <w:t>40</w:t>
      </w:r>
      <w:r w:rsidR="00DC556D" w:rsidRPr="0034611C">
        <w:rPr>
          <w:rFonts w:ascii="Times New Roman" w:hAnsi="Times New Roman" w:cs="Times New Roman"/>
          <w:sz w:val="28"/>
          <w:szCs w:val="28"/>
        </w:rPr>
        <w:t>.</w:t>
      </w:r>
      <w:r w:rsidR="0039222E" w:rsidRPr="0034611C">
        <w:rPr>
          <w:rFonts w:ascii="Times New Roman" w:hAnsi="Times New Roman" w:cs="Times New Roman"/>
          <w:sz w:val="28"/>
          <w:szCs w:val="28"/>
        </w:rPr>
        <w:t xml:space="preserve"> </w:t>
      </w:r>
      <w:r w:rsidR="00DC556D" w:rsidRPr="0034611C">
        <w:rPr>
          <w:rFonts w:ascii="Times New Roman" w:hAnsi="Times New Roman" w:cs="Times New Roman"/>
          <w:sz w:val="28"/>
          <w:szCs w:val="28"/>
        </w:rPr>
        <w:t xml:space="preserve">Реализация </w:t>
      </w:r>
      <w:r w:rsidR="001F53D0" w:rsidRPr="0034611C">
        <w:rPr>
          <w:rFonts w:ascii="Times New Roman" w:hAnsi="Times New Roman" w:cs="Times New Roman"/>
          <w:sz w:val="28"/>
          <w:szCs w:val="28"/>
        </w:rPr>
        <w:t xml:space="preserve">генерального плана </w:t>
      </w:r>
      <w:r w:rsidR="00DC556D" w:rsidRPr="0034611C">
        <w:rPr>
          <w:rFonts w:ascii="Times New Roman" w:hAnsi="Times New Roman" w:cs="Times New Roman"/>
          <w:sz w:val="28"/>
          <w:szCs w:val="28"/>
        </w:rPr>
        <w:t>осуществляется путем выполнения мероприятий, которые предусмотрены п</w:t>
      </w:r>
      <w:r w:rsidR="00950450" w:rsidRPr="0034611C">
        <w:rPr>
          <w:rFonts w:ascii="Times New Roman" w:hAnsi="Times New Roman" w:cs="Times New Roman"/>
          <w:sz w:val="28"/>
          <w:szCs w:val="28"/>
        </w:rPr>
        <w:t>лан</w:t>
      </w:r>
      <w:r w:rsidR="00E048E1" w:rsidRPr="0034611C">
        <w:rPr>
          <w:rFonts w:ascii="Times New Roman" w:hAnsi="Times New Roman" w:cs="Times New Roman"/>
          <w:sz w:val="28"/>
          <w:szCs w:val="28"/>
        </w:rPr>
        <w:t>о</w:t>
      </w:r>
      <w:r w:rsidR="00950450" w:rsidRPr="0034611C">
        <w:rPr>
          <w:rFonts w:ascii="Times New Roman" w:hAnsi="Times New Roman" w:cs="Times New Roman"/>
          <w:sz w:val="28"/>
          <w:szCs w:val="28"/>
        </w:rPr>
        <w:t>м</w:t>
      </w:r>
      <w:r w:rsidR="00E65CDD" w:rsidRPr="0034611C">
        <w:rPr>
          <w:rFonts w:ascii="Times New Roman" w:hAnsi="Times New Roman" w:cs="Times New Roman"/>
          <w:sz w:val="28"/>
          <w:szCs w:val="28"/>
        </w:rPr>
        <w:t xml:space="preserve"> реализации </w:t>
      </w:r>
      <w:r w:rsidR="001F53D0" w:rsidRPr="0034611C">
        <w:rPr>
          <w:rFonts w:ascii="Times New Roman" w:hAnsi="Times New Roman" w:cs="Times New Roman"/>
          <w:sz w:val="28"/>
          <w:szCs w:val="28"/>
        </w:rPr>
        <w:t>генерального плана муниципального образования</w:t>
      </w:r>
      <w:r w:rsidR="00E65CDD" w:rsidRPr="0034611C">
        <w:rPr>
          <w:rFonts w:ascii="Times New Roman" w:hAnsi="Times New Roman" w:cs="Times New Roman"/>
          <w:sz w:val="28"/>
          <w:szCs w:val="28"/>
        </w:rPr>
        <w:t>.</w:t>
      </w:r>
    </w:p>
    <w:p w:rsidR="00DC556D" w:rsidRPr="0034611C" w:rsidRDefault="00F70BA4" w:rsidP="00C63CAC">
      <w:pPr>
        <w:autoSpaceDE w:val="0"/>
        <w:autoSpaceDN w:val="0"/>
        <w:adjustRightInd w:val="0"/>
        <w:spacing w:after="0" w:line="240" w:lineRule="auto"/>
        <w:ind w:firstLine="709"/>
        <w:jc w:val="both"/>
        <w:rPr>
          <w:rFonts w:ascii="Times New Roman" w:hAnsi="Times New Roman" w:cs="Times New Roman"/>
          <w:sz w:val="28"/>
          <w:szCs w:val="28"/>
        </w:rPr>
      </w:pPr>
      <w:r w:rsidRPr="0034611C">
        <w:rPr>
          <w:rFonts w:ascii="Times New Roman" w:hAnsi="Times New Roman" w:cs="Times New Roman"/>
          <w:sz w:val="28"/>
          <w:szCs w:val="28"/>
        </w:rPr>
        <w:t>4</w:t>
      </w:r>
      <w:r w:rsidR="00BC4BC1" w:rsidRPr="0034611C">
        <w:rPr>
          <w:rFonts w:ascii="Times New Roman" w:hAnsi="Times New Roman" w:cs="Times New Roman"/>
          <w:sz w:val="28"/>
          <w:szCs w:val="28"/>
        </w:rPr>
        <w:t>1</w:t>
      </w:r>
      <w:r w:rsidR="00E65CDD" w:rsidRPr="0034611C">
        <w:rPr>
          <w:rFonts w:ascii="Times New Roman" w:hAnsi="Times New Roman" w:cs="Times New Roman"/>
          <w:sz w:val="28"/>
          <w:szCs w:val="28"/>
        </w:rPr>
        <w:t>.</w:t>
      </w:r>
      <w:r w:rsidR="0039222E" w:rsidRPr="0034611C">
        <w:rPr>
          <w:rFonts w:ascii="Times New Roman" w:hAnsi="Times New Roman" w:cs="Times New Roman"/>
          <w:sz w:val="28"/>
          <w:szCs w:val="28"/>
        </w:rPr>
        <w:t xml:space="preserve"> </w:t>
      </w:r>
      <w:r w:rsidR="00E048E1" w:rsidRPr="0034611C">
        <w:rPr>
          <w:rFonts w:ascii="Times New Roman" w:hAnsi="Times New Roman" w:cs="Times New Roman"/>
          <w:sz w:val="28"/>
          <w:szCs w:val="28"/>
        </w:rPr>
        <w:t>П</w:t>
      </w:r>
      <w:r w:rsidR="00E65CDD" w:rsidRPr="0034611C">
        <w:rPr>
          <w:rFonts w:ascii="Times New Roman" w:hAnsi="Times New Roman" w:cs="Times New Roman"/>
          <w:sz w:val="28"/>
          <w:szCs w:val="28"/>
        </w:rPr>
        <w:t xml:space="preserve">лан реализации </w:t>
      </w:r>
      <w:r w:rsidR="001F53D0" w:rsidRPr="0034611C">
        <w:rPr>
          <w:rFonts w:ascii="Times New Roman" w:hAnsi="Times New Roman" w:cs="Times New Roman"/>
          <w:sz w:val="28"/>
          <w:szCs w:val="28"/>
        </w:rPr>
        <w:t xml:space="preserve">генерального плана </w:t>
      </w:r>
      <w:r w:rsidR="00E048E1" w:rsidRPr="0034611C">
        <w:rPr>
          <w:rFonts w:ascii="Times New Roman" w:hAnsi="Times New Roman" w:cs="Times New Roman"/>
          <w:sz w:val="28"/>
          <w:szCs w:val="28"/>
        </w:rPr>
        <w:t xml:space="preserve">разрабатывается уполномоченным органом в срок не позднее трех месяцев после даты утверждения </w:t>
      </w:r>
      <w:r w:rsidR="001F53D0" w:rsidRPr="0034611C">
        <w:rPr>
          <w:rFonts w:ascii="Times New Roman" w:hAnsi="Times New Roman" w:cs="Times New Roman"/>
          <w:sz w:val="28"/>
          <w:szCs w:val="28"/>
        </w:rPr>
        <w:t xml:space="preserve">генерального плана </w:t>
      </w:r>
      <w:r w:rsidR="00E048E1" w:rsidRPr="0034611C">
        <w:rPr>
          <w:rFonts w:ascii="Times New Roman" w:hAnsi="Times New Roman" w:cs="Times New Roman"/>
          <w:sz w:val="28"/>
          <w:szCs w:val="28"/>
        </w:rPr>
        <w:t xml:space="preserve">и </w:t>
      </w:r>
      <w:r w:rsidR="00DC556D" w:rsidRPr="0034611C">
        <w:rPr>
          <w:rFonts w:ascii="Times New Roman" w:hAnsi="Times New Roman" w:cs="Times New Roman"/>
          <w:sz w:val="28"/>
          <w:szCs w:val="28"/>
        </w:rPr>
        <w:t>утвержд</w:t>
      </w:r>
      <w:r w:rsidR="00E048E1" w:rsidRPr="0034611C">
        <w:rPr>
          <w:rFonts w:ascii="Times New Roman" w:hAnsi="Times New Roman" w:cs="Times New Roman"/>
          <w:sz w:val="28"/>
          <w:szCs w:val="28"/>
        </w:rPr>
        <w:t>ается</w:t>
      </w:r>
      <w:r w:rsidR="00DC556D" w:rsidRPr="0034611C">
        <w:rPr>
          <w:rFonts w:ascii="Times New Roman" w:hAnsi="Times New Roman" w:cs="Times New Roman"/>
          <w:sz w:val="28"/>
          <w:szCs w:val="28"/>
        </w:rPr>
        <w:t xml:space="preserve"> </w:t>
      </w:r>
      <w:r w:rsidR="00E048E1" w:rsidRPr="0034611C">
        <w:rPr>
          <w:rFonts w:ascii="Times New Roman" w:hAnsi="Times New Roman" w:cs="Times New Roman"/>
          <w:sz w:val="28"/>
          <w:szCs w:val="28"/>
        </w:rPr>
        <w:t xml:space="preserve">постановлением </w:t>
      </w:r>
      <w:r w:rsidR="00DC556D" w:rsidRPr="0034611C">
        <w:rPr>
          <w:rFonts w:ascii="Times New Roman" w:hAnsi="Times New Roman" w:cs="Times New Roman"/>
          <w:sz w:val="28"/>
          <w:szCs w:val="28"/>
        </w:rPr>
        <w:t>администраци</w:t>
      </w:r>
      <w:r w:rsidR="00E048E1" w:rsidRPr="0034611C">
        <w:rPr>
          <w:rFonts w:ascii="Times New Roman" w:hAnsi="Times New Roman" w:cs="Times New Roman"/>
          <w:sz w:val="28"/>
          <w:szCs w:val="28"/>
        </w:rPr>
        <w:t>и</w:t>
      </w:r>
      <w:r w:rsidR="00DC556D" w:rsidRPr="0034611C">
        <w:rPr>
          <w:rFonts w:ascii="Times New Roman" w:hAnsi="Times New Roman" w:cs="Times New Roman"/>
          <w:sz w:val="28"/>
          <w:szCs w:val="28"/>
        </w:rPr>
        <w:t xml:space="preserve"> </w:t>
      </w:r>
      <w:r w:rsidR="00950450" w:rsidRPr="0034611C">
        <w:rPr>
          <w:rFonts w:ascii="Times New Roman" w:hAnsi="Times New Roman" w:cs="Times New Roman"/>
          <w:sz w:val="28"/>
          <w:szCs w:val="28"/>
        </w:rPr>
        <w:t xml:space="preserve">муниципального </w:t>
      </w:r>
      <w:r w:rsidRPr="0034611C">
        <w:rPr>
          <w:rFonts w:ascii="Times New Roman" w:hAnsi="Times New Roman" w:cs="Times New Roman"/>
          <w:sz w:val="28"/>
          <w:szCs w:val="28"/>
        </w:rPr>
        <w:t>образования</w:t>
      </w:r>
      <w:r w:rsidR="00E048E1" w:rsidRPr="0034611C">
        <w:rPr>
          <w:rFonts w:ascii="Times New Roman" w:hAnsi="Times New Roman" w:cs="Times New Roman"/>
          <w:sz w:val="28"/>
          <w:szCs w:val="28"/>
        </w:rPr>
        <w:t>.</w:t>
      </w:r>
    </w:p>
    <w:p w:rsidR="00F86611" w:rsidRPr="0034611C" w:rsidRDefault="00204A3F" w:rsidP="00C63CAC">
      <w:pPr>
        <w:autoSpaceDE w:val="0"/>
        <w:autoSpaceDN w:val="0"/>
        <w:adjustRightInd w:val="0"/>
        <w:spacing w:after="0" w:line="240" w:lineRule="auto"/>
        <w:ind w:firstLine="709"/>
        <w:jc w:val="both"/>
        <w:rPr>
          <w:rFonts w:ascii="Times New Roman" w:hAnsi="Times New Roman" w:cs="Times New Roman"/>
          <w:sz w:val="28"/>
          <w:szCs w:val="28"/>
        </w:rPr>
      </w:pPr>
      <w:bookmarkStart w:id="14" w:name="Par167"/>
      <w:bookmarkEnd w:id="14"/>
      <w:r w:rsidRPr="0034611C">
        <w:rPr>
          <w:rFonts w:ascii="Times New Roman" w:hAnsi="Times New Roman" w:cs="Times New Roman"/>
          <w:sz w:val="28"/>
          <w:szCs w:val="28"/>
        </w:rPr>
        <w:t>4</w:t>
      </w:r>
      <w:r w:rsidR="00BC4BC1" w:rsidRPr="0034611C">
        <w:rPr>
          <w:rFonts w:ascii="Times New Roman" w:hAnsi="Times New Roman" w:cs="Times New Roman"/>
          <w:sz w:val="28"/>
          <w:szCs w:val="28"/>
        </w:rPr>
        <w:t>2</w:t>
      </w:r>
      <w:r w:rsidR="00950450" w:rsidRPr="0034611C">
        <w:rPr>
          <w:rFonts w:ascii="Times New Roman" w:hAnsi="Times New Roman" w:cs="Times New Roman"/>
          <w:sz w:val="28"/>
          <w:szCs w:val="28"/>
        </w:rPr>
        <w:t>.</w:t>
      </w:r>
      <w:r w:rsidR="00DC556D" w:rsidRPr="0034611C">
        <w:rPr>
          <w:rFonts w:ascii="Times New Roman" w:hAnsi="Times New Roman" w:cs="Times New Roman"/>
          <w:sz w:val="28"/>
          <w:szCs w:val="28"/>
        </w:rPr>
        <w:t xml:space="preserve"> </w:t>
      </w:r>
      <w:r w:rsidR="00F05543" w:rsidRPr="0034611C">
        <w:rPr>
          <w:rFonts w:ascii="Times New Roman" w:hAnsi="Times New Roman" w:cs="Times New Roman"/>
          <w:sz w:val="28"/>
          <w:szCs w:val="28"/>
        </w:rPr>
        <w:t>П</w:t>
      </w:r>
      <w:r w:rsidR="00E048E1" w:rsidRPr="0034611C">
        <w:rPr>
          <w:rFonts w:ascii="Times New Roman" w:hAnsi="Times New Roman" w:cs="Times New Roman"/>
          <w:sz w:val="28"/>
          <w:szCs w:val="28"/>
        </w:rPr>
        <w:t xml:space="preserve">лан </w:t>
      </w:r>
      <w:r w:rsidR="00950450" w:rsidRPr="0034611C">
        <w:rPr>
          <w:rFonts w:ascii="Times New Roman" w:hAnsi="Times New Roman" w:cs="Times New Roman"/>
          <w:sz w:val="28"/>
          <w:szCs w:val="28"/>
        </w:rPr>
        <w:t xml:space="preserve">реализации </w:t>
      </w:r>
      <w:r w:rsidR="001F53D0" w:rsidRPr="0034611C">
        <w:rPr>
          <w:rFonts w:ascii="Times New Roman" w:hAnsi="Times New Roman" w:cs="Times New Roman"/>
          <w:sz w:val="28"/>
          <w:szCs w:val="28"/>
        </w:rPr>
        <w:t xml:space="preserve">генерального плана </w:t>
      </w:r>
      <w:r w:rsidR="00F05543" w:rsidRPr="0034611C">
        <w:rPr>
          <w:rFonts w:ascii="Times New Roman" w:hAnsi="Times New Roman" w:cs="Times New Roman"/>
          <w:sz w:val="28"/>
          <w:szCs w:val="28"/>
        </w:rPr>
        <w:t>содержит</w:t>
      </w:r>
      <w:r w:rsidR="00950450" w:rsidRPr="0034611C">
        <w:rPr>
          <w:rFonts w:ascii="Times New Roman" w:hAnsi="Times New Roman" w:cs="Times New Roman"/>
          <w:sz w:val="28"/>
          <w:szCs w:val="28"/>
        </w:rPr>
        <w:t>:</w:t>
      </w:r>
    </w:p>
    <w:p w:rsidR="006210E4" w:rsidRDefault="00950450" w:rsidP="00C63CAC">
      <w:pPr>
        <w:autoSpaceDE w:val="0"/>
        <w:autoSpaceDN w:val="0"/>
        <w:adjustRightInd w:val="0"/>
        <w:spacing w:after="0" w:line="240" w:lineRule="auto"/>
        <w:ind w:firstLine="709"/>
        <w:jc w:val="both"/>
        <w:rPr>
          <w:rFonts w:ascii="Times New Roman" w:hAnsi="Times New Roman" w:cs="Times New Roman"/>
          <w:sz w:val="28"/>
          <w:szCs w:val="28"/>
        </w:rPr>
      </w:pPr>
      <w:r w:rsidRPr="0034611C">
        <w:rPr>
          <w:rFonts w:ascii="Times New Roman" w:hAnsi="Times New Roman" w:cs="Times New Roman"/>
          <w:sz w:val="28"/>
          <w:szCs w:val="28"/>
        </w:rPr>
        <w:t>1)</w:t>
      </w:r>
      <w:r w:rsidR="00DC556D" w:rsidRPr="0088208B">
        <w:rPr>
          <w:rFonts w:ascii="Times New Roman" w:hAnsi="Times New Roman" w:cs="Times New Roman"/>
          <w:sz w:val="28"/>
          <w:szCs w:val="28"/>
        </w:rPr>
        <w:t xml:space="preserve"> </w:t>
      </w:r>
      <w:r w:rsidR="00F05543">
        <w:rPr>
          <w:rFonts w:ascii="Times New Roman" w:hAnsi="Times New Roman" w:cs="Times New Roman"/>
          <w:sz w:val="28"/>
          <w:szCs w:val="28"/>
        </w:rPr>
        <w:t xml:space="preserve">мероприятия, направленные на </w:t>
      </w:r>
      <w:r w:rsidR="00F86611" w:rsidRPr="00F86611">
        <w:rPr>
          <w:rFonts w:ascii="Times New Roman" w:hAnsi="Times New Roman" w:cs="Times New Roman"/>
          <w:sz w:val="28"/>
          <w:szCs w:val="28"/>
        </w:rPr>
        <w:t>подготовку и утверждение документации по планировке территории в соответствии с</w:t>
      </w:r>
      <w:r w:rsidR="00F70BA4">
        <w:rPr>
          <w:rFonts w:ascii="Times New Roman" w:hAnsi="Times New Roman" w:cs="Times New Roman"/>
          <w:sz w:val="28"/>
          <w:szCs w:val="28"/>
        </w:rPr>
        <w:t xml:space="preserve"> генеральным планом</w:t>
      </w:r>
      <w:r w:rsidR="00C303B2">
        <w:rPr>
          <w:rFonts w:ascii="Times New Roman" w:hAnsi="Times New Roman" w:cs="Times New Roman"/>
          <w:sz w:val="28"/>
          <w:szCs w:val="28"/>
        </w:rPr>
        <w:t>,</w:t>
      </w:r>
      <w:r w:rsidR="00F86611" w:rsidRPr="0088208B">
        <w:rPr>
          <w:rFonts w:ascii="Times New Roman" w:hAnsi="Times New Roman" w:cs="Times New Roman"/>
          <w:sz w:val="28"/>
          <w:szCs w:val="28"/>
        </w:rPr>
        <w:t xml:space="preserve"> </w:t>
      </w:r>
      <w:r w:rsidR="009807CE">
        <w:rPr>
          <w:rFonts w:ascii="Times New Roman" w:hAnsi="Times New Roman" w:cs="Times New Roman"/>
          <w:sz w:val="28"/>
          <w:szCs w:val="28"/>
        </w:rPr>
        <w:t>и сроки их реализации</w:t>
      </w:r>
      <w:r w:rsidR="00F86611">
        <w:rPr>
          <w:rFonts w:ascii="Times New Roman" w:hAnsi="Times New Roman" w:cs="Times New Roman"/>
          <w:sz w:val="28"/>
          <w:szCs w:val="28"/>
        </w:rPr>
        <w:t>;</w:t>
      </w:r>
    </w:p>
    <w:p w:rsidR="006210E4" w:rsidRPr="0021722A" w:rsidRDefault="00F86611" w:rsidP="00C63CAC">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2)</w:t>
      </w:r>
      <w:r w:rsidR="00F05543">
        <w:rPr>
          <w:rFonts w:ascii="Times New Roman" w:hAnsi="Times New Roman" w:cs="Times New Roman"/>
          <w:sz w:val="28"/>
          <w:szCs w:val="28"/>
        </w:rPr>
        <w:t xml:space="preserve"> мероприятия по</w:t>
      </w:r>
      <w:r>
        <w:rPr>
          <w:rFonts w:ascii="Times New Roman" w:hAnsi="Times New Roman" w:cs="Times New Roman"/>
          <w:sz w:val="28"/>
          <w:szCs w:val="28"/>
        </w:rPr>
        <w:t xml:space="preserve"> </w:t>
      </w:r>
      <w:r w:rsidR="0021722A">
        <w:rPr>
          <w:rFonts w:ascii="Times New Roman" w:hAnsi="Times New Roman" w:cs="Times New Roman"/>
          <w:sz w:val="28"/>
          <w:szCs w:val="28"/>
        </w:rPr>
        <w:t>подготовке проектной документации и строительству объектов капитального строительства местного значения</w:t>
      </w:r>
      <w:r w:rsidR="0039222E">
        <w:rPr>
          <w:rFonts w:ascii="Times New Roman" w:hAnsi="Times New Roman" w:cs="Times New Roman"/>
          <w:sz w:val="28"/>
          <w:szCs w:val="28"/>
        </w:rPr>
        <w:t xml:space="preserve"> </w:t>
      </w:r>
      <w:r w:rsidR="006210E4" w:rsidRPr="0021722A">
        <w:rPr>
          <w:rFonts w:ascii="Times New Roman" w:hAnsi="Times New Roman" w:cs="Times New Roman"/>
          <w:sz w:val="28"/>
          <w:szCs w:val="28"/>
        </w:rPr>
        <w:t>на основании документации по планировке территории</w:t>
      </w:r>
      <w:r w:rsidR="009807CE">
        <w:rPr>
          <w:rFonts w:ascii="Times New Roman" w:hAnsi="Times New Roman" w:cs="Times New Roman"/>
          <w:sz w:val="28"/>
          <w:szCs w:val="28"/>
        </w:rPr>
        <w:t xml:space="preserve"> и сроки их реализации;</w:t>
      </w:r>
    </w:p>
    <w:p w:rsidR="0025387C" w:rsidRPr="00F05543" w:rsidRDefault="00E048E1" w:rsidP="00C63CAC">
      <w:pPr>
        <w:autoSpaceDE w:val="0"/>
        <w:autoSpaceDN w:val="0"/>
        <w:adjustRightInd w:val="0"/>
        <w:spacing w:after="0" w:line="240" w:lineRule="auto"/>
        <w:ind w:firstLine="709"/>
        <w:jc w:val="both"/>
        <w:rPr>
          <w:rFonts w:ascii="Times New Roman" w:hAnsi="Times New Roman" w:cs="Times New Roman"/>
          <w:sz w:val="28"/>
          <w:szCs w:val="28"/>
        </w:rPr>
      </w:pPr>
      <w:r w:rsidRPr="0021722A">
        <w:rPr>
          <w:rFonts w:ascii="Times New Roman" w:hAnsi="Times New Roman" w:cs="Times New Roman"/>
          <w:sz w:val="28"/>
          <w:szCs w:val="28"/>
        </w:rPr>
        <w:t>3)</w:t>
      </w:r>
      <w:r w:rsidR="0039222E">
        <w:rPr>
          <w:rFonts w:ascii="Times New Roman" w:hAnsi="Times New Roman" w:cs="Times New Roman"/>
          <w:sz w:val="28"/>
          <w:szCs w:val="28"/>
        </w:rPr>
        <w:t xml:space="preserve"> </w:t>
      </w:r>
      <w:r w:rsidR="009807CE">
        <w:rPr>
          <w:rFonts w:ascii="Times New Roman" w:hAnsi="Times New Roman" w:cs="Times New Roman"/>
          <w:sz w:val="28"/>
          <w:szCs w:val="28"/>
        </w:rPr>
        <w:t xml:space="preserve">финансово-экономическое обоснование реализации </w:t>
      </w:r>
      <w:r w:rsidR="001F53D0">
        <w:rPr>
          <w:rFonts w:ascii="Times New Roman" w:hAnsi="Times New Roman" w:cs="Times New Roman"/>
          <w:sz w:val="28"/>
          <w:szCs w:val="28"/>
        </w:rPr>
        <w:t>генерального плана</w:t>
      </w:r>
      <w:r w:rsidR="009807CE">
        <w:rPr>
          <w:rFonts w:ascii="Times New Roman" w:hAnsi="Times New Roman" w:cs="Times New Roman"/>
          <w:sz w:val="28"/>
          <w:szCs w:val="28"/>
        </w:rPr>
        <w:t>.</w:t>
      </w:r>
    </w:p>
    <w:sectPr w:rsidR="0025387C" w:rsidRPr="00F05543" w:rsidSect="00452E99">
      <w:headerReference w:type="default" r:id="rId16"/>
      <w:pgSz w:w="11906" w:h="16838"/>
      <w:pgMar w:top="1134" w:right="851"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88" w:rsidRDefault="00C83B88" w:rsidP="006576AC">
      <w:pPr>
        <w:spacing w:after="0" w:line="240" w:lineRule="auto"/>
      </w:pPr>
      <w:r>
        <w:separator/>
      </w:r>
    </w:p>
  </w:endnote>
  <w:endnote w:type="continuationSeparator" w:id="0">
    <w:p w:rsidR="00C83B88" w:rsidRDefault="00C83B88" w:rsidP="0065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88" w:rsidRDefault="00C83B88" w:rsidP="006576AC">
      <w:pPr>
        <w:spacing w:after="0" w:line="240" w:lineRule="auto"/>
      </w:pPr>
      <w:r>
        <w:separator/>
      </w:r>
    </w:p>
  </w:footnote>
  <w:footnote w:type="continuationSeparator" w:id="0">
    <w:p w:rsidR="00C83B88" w:rsidRDefault="00C83B88" w:rsidP="0065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02" w:rsidRDefault="00966A02" w:rsidP="002D444A">
    <w:pPr>
      <w:pStyle w:val="a6"/>
      <w:jc w:val="center"/>
      <w:rPr>
        <w:rFonts w:ascii="Times New Roman" w:hAnsi="Times New Roman"/>
        <w:sz w:val="24"/>
        <w:szCs w:val="24"/>
      </w:rPr>
    </w:pPr>
  </w:p>
  <w:p w:rsidR="00966A02" w:rsidRPr="00150ED0" w:rsidRDefault="00D27BF8" w:rsidP="002D444A">
    <w:pPr>
      <w:pStyle w:val="a6"/>
      <w:jc w:val="center"/>
      <w:rPr>
        <w:rFonts w:ascii="Times New Roman" w:hAnsi="Times New Roman"/>
        <w:sz w:val="24"/>
        <w:szCs w:val="24"/>
      </w:rPr>
    </w:pPr>
    <w:r w:rsidRPr="00150ED0">
      <w:rPr>
        <w:rFonts w:ascii="Times New Roman" w:hAnsi="Times New Roman"/>
        <w:sz w:val="24"/>
        <w:szCs w:val="24"/>
      </w:rPr>
      <w:fldChar w:fldCharType="begin"/>
    </w:r>
    <w:r w:rsidR="00966A02"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41220A">
      <w:rPr>
        <w:rFonts w:ascii="Times New Roman" w:hAnsi="Times New Roman"/>
        <w:noProof/>
        <w:sz w:val="24"/>
        <w:szCs w:val="24"/>
      </w:rPr>
      <w:t>2</w:t>
    </w:r>
    <w:r w:rsidRPr="00150ED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02" w:rsidRDefault="00966A02">
    <w:pPr>
      <w:pStyle w:val="a6"/>
      <w:jc w:val="center"/>
    </w:pPr>
  </w:p>
  <w:p w:rsidR="00966A02" w:rsidRDefault="00966A0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02" w:rsidRPr="004604BB" w:rsidRDefault="00966A02" w:rsidP="004604B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A6D"/>
    <w:multiLevelType w:val="hybridMultilevel"/>
    <w:tmpl w:val="3EFCB76C"/>
    <w:lvl w:ilvl="0" w:tplc="606C8A26">
      <w:start w:val="2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B9D7316"/>
    <w:multiLevelType w:val="multilevel"/>
    <w:tmpl w:val="E14CA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E0788"/>
    <w:multiLevelType w:val="multilevel"/>
    <w:tmpl w:val="29A89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31ECB"/>
    <w:multiLevelType w:val="hybridMultilevel"/>
    <w:tmpl w:val="75ACCF02"/>
    <w:lvl w:ilvl="0" w:tplc="28DE2F00">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5CF"/>
    <w:rsid w:val="00011659"/>
    <w:rsid w:val="000135CE"/>
    <w:rsid w:val="0002272E"/>
    <w:rsid w:val="00040C18"/>
    <w:rsid w:val="000470D2"/>
    <w:rsid w:val="000601A6"/>
    <w:rsid w:val="0008638D"/>
    <w:rsid w:val="00092B5F"/>
    <w:rsid w:val="000967DD"/>
    <w:rsid w:val="000C5027"/>
    <w:rsid w:val="000C5033"/>
    <w:rsid w:val="000E5AAF"/>
    <w:rsid w:val="000F3A08"/>
    <w:rsid w:val="00104F4E"/>
    <w:rsid w:val="00115AA9"/>
    <w:rsid w:val="00135527"/>
    <w:rsid w:val="00145580"/>
    <w:rsid w:val="00167E3F"/>
    <w:rsid w:val="00175AF4"/>
    <w:rsid w:val="001C6075"/>
    <w:rsid w:val="001D0BBF"/>
    <w:rsid w:val="001D5A7F"/>
    <w:rsid w:val="001D755D"/>
    <w:rsid w:val="001E72E3"/>
    <w:rsid w:val="001F53D0"/>
    <w:rsid w:val="002022B9"/>
    <w:rsid w:val="00204A3F"/>
    <w:rsid w:val="00204DBC"/>
    <w:rsid w:val="00214754"/>
    <w:rsid w:val="0021722A"/>
    <w:rsid w:val="00226E20"/>
    <w:rsid w:val="00233218"/>
    <w:rsid w:val="00243653"/>
    <w:rsid w:val="0024489F"/>
    <w:rsid w:val="00246878"/>
    <w:rsid w:val="002474CD"/>
    <w:rsid w:val="00252014"/>
    <w:rsid w:val="0025387C"/>
    <w:rsid w:val="0025790F"/>
    <w:rsid w:val="002601F2"/>
    <w:rsid w:val="00267879"/>
    <w:rsid w:val="002732AA"/>
    <w:rsid w:val="002738B2"/>
    <w:rsid w:val="002D444A"/>
    <w:rsid w:val="002E23E1"/>
    <w:rsid w:val="0030137B"/>
    <w:rsid w:val="003065F6"/>
    <w:rsid w:val="00307647"/>
    <w:rsid w:val="00325190"/>
    <w:rsid w:val="00330294"/>
    <w:rsid w:val="00335F23"/>
    <w:rsid w:val="0034611C"/>
    <w:rsid w:val="00376477"/>
    <w:rsid w:val="00383128"/>
    <w:rsid w:val="00385199"/>
    <w:rsid w:val="0039222E"/>
    <w:rsid w:val="003C65C7"/>
    <w:rsid w:val="003D67E4"/>
    <w:rsid w:val="003E2A17"/>
    <w:rsid w:val="003F2AF2"/>
    <w:rsid w:val="00410BC7"/>
    <w:rsid w:val="0041220A"/>
    <w:rsid w:val="00413871"/>
    <w:rsid w:val="00421D61"/>
    <w:rsid w:val="00446DD4"/>
    <w:rsid w:val="00452E99"/>
    <w:rsid w:val="004604BB"/>
    <w:rsid w:val="004612E8"/>
    <w:rsid w:val="0046481E"/>
    <w:rsid w:val="00473FE9"/>
    <w:rsid w:val="00476709"/>
    <w:rsid w:val="004955FF"/>
    <w:rsid w:val="004A0782"/>
    <w:rsid w:val="004A09E8"/>
    <w:rsid w:val="004B1146"/>
    <w:rsid w:val="004B5835"/>
    <w:rsid w:val="004C35A7"/>
    <w:rsid w:val="004C568B"/>
    <w:rsid w:val="004E7A60"/>
    <w:rsid w:val="00507F0B"/>
    <w:rsid w:val="00523F78"/>
    <w:rsid w:val="00531FE2"/>
    <w:rsid w:val="00536A9C"/>
    <w:rsid w:val="00563A1F"/>
    <w:rsid w:val="00583D7B"/>
    <w:rsid w:val="00594247"/>
    <w:rsid w:val="00594D24"/>
    <w:rsid w:val="00595A66"/>
    <w:rsid w:val="005B72CB"/>
    <w:rsid w:val="005C35F8"/>
    <w:rsid w:val="005C541B"/>
    <w:rsid w:val="005D5078"/>
    <w:rsid w:val="005E1461"/>
    <w:rsid w:val="005E39F1"/>
    <w:rsid w:val="005E5B6A"/>
    <w:rsid w:val="005F6224"/>
    <w:rsid w:val="005F7E19"/>
    <w:rsid w:val="00602B72"/>
    <w:rsid w:val="006210E4"/>
    <w:rsid w:val="006314BA"/>
    <w:rsid w:val="00643953"/>
    <w:rsid w:val="00647603"/>
    <w:rsid w:val="00650D3E"/>
    <w:rsid w:val="006576AC"/>
    <w:rsid w:val="00664D94"/>
    <w:rsid w:val="00667C62"/>
    <w:rsid w:val="00672A8E"/>
    <w:rsid w:val="0068074F"/>
    <w:rsid w:val="00690A8E"/>
    <w:rsid w:val="006B12A6"/>
    <w:rsid w:val="006B4016"/>
    <w:rsid w:val="006C4361"/>
    <w:rsid w:val="006C6DA7"/>
    <w:rsid w:val="007204AD"/>
    <w:rsid w:val="007323C3"/>
    <w:rsid w:val="00744997"/>
    <w:rsid w:val="00757F91"/>
    <w:rsid w:val="00776D04"/>
    <w:rsid w:val="00784F96"/>
    <w:rsid w:val="007876B0"/>
    <w:rsid w:val="007A3DF3"/>
    <w:rsid w:val="007A62C2"/>
    <w:rsid w:val="007C0A1F"/>
    <w:rsid w:val="007C725F"/>
    <w:rsid w:val="007D7E1D"/>
    <w:rsid w:val="008027B1"/>
    <w:rsid w:val="00850689"/>
    <w:rsid w:val="00871958"/>
    <w:rsid w:val="00877A5B"/>
    <w:rsid w:val="0088208B"/>
    <w:rsid w:val="00882EFC"/>
    <w:rsid w:val="00886F8B"/>
    <w:rsid w:val="008C116B"/>
    <w:rsid w:val="008D1AEF"/>
    <w:rsid w:val="00911FDD"/>
    <w:rsid w:val="0091530E"/>
    <w:rsid w:val="00920957"/>
    <w:rsid w:val="00923948"/>
    <w:rsid w:val="00950450"/>
    <w:rsid w:val="0095083E"/>
    <w:rsid w:val="0096270C"/>
    <w:rsid w:val="00966A02"/>
    <w:rsid w:val="009671DF"/>
    <w:rsid w:val="0097314A"/>
    <w:rsid w:val="009807CE"/>
    <w:rsid w:val="009A4A80"/>
    <w:rsid w:val="009B3EAB"/>
    <w:rsid w:val="009B5E8D"/>
    <w:rsid w:val="009C445B"/>
    <w:rsid w:val="009E7203"/>
    <w:rsid w:val="00A0034A"/>
    <w:rsid w:val="00A13788"/>
    <w:rsid w:val="00A358DB"/>
    <w:rsid w:val="00A47246"/>
    <w:rsid w:val="00A71721"/>
    <w:rsid w:val="00A76D4E"/>
    <w:rsid w:val="00A927D3"/>
    <w:rsid w:val="00A95393"/>
    <w:rsid w:val="00AB17C7"/>
    <w:rsid w:val="00AB62B2"/>
    <w:rsid w:val="00AC0FDB"/>
    <w:rsid w:val="00AE2379"/>
    <w:rsid w:val="00AF6C7A"/>
    <w:rsid w:val="00B02D26"/>
    <w:rsid w:val="00B23AEA"/>
    <w:rsid w:val="00B31A2C"/>
    <w:rsid w:val="00B41178"/>
    <w:rsid w:val="00B522CC"/>
    <w:rsid w:val="00B76A9E"/>
    <w:rsid w:val="00B93319"/>
    <w:rsid w:val="00BA43D0"/>
    <w:rsid w:val="00BB4D2D"/>
    <w:rsid w:val="00BC0847"/>
    <w:rsid w:val="00BC18CC"/>
    <w:rsid w:val="00BC4BC1"/>
    <w:rsid w:val="00C1270E"/>
    <w:rsid w:val="00C16FE5"/>
    <w:rsid w:val="00C235CF"/>
    <w:rsid w:val="00C303B2"/>
    <w:rsid w:val="00C31BCF"/>
    <w:rsid w:val="00C463D7"/>
    <w:rsid w:val="00C63CAC"/>
    <w:rsid w:val="00C76A1C"/>
    <w:rsid w:val="00C83B88"/>
    <w:rsid w:val="00C847C2"/>
    <w:rsid w:val="00C911CE"/>
    <w:rsid w:val="00C95069"/>
    <w:rsid w:val="00CA0337"/>
    <w:rsid w:val="00CB1B7B"/>
    <w:rsid w:val="00CE128F"/>
    <w:rsid w:val="00CE26A5"/>
    <w:rsid w:val="00CF6949"/>
    <w:rsid w:val="00D02A26"/>
    <w:rsid w:val="00D27BF8"/>
    <w:rsid w:val="00D311B8"/>
    <w:rsid w:val="00D33179"/>
    <w:rsid w:val="00D345DC"/>
    <w:rsid w:val="00D53EF8"/>
    <w:rsid w:val="00D65A9E"/>
    <w:rsid w:val="00D66432"/>
    <w:rsid w:val="00D9291F"/>
    <w:rsid w:val="00D969D8"/>
    <w:rsid w:val="00DA2B4F"/>
    <w:rsid w:val="00DC556D"/>
    <w:rsid w:val="00DD4F6A"/>
    <w:rsid w:val="00DE70F3"/>
    <w:rsid w:val="00E01914"/>
    <w:rsid w:val="00E048E1"/>
    <w:rsid w:val="00E06EED"/>
    <w:rsid w:val="00E368C7"/>
    <w:rsid w:val="00E6326A"/>
    <w:rsid w:val="00E65CDD"/>
    <w:rsid w:val="00E96E93"/>
    <w:rsid w:val="00E9763D"/>
    <w:rsid w:val="00EB4E2C"/>
    <w:rsid w:val="00EB5443"/>
    <w:rsid w:val="00EB74B1"/>
    <w:rsid w:val="00EB785F"/>
    <w:rsid w:val="00EC48D2"/>
    <w:rsid w:val="00EE7A86"/>
    <w:rsid w:val="00F05543"/>
    <w:rsid w:val="00F20D74"/>
    <w:rsid w:val="00F263EB"/>
    <w:rsid w:val="00F36C5B"/>
    <w:rsid w:val="00F402A6"/>
    <w:rsid w:val="00F524E0"/>
    <w:rsid w:val="00F54B13"/>
    <w:rsid w:val="00F70BA4"/>
    <w:rsid w:val="00F72201"/>
    <w:rsid w:val="00F73E7A"/>
    <w:rsid w:val="00F82CB8"/>
    <w:rsid w:val="00F86611"/>
    <w:rsid w:val="00FB17F2"/>
    <w:rsid w:val="00FC2A6D"/>
    <w:rsid w:val="00FC446A"/>
    <w:rsid w:val="00FE1544"/>
    <w:rsid w:val="00FE194B"/>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DB78"/>
  <w15:docId w15:val="{41176FF4-1773-452D-855E-7730A149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76AC"/>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6576A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6576AC"/>
    <w:rPr>
      <w:rFonts w:ascii="Times New Roman" w:eastAsia="Times New Roman" w:hAnsi="Times New Roman" w:cs="Times New Roman"/>
      <w:sz w:val="20"/>
      <w:szCs w:val="20"/>
    </w:rPr>
  </w:style>
  <w:style w:type="character" w:styleId="a5">
    <w:name w:val="footnote reference"/>
    <w:uiPriority w:val="99"/>
    <w:rsid w:val="006576AC"/>
    <w:rPr>
      <w:vertAlign w:val="superscript"/>
    </w:rPr>
  </w:style>
  <w:style w:type="paragraph" w:styleId="a6">
    <w:name w:val="header"/>
    <w:basedOn w:val="a"/>
    <w:link w:val="a7"/>
    <w:uiPriority w:val="99"/>
    <w:unhideWhenUsed/>
    <w:rsid w:val="006576A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576AC"/>
    <w:rPr>
      <w:rFonts w:ascii="Calibri" w:eastAsia="Calibri" w:hAnsi="Calibri" w:cs="Times New Roman"/>
    </w:rPr>
  </w:style>
  <w:style w:type="paragraph" w:styleId="a8">
    <w:name w:val="endnote text"/>
    <w:basedOn w:val="a"/>
    <w:link w:val="a9"/>
    <w:uiPriority w:val="99"/>
    <w:semiHidden/>
    <w:unhideWhenUsed/>
    <w:rsid w:val="009671DF"/>
    <w:pPr>
      <w:spacing w:after="0" w:line="240" w:lineRule="auto"/>
    </w:pPr>
    <w:rPr>
      <w:sz w:val="20"/>
      <w:szCs w:val="20"/>
    </w:rPr>
  </w:style>
  <w:style w:type="character" w:customStyle="1" w:styleId="a9">
    <w:name w:val="Текст концевой сноски Знак"/>
    <w:basedOn w:val="a0"/>
    <w:link w:val="a8"/>
    <w:uiPriority w:val="99"/>
    <w:semiHidden/>
    <w:rsid w:val="009671DF"/>
    <w:rPr>
      <w:sz w:val="20"/>
      <w:szCs w:val="20"/>
    </w:rPr>
  </w:style>
  <w:style w:type="character" w:styleId="aa">
    <w:name w:val="endnote reference"/>
    <w:basedOn w:val="a0"/>
    <w:uiPriority w:val="99"/>
    <w:semiHidden/>
    <w:unhideWhenUsed/>
    <w:rsid w:val="009671DF"/>
    <w:rPr>
      <w:vertAlign w:val="superscript"/>
    </w:rPr>
  </w:style>
  <w:style w:type="paragraph" w:styleId="ab">
    <w:name w:val="footer"/>
    <w:basedOn w:val="a"/>
    <w:link w:val="ac"/>
    <w:uiPriority w:val="99"/>
    <w:unhideWhenUsed/>
    <w:rsid w:val="00882E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2EFC"/>
  </w:style>
  <w:style w:type="character" w:styleId="ad">
    <w:name w:val="Hyperlink"/>
    <w:basedOn w:val="a0"/>
    <w:uiPriority w:val="99"/>
    <w:semiHidden/>
    <w:unhideWhenUsed/>
    <w:rsid w:val="0002272E"/>
    <w:rPr>
      <w:color w:val="0000FF"/>
      <w:u w:val="single"/>
    </w:rPr>
  </w:style>
  <w:style w:type="paragraph" w:styleId="ae">
    <w:name w:val="Normal (Web)"/>
    <w:basedOn w:val="a"/>
    <w:uiPriority w:val="99"/>
    <w:semiHidden/>
    <w:unhideWhenUsed/>
    <w:rsid w:val="009B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B3EAB"/>
    <w:pPr>
      <w:ind w:left="720"/>
      <w:contextualSpacing/>
    </w:pPr>
  </w:style>
  <w:style w:type="paragraph" w:customStyle="1" w:styleId="Standard">
    <w:name w:val="Standard"/>
    <w:rsid w:val="0041220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0">
    <w:name w:val="No Spacing"/>
    <w:uiPriority w:val="1"/>
    <w:qFormat/>
    <w:rsid w:val="0041220A"/>
    <w:pPr>
      <w:spacing w:after="0" w:line="240" w:lineRule="auto"/>
    </w:pPr>
  </w:style>
  <w:style w:type="paragraph" w:styleId="af1">
    <w:name w:val="Balloon Text"/>
    <w:basedOn w:val="a"/>
    <w:link w:val="af2"/>
    <w:uiPriority w:val="99"/>
    <w:semiHidden/>
    <w:unhideWhenUsed/>
    <w:rsid w:val="004604B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60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823">
      <w:bodyDiv w:val="1"/>
      <w:marLeft w:val="0"/>
      <w:marRight w:val="0"/>
      <w:marTop w:val="0"/>
      <w:marBottom w:val="0"/>
      <w:divBdr>
        <w:top w:val="none" w:sz="0" w:space="0" w:color="auto"/>
        <w:left w:val="none" w:sz="0" w:space="0" w:color="auto"/>
        <w:bottom w:val="none" w:sz="0" w:space="0" w:color="auto"/>
        <w:right w:val="none" w:sz="0" w:space="0" w:color="auto"/>
      </w:divBdr>
    </w:div>
    <w:div w:id="288974560">
      <w:bodyDiv w:val="1"/>
      <w:marLeft w:val="0"/>
      <w:marRight w:val="0"/>
      <w:marTop w:val="0"/>
      <w:marBottom w:val="0"/>
      <w:divBdr>
        <w:top w:val="none" w:sz="0" w:space="0" w:color="auto"/>
        <w:left w:val="none" w:sz="0" w:space="0" w:color="auto"/>
        <w:bottom w:val="none" w:sz="0" w:space="0" w:color="auto"/>
        <w:right w:val="none" w:sz="0" w:space="0" w:color="auto"/>
      </w:divBdr>
    </w:div>
    <w:div w:id="390156141">
      <w:bodyDiv w:val="1"/>
      <w:marLeft w:val="0"/>
      <w:marRight w:val="0"/>
      <w:marTop w:val="0"/>
      <w:marBottom w:val="0"/>
      <w:divBdr>
        <w:top w:val="none" w:sz="0" w:space="0" w:color="auto"/>
        <w:left w:val="none" w:sz="0" w:space="0" w:color="auto"/>
        <w:bottom w:val="none" w:sz="0" w:space="0" w:color="auto"/>
        <w:right w:val="none" w:sz="0" w:space="0" w:color="auto"/>
      </w:divBdr>
    </w:div>
    <w:div w:id="450518389">
      <w:bodyDiv w:val="1"/>
      <w:marLeft w:val="0"/>
      <w:marRight w:val="0"/>
      <w:marTop w:val="0"/>
      <w:marBottom w:val="0"/>
      <w:divBdr>
        <w:top w:val="none" w:sz="0" w:space="0" w:color="auto"/>
        <w:left w:val="none" w:sz="0" w:space="0" w:color="auto"/>
        <w:bottom w:val="none" w:sz="0" w:space="0" w:color="auto"/>
        <w:right w:val="none" w:sz="0" w:space="0" w:color="auto"/>
      </w:divBdr>
    </w:div>
    <w:div w:id="805584245">
      <w:bodyDiv w:val="1"/>
      <w:marLeft w:val="0"/>
      <w:marRight w:val="0"/>
      <w:marTop w:val="0"/>
      <w:marBottom w:val="0"/>
      <w:divBdr>
        <w:top w:val="none" w:sz="0" w:space="0" w:color="auto"/>
        <w:left w:val="none" w:sz="0" w:space="0" w:color="auto"/>
        <w:bottom w:val="none" w:sz="0" w:space="0" w:color="auto"/>
        <w:right w:val="none" w:sz="0" w:space="0" w:color="auto"/>
      </w:divBdr>
    </w:div>
    <w:div w:id="844440445">
      <w:bodyDiv w:val="1"/>
      <w:marLeft w:val="0"/>
      <w:marRight w:val="0"/>
      <w:marTop w:val="0"/>
      <w:marBottom w:val="0"/>
      <w:divBdr>
        <w:top w:val="none" w:sz="0" w:space="0" w:color="auto"/>
        <w:left w:val="none" w:sz="0" w:space="0" w:color="auto"/>
        <w:bottom w:val="none" w:sz="0" w:space="0" w:color="auto"/>
        <w:right w:val="none" w:sz="0" w:space="0" w:color="auto"/>
      </w:divBdr>
    </w:div>
    <w:div w:id="1256740907">
      <w:bodyDiv w:val="1"/>
      <w:marLeft w:val="0"/>
      <w:marRight w:val="0"/>
      <w:marTop w:val="0"/>
      <w:marBottom w:val="0"/>
      <w:divBdr>
        <w:top w:val="none" w:sz="0" w:space="0" w:color="auto"/>
        <w:left w:val="none" w:sz="0" w:space="0" w:color="auto"/>
        <w:bottom w:val="none" w:sz="0" w:space="0" w:color="auto"/>
        <w:right w:val="none" w:sz="0" w:space="0" w:color="auto"/>
      </w:divBdr>
    </w:div>
    <w:div w:id="1282805179">
      <w:bodyDiv w:val="1"/>
      <w:marLeft w:val="0"/>
      <w:marRight w:val="0"/>
      <w:marTop w:val="0"/>
      <w:marBottom w:val="0"/>
      <w:divBdr>
        <w:top w:val="none" w:sz="0" w:space="0" w:color="auto"/>
        <w:left w:val="none" w:sz="0" w:space="0" w:color="auto"/>
        <w:bottom w:val="none" w:sz="0" w:space="0" w:color="auto"/>
        <w:right w:val="none" w:sz="0" w:space="0" w:color="auto"/>
      </w:divBdr>
    </w:div>
    <w:div w:id="15661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65F298A45F8096667733D3D0FE16E5CB5B14600983CFCF87AAC664312E17E90020022C0663384AC3B816EEF52D330D7C31B42DD2EC13C1Ba4s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3BA1B81EF93E61BFED3D43A2DE93DE841873D5C434B84C6F57D6763BCE6F3396B7FF47AA717EDCE9213C68464ECD3870E38AEFF5p5p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12C91E1DE7A5371F2A660F3AA35F3FDD0F6F6911BE9ED20F413087B66ECADF0A03C78EB21183C2E4D846062F5C743C668715478ADD36A3I" TargetMode="External"/><Relationship Id="rId5" Type="http://schemas.openxmlformats.org/officeDocument/2006/relationships/webSettings" Target="webSettings.xml"/><Relationship Id="rId15" Type="http://schemas.openxmlformats.org/officeDocument/2006/relationships/hyperlink" Target="consultantplus://offline/ref=365F298A45F8096667733D3D0FE16E5CB5B14600983CFCF87AAC664312E17E90020022C0663282AC3F816EEF52D330D7C31B42DD2EC13C1Ba4sED" TargetMode="External"/><Relationship Id="rId10" Type="http://schemas.openxmlformats.org/officeDocument/2006/relationships/hyperlink" Target="consultantplus://offline/ref=754AC4DB1DA7D9ADCC24FBF284077955C411EA4A1D05CB2CF5FA9B26FB9F1D0B40AC6616E2A7551ED0F56F61304AK6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65F298A45F8096667733D3D0FE16E5CB5B14600983CFCF87AAC664312E17E90020022C0663282AD3F816EEF52D330D7C31B42DD2EC13C1Ba4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4ADE-2588-447A-9D43-418752E5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Kotov</dc:creator>
  <cp:lastModifiedBy>polzovatel55</cp:lastModifiedBy>
  <cp:revision>98</cp:revision>
  <cp:lastPrinted>2022-02-28T01:55:00Z</cp:lastPrinted>
  <dcterms:created xsi:type="dcterms:W3CDTF">2020-12-01T02:14:00Z</dcterms:created>
  <dcterms:modified xsi:type="dcterms:W3CDTF">2022-02-28T01:55:00Z</dcterms:modified>
</cp:coreProperties>
</file>