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3E95D" w14:textId="77777777" w:rsidR="00A54A41" w:rsidRPr="00983186" w:rsidRDefault="00A54A41" w:rsidP="00A54A41">
      <w:pPr>
        <w:shd w:val="clear" w:color="auto" w:fill="FFFFFF"/>
        <w:jc w:val="center"/>
        <w:rPr>
          <w:sz w:val="28"/>
          <w:szCs w:val="28"/>
        </w:rPr>
      </w:pPr>
      <w:r w:rsidRPr="00983186">
        <w:rPr>
          <w:b/>
          <w:bCs/>
          <w:spacing w:val="-11"/>
          <w:sz w:val="28"/>
          <w:szCs w:val="28"/>
        </w:rPr>
        <w:t>Российская Федерация</w:t>
      </w:r>
    </w:p>
    <w:p w14:paraId="246C95AA" w14:textId="77777777" w:rsidR="00A54A41" w:rsidRPr="00983186" w:rsidRDefault="00A54A41" w:rsidP="00A54A41">
      <w:pPr>
        <w:shd w:val="clear" w:color="auto" w:fill="FFFFFF"/>
        <w:tabs>
          <w:tab w:val="left" w:pos="9639"/>
        </w:tabs>
        <w:jc w:val="center"/>
        <w:rPr>
          <w:sz w:val="28"/>
          <w:szCs w:val="28"/>
        </w:rPr>
      </w:pPr>
      <w:r w:rsidRPr="00983186">
        <w:rPr>
          <w:b/>
          <w:bCs/>
          <w:spacing w:val="49"/>
          <w:sz w:val="28"/>
          <w:szCs w:val="28"/>
        </w:rPr>
        <w:t>ДУМА</w:t>
      </w:r>
    </w:p>
    <w:p w14:paraId="74B65E6A" w14:textId="77777777" w:rsidR="00A54A41" w:rsidRPr="00983186" w:rsidRDefault="00A54A41" w:rsidP="00A54A41">
      <w:pPr>
        <w:shd w:val="clear" w:color="auto" w:fill="FFFFFF"/>
        <w:jc w:val="center"/>
        <w:rPr>
          <w:sz w:val="28"/>
          <w:szCs w:val="28"/>
        </w:rPr>
      </w:pPr>
      <w:r w:rsidRPr="00983186">
        <w:rPr>
          <w:b/>
          <w:bCs/>
          <w:spacing w:val="-11"/>
          <w:sz w:val="28"/>
          <w:szCs w:val="28"/>
        </w:rPr>
        <w:t>Новомальтинского с</w:t>
      </w:r>
      <w:r w:rsidRPr="00983186">
        <w:rPr>
          <w:b/>
          <w:bCs/>
          <w:spacing w:val="-10"/>
          <w:sz w:val="28"/>
          <w:szCs w:val="28"/>
        </w:rPr>
        <w:t>ельского поселения</w:t>
      </w:r>
    </w:p>
    <w:p w14:paraId="1351098A" w14:textId="77777777" w:rsidR="00A54A41" w:rsidRPr="00983186" w:rsidRDefault="00A54A41" w:rsidP="00A54A41">
      <w:pPr>
        <w:shd w:val="clear" w:color="auto" w:fill="FFFFFF"/>
        <w:tabs>
          <w:tab w:val="left" w:leader="underscore" w:pos="1649"/>
        </w:tabs>
        <w:jc w:val="center"/>
        <w:rPr>
          <w:b/>
          <w:bCs/>
          <w:spacing w:val="-11"/>
          <w:sz w:val="28"/>
          <w:szCs w:val="28"/>
        </w:rPr>
      </w:pPr>
      <w:r w:rsidRPr="00983186">
        <w:rPr>
          <w:b/>
          <w:bCs/>
          <w:spacing w:val="-12"/>
          <w:sz w:val="28"/>
          <w:szCs w:val="28"/>
        </w:rPr>
        <w:t>Усольского муниципального района</w:t>
      </w:r>
    </w:p>
    <w:p w14:paraId="26E79E85" w14:textId="77777777" w:rsidR="00A54A41" w:rsidRPr="00983186" w:rsidRDefault="00A54A41" w:rsidP="00A54A41">
      <w:pPr>
        <w:shd w:val="clear" w:color="auto" w:fill="FFFFFF"/>
        <w:ind w:right="1526"/>
        <w:jc w:val="center"/>
        <w:rPr>
          <w:b/>
          <w:bCs/>
          <w:spacing w:val="-11"/>
          <w:sz w:val="28"/>
          <w:szCs w:val="28"/>
        </w:rPr>
      </w:pPr>
      <w:r w:rsidRPr="00983186">
        <w:rPr>
          <w:b/>
          <w:bCs/>
          <w:spacing w:val="-11"/>
          <w:sz w:val="28"/>
          <w:szCs w:val="28"/>
        </w:rPr>
        <w:t xml:space="preserve">                              Иркутская  область</w:t>
      </w:r>
    </w:p>
    <w:p w14:paraId="1EB90E50" w14:textId="77777777" w:rsidR="00A54A41" w:rsidRPr="00983186" w:rsidRDefault="00A54A41" w:rsidP="00A54A41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3C66DD2B" w14:textId="01170BB2" w:rsidR="00A54A41" w:rsidRDefault="00A54A41" w:rsidP="00A54A41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 w:eastAsia="x-none" w:bidi="x-none"/>
        </w:rPr>
      </w:pPr>
      <w:r w:rsidRPr="00983186">
        <w:rPr>
          <w:rFonts w:cs="Times New Roman"/>
          <w:b/>
          <w:kern w:val="2"/>
          <w:sz w:val="28"/>
          <w:szCs w:val="28"/>
          <w:lang w:val="ru-RU" w:eastAsia="x-none" w:bidi="x-none"/>
        </w:rPr>
        <w:t>РЕШЕНИЕ</w:t>
      </w:r>
      <w:r w:rsidR="004A661C">
        <w:rPr>
          <w:rFonts w:cs="Times New Roman"/>
          <w:b/>
          <w:kern w:val="2"/>
          <w:sz w:val="28"/>
          <w:szCs w:val="28"/>
          <w:lang w:val="ru-RU" w:eastAsia="x-none" w:bidi="x-none"/>
        </w:rPr>
        <w:t xml:space="preserve"> </w:t>
      </w:r>
    </w:p>
    <w:p w14:paraId="513F86BF" w14:textId="543D0F30" w:rsidR="00A54A41" w:rsidRDefault="00A54A41" w:rsidP="00A54A41">
      <w:pPr>
        <w:pStyle w:val="Standard"/>
        <w:contextualSpacing/>
        <w:rPr>
          <w:rFonts w:cs="Times New Roman"/>
          <w:kern w:val="2"/>
          <w:sz w:val="28"/>
          <w:szCs w:val="28"/>
          <w:lang w:val="ru-RU" w:eastAsia="x-none" w:bidi="x-none"/>
        </w:rPr>
      </w:pPr>
      <w:r>
        <w:rPr>
          <w:rFonts w:cs="Times New Roman"/>
          <w:kern w:val="2"/>
          <w:sz w:val="28"/>
          <w:szCs w:val="28"/>
          <w:lang w:val="ru-RU" w:eastAsia="x-none" w:bidi="x-none"/>
        </w:rPr>
        <w:t xml:space="preserve">от      </w:t>
      </w:r>
      <w:r w:rsidR="004A661C">
        <w:rPr>
          <w:rFonts w:cs="Times New Roman"/>
          <w:kern w:val="2"/>
          <w:sz w:val="28"/>
          <w:szCs w:val="28"/>
          <w:lang w:val="ru-RU" w:eastAsia="x-none" w:bidi="x-none"/>
        </w:rPr>
        <w:t>30.11.</w:t>
      </w:r>
      <w:r>
        <w:rPr>
          <w:rFonts w:cs="Times New Roman"/>
          <w:kern w:val="2"/>
          <w:sz w:val="28"/>
          <w:szCs w:val="28"/>
          <w:lang w:val="ru-RU" w:eastAsia="x-none" w:bidi="x-none"/>
        </w:rPr>
        <w:t xml:space="preserve"> 2021года                                                                                              №</w:t>
      </w:r>
      <w:r w:rsidR="004A661C">
        <w:rPr>
          <w:rFonts w:cs="Times New Roman"/>
          <w:kern w:val="2"/>
          <w:sz w:val="28"/>
          <w:szCs w:val="28"/>
          <w:lang w:val="ru-RU" w:eastAsia="x-none" w:bidi="x-none"/>
        </w:rPr>
        <w:t>154</w:t>
      </w:r>
    </w:p>
    <w:p w14:paraId="0D213C36" w14:textId="77777777" w:rsidR="00A54A41" w:rsidRPr="00983186" w:rsidRDefault="00A54A41" w:rsidP="00A54A41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  <w:proofErr w:type="spellStart"/>
      <w:r>
        <w:rPr>
          <w:rFonts w:cs="Times New Roman"/>
          <w:kern w:val="2"/>
          <w:sz w:val="28"/>
          <w:szCs w:val="28"/>
          <w:lang w:val="ru-RU" w:eastAsia="x-none" w:bidi="x-none"/>
        </w:rPr>
        <w:t>п</w:t>
      </w:r>
      <w:proofErr w:type="gramStart"/>
      <w:r>
        <w:rPr>
          <w:rFonts w:cs="Times New Roman"/>
          <w:kern w:val="2"/>
          <w:sz w:val="28"/>
          <w:szCs w:val="28"/>
          <w:lang w:val="ru-RU" w:eastAsia="x-none" w:bidi="x-none"/>
        </w:rPr>
        <w:t>.Н</w:t>
      </w:r>
      <w:proofErr w:type="gramEnd"/>
      <w:r>
        <w:rPr>
          <w:rFonts w:cs="Times New Roman"/>
          <w:kern w:val="2"/>
          <w:sz w:val="28"/>
          <w:szCs w:val="28"/>
          <w:lang w:val="ru-RU" w:eastAsia="x-none" w:bidi="x-none"/>
        </w:rPr>
        <w:t>овомальтинск</w:t>
      </w:r>
      <w:proofErr w:type="spellEnd"/>
    </w:p>
    <w:p w14:paraId="694DD8D5" w14:textId="77777777" w:rsidR="00D03C14" w:rsidRDefault="00D03C14" w:rsidP="006C06F1">
      <w:pPr>
        <w:jc w:val="center"/>
        <w:rPr>
          <w:b/>
          <w:bCs/>
          <w:sz w:val="28"/>
          <w:szCs w:val="28"/>
        </w:rPr>
      </w:pPr>
    </w:p>
    <w:p w14:paraId="4E9CB1E8" w14:textId="135E9191" w:rsidR="00B05D0A" w:rsidRPr="00C90E00" w:rsidRDefault="00A54A41" w:rsidP="00C90E00">
      <w:pPr>
        <w:jc w:val="center"/>
        <w:rPr>
          <w:bCs/>
          <w:i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b/>
          <w:bCs/>
          <w:kern w:val="2"/>
          <w:sz w:val="28"/>
          <w:szCs w:val="28"/>
        </w:rPr>
        <w:t>Новомальтинского сельского поселения Усольского муниципального района Иркутской области</w:t>
      </w:r>
    </w:p>
    <w:bookmarkEnd w:id="0"/>
    <w:p w14:paraId="49E987C9" w14:textId="77777777"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14:paraId="276F2E9D" w14:textId="77777777" w:rsidR="00A54A41" w:rsidRPr="00A54A41" w:rsidRDefault="00D03C14" w:rsidP="00A54A4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proofErr w:type="gramStart"/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6C06F1"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="003D5BCA"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3D5BCA" w:rsidRPr="003D5BCA">
        <w:rPr>
          <w:color w:val="000000"/>
          <w:sz w:val="28"/>
          <w:szCs w:val="28"/>
          <w:shd w:val="clear" w:color="auto" w:fill="FFFFFF"/>
        </w:rPr>
        <w:t xml:space="preserve"> № 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C90E00" w:rsidRPr="00C90E00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3D5BCA" w:rsidRPr="003D5BCA">
        <w:rPr>
          <w:color w:val="000000"/>
          <w:sz w:val="28"/>
          <w:szCs w:val="28"/>
        </w:rPr>
        <w:t xml:space="preserve"> Федеральным законом от 31 июля </w:t>
      </w:r>
      <w:r w:rsidR="00940E56"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>248-ФЗ «О государственном контроле (надзоре) и муниципальном контроле в</w:t>
      </w:r>
      <w:proofErr w:type="gramEnd"/>
      <w:r w:rsidRPr="003D5BCA">
        <w:rPr>
          <w:color w:val="000000"/>
          <w:sz w:val="28"/>
          <w:szCs w:val="28"/>
        </w:rPr>
        <w:t xml:space="preserve"> Российской Федерации», </w:t>
      </w:r>
      <w:r w:rsidR="003D5BCA" w:rsidRPr="003D5BCA">
        <w:rPr>
          <w:color w:val="000000"/>
          <w:sz w:val="28"/>
          <w:szCs w:val="28"/>
        </w:rPr>
        <w:t xml:space="preserve">руководствуясь статьями </w:t>
      </w:r>
      <w:r w:rsidR="00A54A41" w:rsidRPr="00A54A41">
        <w:rPr>
          <w:bCs/>
          <w:kern w:val="2"/>
          <w:sz w:val="28"/>
          <w:szCs w:val="28"/>
        </w:rPr>
        <w:t>6, 47, 69.1 Устава Новомальтинского сельского поселения Усольского муниципального района Иркутской области, Дума Новомальтинского сельского поселения Усольского муниципального района Иркутской области</w:t>
      </w:r>
    </w:p>
    <w:p w14:paraId="29FA159E" w14:textId="77777777" w:rsidR="00A54A41" w:rsidRDefault="00A54A41" w:rsidP="00A54A41">
      <w:pPr>
        <w:suppressAutoHyphens/>
        <w:autoSpaceDE w:val="0"/>
        <w:autoSpaceDN w:val="0"/>
        <w:adjustRightInd w:val="0"/>
        <w:contextualSpacing/>
        <w:jc w:val="both"/>
        <w:rPr>
          <w:bCs/>
          <w:kern w:val="2"/>
          <w:sz w:val="28"/>
          <w:szCs w:val="28"/>
        </w:rPr>
      </w:pPr>
      <w:r w:rsidRPr="00A54A41">
        <w:rPr>
          <w:bCs/>
          <w:kern w:val="2"/>
          <w:sz w:val="28"/>
          <w:szCs w:val="28"/>
        </w:rPr>
        <w:t xml:space="preserve">РЕШИЛА: </w:t>
      </w:r>
    </w:p>
    <w:p w14:paraId="678FB8C6" w14:textId="77777777" w:rsidR="00A54A41" w:rsidRDefault="006C06F1" w:rsidP="00A54A4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D03C14"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A54A41">
        <w:rPr>
          <w:bCs/>
          <w:kern w:val="2"/>
          <w:sz w:val="28"/>
          <w:szCs w:val="28"/>
        </w:rPr>
        <w:t>Новомальтинского сельского поселения Усольского муниципального района Иркутской области</w:t>
      </w:r>
      <w:r w:rsidR="00A54A41" w:rsidRPr="00A54A41">
        <w:rPr>
          <w:bCs/>
          <w:i/>
          <w:kern w:val="2"/>
          <w:sz w:val="28"/>
          <w:szCs w:val="28"/>
        </w:rPr>
        <w:t xml:space="preserve"> </w:t>
      </w:r>
      <w:r w:rsidR="00900AAC" w:rsidRPr="002804CC">
        <w:rPr>
          <w:kern w:val="2"/>
          <w:sz w:val="28"/>
          <w:szCs w:val="28"/>
        </w:rPr>
        <w:t>(прилагается)</w:t>
      </w:r>
      <w:r w:rsidR="00D03C14" w:rsidRPr="00700821">
        <w:rPr>
          <w:color w:val="000000"/>
        </w:rPr>
        <w:t>.</w:t>
      </w:r>
      <w:r w:rsidR="00A54A41" w:rsidRPr="00A54A41">
        <w:rPr>
          <w:bCs/>
          <w:kern w:val="2"/>
          <w:sz w:val="28"/>
          <w:szCs w:val="28"/>
        </w:rPr>
        <w:t xml:space="preserve"> </w:t>
      </w:r>
      <w:r w:rsidR="00A54A41">
        <w:rPr>
          <w:bCs/>
          <w:kern w:val="2"/>
          <w:sz w:val="28"/>
          <w:szCs w:val="28"/>
        </w:rPr>
        <w:t xml:space="preserve">       </w:t>
      </w:r>
    </w:p>
    <w:p w14:paraId="2AD57FF3" w14:textId="77777777" w:rsidR="00A54A41" w:rsidRDefault="00A54A41" w:rsidP="00A54A4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</w:t>
      </w:r>
      <w:r w:rsidRPr="00382CA5">
        <w:rPr>
          <w:bCs/>
          <w:kern w:val="2"/>
          <w:sz w:val="28"/>
          <w:szCs w:val="28"/>
        </w:rPr>
        <w:t xml:space="preserve">Опубликовать настоящее решение в газете «Новости Новомальтинского муниципального образования», и разместить в информационно-телекоммуникационной сети «Интернет» на официальном сайте администрации Новомальтинского сельского поселения – </w:t>
      </w:r>
      <w:r w:rsidRPr="00382CA5">
        <w:rPr>
          <w:bCs/>
          <w:kern w:val="2"/>
          <w:sz w:val="28"/>
          <w:szCs w:val="28"/>
          <w:lang w:val="en-US"/>
        </w:rPr>
        <w:t>novomaltinsk</w:t>
      </w:r>
      <w:r w:rsidRPr="00382CA5">
        <w:rPr>
          <w:bCs/>
          <w:kern w:val="2"/>
          <w:sz w:val="28"/>
          <w:szCs w:val="28"/>
        </w:rPr>
        <w:t>.</w:t>
      </w:r>
      <w:proofErr w:type="spellStart"/>
      <w:r w:rsidRPr="00382CA5">
        <w:rPr>
          <w:bCs/>
          <w:kern w:val="2"/>
          <w:sz w:val="28"/>
          <w:szCs w:val="28"/>
          <w:lang w:val="en-US"/>
        </w:rPr>
        <w:t>ru</w:t>
      </w:r>
      <w:proofErr w:type="spellEnd"/>
    </w:p>
    <w:p w14:paraId="0A2A0CAD" w14:textId="7F2ACE49" w:rsidR="00D03C14" w:rsidRPr="00A54A41" w:rsidRDefault="00A54A41" w:rsidP="00A54A4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3. 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="00D03C14"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>
        <w:rPr>
          <w:bCs/>
          <w:kern w:val="2"/>
          <w:sz w:val="28"/>
          <w:szCs w:val="28"/>
        </w:rPr>
        <w:t>Новомальтинского сельского поселения Усольского муниципального района Иркутской области</w:t>
      </w:r>
      <w:r w:rsidR="00900AAC">
        <w:rPr>
          <w:bCs/>
          <w:i/>
          <w:kern w:val="2"/>
          <w:sz w:val="28"/>
          <w:szCs w:val="28"/>
        </w:rPr>
        <w:t>,</w:t>
      </w:r>
      <w:r w:rsidR="00900AAC" w:rsidRPr="00900AAC">
        <w:t xml:space="preserve"> </w:t>
      </w:r>
      <w:r w:rsidR="00900AAC"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 w:rsidR="00900AAC">
        <w:rPr>
          <w:color w:val="000000"/>
          <w:sz w:val="28"/>
          <w:szCs w:val="28"/>
        </w:rPr>
        <w:t>.</w:t>
      </w:r>
    </w:p>
    <w:p w14:paraId="2F2A49E4" w14:textId="77777777" w:rsidR="00A54A41" w:rsidRPr="00382CA5" w:rsidRDefault="00A54A41" w:rsidP="00A54A4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82CA5">
        <w:rPr>
          <w:sz w:val="28"/>
          <w:szCs w:val="28"/>
        </w:rPr>
        <w:t>Контроль за</w:t>
      </w:r>
      <w:proofErr w:type="gramEnd"/>
      <w:r w:rsidRPr="00382CA5">
        <w:rPr>
          <w:sz w:val="28"/>
          <w:szCs w:val="28"/>
        </w:rPr>
        <w:t xml:space="preserve"> исполнением настоящего решения оставляю за собой.</w:t>
      </w:r>
    </w:p>
    <w:p w14:paraId="04617477" w14:textId="77777777" w:rsidR="00A54A41" w:rsidRDefault="00A54A41" w:rsidP="00A54A4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9BDBB65" w14:textId="77777777" w:rsidR="00A54A41" w:rsidRDefault="00A54A41" w:rsidP="00A54A41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ECAD413" w14:textId="77777777" w:rsidR="00A54A41" w:rsidRDefault="00A54A41" w:rsidP="00A54A41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7636DA8E" w14:textId="77777777" w:rsidR="00A54A41" w:rsidRDefault="00A54A41" w:rsidP="00A54A41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16B6AF4" w14:textId="77777777" w:rsidR="00A54A41" w:rsidRDefault="00A54A41" w:rsidP="00A54A41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00F2E5BE" w14:textId="77777777" w:rsidR="00A54A41" w:rsidRPr="005C5156" w:rsidRDefault="00A54A41" w:rsidP="00A54A41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Новомальтинского сельского поселения                                            О.О. Попов</w:t>
      </w:r>
    </w:p>
    <w:p w14:paraId="0DA44517" w14:textId="77777777"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3BB42A9D" w14:textId="77777777" w:rsidR="00A54A41" w:rsidRPr="005C5156" w:rsidRDefault="00A54A41" w:rsidP="00A54A41">
      <w:pPr>
        <w:suppressAutoHyphens/>
        <w:ind w:left="4956" w:firstLine="36"/>
        <w:rPr>
          <w:kern w:val="2"/>
          <w:sz w:val="28"/>
          <w:szCs w:val="28"/>
          <w:lang w:eastAsia="en-US"/>
        </w:rPr>
      </w:pPr>
      <w:r w:rsidRPr="005C5156">
        <w:rPr>
          <w:kern w:val="2"/>
          <w:sz w:val="28"/>
          <w:szCs w:val="28"/>
        </w:rPr>
        <w:lastRenderedPageBreak/>
        <w:t>УТВЕРЖДЕНО</w:t>
      </w:r>
    </w:p>
    <w:p w14:paraId="09D396E4" w14:textId="77777777" w:rsidR="00A54A41" w:rsidRDefault="00A54A41" w:rsidP="00A54A41">
      <w:pPr>
        <w:suppressAutoHyphens/>
        <w:ind w:left="4956"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решением </w:t>
      </w:r>
      <w:r>
        <w:rPr>
          <w:kern w:val="2"/>
          <w:sz w:val="28"/>
          <w:szCs w:val="28"/>
        </w:rPr>
        <w:t xml:space="preserve">Думы Новомальтинского </w:t>
      </w:r>
    </w:p>
    <w:p w14:paraId="155051BE" w14:textId="77777777" w:rsidR="00A54A41" w:rsidRPr="005C5156" w:rsidRDefault="00A54A41" w:rsidP="00A54A41">
      <w:pPr>
        <w:suppressAutoHyphens/>
        <w:ind w:left="4956"/>
        <w:jc w:val="both"/>
        <w:rPr>
          <w:i/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14:paraId="455CA03E" w14:textId="77777777" w:rsidR="00A54A41" w:rsidRDefault="00A54A41" w:rsidP="00A54A41">
      <w:pPr>
        <w:ind w:left="4956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от «___» ________ 20___ г. № </w:t>
      </w:r>
    </w:p>
    <w:p w14:paraId="723BADCE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324C23C9" w14:textId="77777777" w:rsidR="00A54A41" w:rsidRDefault="00D03C14" w:rsidP="00A54A4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</w:t>
      </w:r>
    </w:p>
    <w:p w14:paraId="79A691BA" w14:textId="0631746D" w:rsidR="00A54A41" w:rsidRDefault="00D03C14" w:rsidP="00A54A4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A54A41" w:rsidRPr="00A54A41">
        <w:rPr>
          <w:b/>
          <w:bCs/>
          <w:color w:val="000000"/>
          <w:sz w:val="28"/>
          <w:szCs w:val="28"/>
        </w:rPr>
        <w:t xml:space="preserve">Новомальтинского сельского поселения </w:t>
      </w:r>
    </w:p>
    <w:p w14:paraId="35933995" w14:textId="2E05939D" w:rsidR="007C71DE" w:rsidRDefault="00A54A41" w:rsidP="00A54A41">
      <w:pPr>
        <w:jc w:val="center"/>
        <w:rPr>
          <w:b/>
          <w:bCs/>
          <w:color w:val="000000"/>
          <w:sz w:val="28"/>
          <w:szCs w:val="28"/>
        </w:rPr>
      </w:pPr>
      <w:r w:rsidRPr="00A54A41">
        <w:rPr>
          <w:b/>
          <w:bCs/>
          <w:color w:val="000000"/>
          <w:sz w:val="28"/>
          <w:szCs w:val="28"/>
        </w:rPr>
        <w:t>Усольского муниципального района Иркутской области</w:t>
      </w:r>
    </w:p>
    <w:p w14:paraId="26FCAD5A" w14:textId="77777777" w:rsidR="00A54A41" w:rsidRPr="00A54A41" w:rsidRDefault="00A54A41" w:rsidP="00A54A41">
      <w:pPr>
        <w:jc w:val="center"/>
        <w:rPr>
          <w:b/>
          <w:bCs/>
          <w:color w:val="000000"/>
          <w:sz w:val="28"/>
          <w:szCs w:val="28"/>
        </w:rPr>
      </w:pPr>
    </w:p>
    <w:p w14:paraId="468E9609" w14:textId="5AFDE1DD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6AB4CBF2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54A41" w:rsidRPr="00A54A41">
        <w:rPr>
          <w:rFonts w:ascii="Times New Roman" w:hAnsi="Times New Roman" w:cs="Times New Roman"/>
          <w:bCs/>
          <w:kern w:val="2"/>
          <w:sz w:val="28"/>
          <w:szCs w:val="28"/>
        </w:rPr>
        <w:t>Новомальтинского сельского поселения Усольского муниципального района Иркутской области</w:t>
      </w:r>
      <w:r w:rsidR="00A54A41" w:rsidRPr="00A54A41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Pr="00A54A4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далее – контроль в сфере благоустройства).</w:t>
      </w:r>
    </w:p>
    <w:p w14:paraId="208B84B0" w14:textId="32B810ED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C9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247E58" w:rsidRPr="00247E5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4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A41" w:rsidRPr="00A54A41">
        <w:rPr>
          <w:rFonts w:ascii="Times New Roman" w:hAnsi="Times New Roman" w:cs="Times New Roman"/>
          <w:sz w:val="28"/>
          <w:szCs w:val="28"/>
        </w:rPr>
        <w:t>Новомальтинского сельского поселения Усольского муниципального района Иркутской области</w:t>
      </w:r>
      <w:r w:rsidR="00A54A41" w:rsidRPr="00A54A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33594F30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A54A41" w:rsidRPr="00A54A41">
        <w:rPr>
          <w:bCs/>
          <w:color w:val="000000"/>
          <w:sz w:val="28"/>
          <w:szCs w:val="28"/>
        </w:rPr>
        <w:t>Новомальтинского сельского поселения Усольского муниципального района Иркутской области</w:t>
      </w:r>
      <w:r w:rsidR="00247E58" w:rsidRPr="00A54A4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4F19340F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 w:rsidR="00A54A41">
        <w:rPr>
          <w:color w:val="000000"/>
          <w:sz w:val="28"/>
          <w:szCs w:val="28"/>
        </w:rPr>
        <w:t>ом</w:t>
      </w:r>
      <w:r w:rsidRPr="00700821">
        <w:rPr>
          <w:color w:val="000000"/>
          <w:sz w:val="28"/>
          <w:szCs w:val="28"/>
        </w:rPr>
        <w:t xml:space="preserve"> администрации, уполномоченным осуществлять контроль в сфере благоустройства, </w:t>
      </w:r>
      <w:r w:rsidR="00A54A41" w:rsidRPr="00A54A41">
        <w:rPr>
          <w:color w:val="000000"/>
          <w:sz w:val="28"/>
          <w:szCs w:val="28"/>
        </w:rPr>
        <w:t>является ведущий специалист по ЖКХ и благоустройству (далее – должностное лицо)</w:t>
      </w:r>
      <w:r w:rsidR="00A54A41">
        <w:rPr>
          <w:color w:val="000000"/>
          <w:sz w:val="28"/>
          <w:szCs w:val="28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A54A41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A54A41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</w:t>
      </w:r>
      <w:r w:rsidR="00A54A41">
        <w:rPr>
          <w:color w:val="000000"/>
          <w:sz w:val="28"/>
          <w:szCs w:val="28"/>
        </w:rPr>
        <w:t>его</w:t>
      </w:r>
      <w:r w:rsidRPr="00700821">
        <w:rPr>
          <w:color w:val="000000"/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14:paraId="6A343F3E" w14:textId="0BD9E834"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A54A41">
        <w:rPr>
          <w:color w:val="000000"/>
          <w:sz w:val="28"/>
          <w:szCs w:val="28"/>
        </w:rPr>
        <w:t>ое лицо</w:t>
      </w:r>
      <w:r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14:paraId="716B0D21" w14:textId="6E3D78D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14:paraId="61DDD78C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176334A3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3E7091C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>
        <w:rPr>
          <w:sz w:val="28"/>
          <w:szCs w:val="28"/>
        </w:rPr>
        <w:t xml:space="preserve">Иркутской области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2B678418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FF3BF6" w:rsidRPr="00382CA5">
        <w:rPr>
          <w:bCs/>
          <w:sz w:val="28"/>
          <w:szCs w:val="28"/>
        </w:rPr>
        <w:t>Новомальтинского сельского поселения Усольского муниципального района Иркутской области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45126AA0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FF3BF6" w:rsidRPr="00382CA5">
        <w:rPr>
          <w:bCs/>
          <w:sz w:val="28"/>
          <w:szCs w:val="28"/>
        </w:rPr>
        <w:t>Новомальтинского сельского поселения Усольского муниципального района Иркутской области</w:t>
      </w:r>
      <w:r w:rsidR="00FF3BF6" w:rsidRPr="00941085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6E91446E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70082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1904F24C" w14:textId="55FB14AA"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14:paraId="5F1A026C" w14:textId="58CEB13A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23B804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BF6" w:rsidRPr="00FF3BF6">
        <w:rPr>
          <w:rFonts w:ascii="Times New Roman" w:hAnsi="Times New Roman" w:cs="Times New Roman"/>
          <w:bCs/>
          <w:color w:val="000000"/>
          <w:sz w:val="28"/>
          <w:szCs w:val="28"/>
        </w:rPr>
        <w:t>Новомальтинского сельского поселения Усольского муниципального района Иркутской области</w:t>
      </w:r>
      <w:r w:rsidR="00426EC6" w:rsidRPr="00FF3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 w:rsidRPr="00426EC6">
        <w:rPr>
          <w:rFonts w:ascii="Times New Roman" w:hAnsi="Times New Roman" w:cs="Times New Roman"/>
          <w:sz w:val="28"/>
          <w:szCs w:val="28"/>
        </w:rPr>
        <w:t>(далее – Глава)</w:t>
      </w:r>
      <w:r w:rsidR="006A6DF4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89C652B" w14:textId="40F9A0E8" w:rsidR="00D03C14" w:rsidRPr="00700821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14:paraId="42E1DE30" w14:textId="468FA85E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ECEB08F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FF3BF6" w:rsidRPr="00FF3BF6">
        <w:rPr>
          <w:rFonts w:ascii="Times New Roman" w:hAnsi="Times New Roman" w:cs="Times New Roman"/>
          <w:bCs/>
          <w:color w:val="000000"/>
          <w:sz w:val="28"/>
          <w:szCs w:val="28"/>
        </w:rPr>
        <w:t>Новомальтинского сельского поселения Усольского муниципального района Иркутской области</w:t>
      </w:r>
      <w:r w:rsidRPr="00FF3B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700821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  <w:proofErr w:type="gramEnd"/>
    </w:p>
    <w:p w14:paraId="02A7B016" w14:textId="6B0061E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14:paraId="0A9D5C17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776D67">
        <w:rPr>
          <w:rFonts w:ascii="Times New Roman" w:hAnsi="Times New Roman" w:cs="Times New Roman"/>
          <w:color w:val="000000"/>
          <w:sz w:val="28"/>
          <w:szCs w:val="28"/>
        </w:rPr>
        <w:t>размещается</w:t>
      </w:r>
      <w:proofErr w:type="gramEnd"/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700821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gramEnd"/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4A97EA" w14:textId="77777777" w:rsidR="00EE1684" w:rsidRDefault="00EE168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2B2C27A" w14:textId="77777777" w:rsidR="00EE1684" w:rsidRDefault="00EE168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DB8D52" w14:textId="77777777" w:rsidR="00EE1684" w:rsidRDefault="00EE168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734BB2" w14:textId="0C71E506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9EF201" w14:textId="77777777"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>
        <w:t>.</w:t>
      </w:r>
      <w:r w:rsidR="00420EF4" w:rsidRPr="00420EF4"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41BFDF" w14:textId="23490025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4F69" w:rsidRPr="00EE4F69"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0C6042" w:rsidRPr="000C6042"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D162C8" w14:textId="3E3FE19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C77FE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35E6298"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14:paraId="123959A0" w14:textId="77777777" w:rsidR="0032051E" w:rsidRPr="0032051E" w:rsidRDefault="0032051E" w:rsidP="0032051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0705C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14:paraId="23F5D6A0" w14:textId="1655E617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293786CE" w14:textId="116C950E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1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23B4CAD" w14:textId="5D4D777C" w:rsidR="00D03C14" w:rsidRPr="00700821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местного самоуправления либо подведомственных государственным органам или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700821">
        <w:rPr>
          <w:color w:val="000000"/>
          <w:sz w:val="28"/>
          <w:szCs w:val="28"/>
        </w:rPr>
        <w:t xml:space="preserve"> Правительств</w:t>
      </w:r>
      <w:r w:rsidR="00E9351A">
        <w:rPr>
          <w:color w:val="000000"/>
          <w:sz w:val="28"/>
          <w:szCs w:val="28"/>
        </w:rPr>
        <w:t xml:space="preserve">а Российской Федерации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E9351A">
        <w:rPr>
          <w:color w:val="000000"/>
          <w:sz w:val="28"/>
          <w:szCs w:val="28"/>
        </w:rPr>
        <w:t xml:space="preserve"> года № </w:t>
      </w:r>
      <w:r w:rsidR="00D03C14"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700821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11BE6603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  <w:proofErr w:type="gramEnd"/>
    </w:p>
    <w:p w14:paraId="5FC185D9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04B488BE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системе идентификац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74A5A5C0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A1678D">
        <w:rPr>
          <w:rFonts w:ascii="Times New Roman" w:hAnsi="Times New Roman" w:cs="Times New Roman"/>
          <w:color w:val="000000"/>
          <w:sz w:val="28"/>
          <w:szCs w:val="28"/>
        </w:rPr>
        <w:t xml:space="preserve">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14:paraId="730E19F0" w14:textId="4C125B35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90A54E" w14:textId="0EEFA32E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14:paraId="4F55290F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11D4AA38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14:paraId="1AF111CE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91752A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418EB02F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14:paraId="7FAAF4F1" w14:textId="0F0E1CA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BE3032C" w:rsidR="00D03C14" w:rsidRPr="00700821" w:rsidRDefault="00D03C14" w:rsidP="006C06F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охраняемой законом тайне.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Соответствующая жалоба подается контрол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  <w:proofErr w:type="gramEnd"/>
    </w:p>
    <w:p w14:paraId="4459AA1F" w14:textId="5D0BE19E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11E1A05E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5634EE2B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FF3BF6" w:rsidRPr="00FF3BF6">
        <w:rPr>
          <w:rFonts w:ascii="Times New Roman" w:hAnsi="Times New Roman" w:cs="Times New Roman"/>
          <w:bCs/>
          <w:color w:val="000000"/>
          <w:sz w:val="28"/>
          <w:szCs w:val="28"/>
        </w:rPr>
        <w:t>Новомальтинского сельского поселения Усольского муниципального района Иркутской области</w:t>
      </w:r>
      <w:r w:rsidR="00FF3BF6" w:rsidRPr="00FF3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2D977AAF"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5F90F8D8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14:paraId="29013518" w14:textId="23610BBC" w:rsidR="00D03C14" w:rsidRPr="00FF3BF6" w:rsidRDefault="00D03C14" w:rsidP="00FF3BF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F3BF6">
        <w:rPr>
          <w:rFonts w:ascii="Times New Roman" w:hAnsi="Times New Roman" w:cs="Times New Roman"/>
          <w:color w:val="000000"/>
          <w:sz w:val="28"/>
          <w:szCs w:val="28"/>
        </w:rPr>
        <w:t xml:space="preserve">Думой </w:t>
      </w:r>
      <w:r w:rsidR="00FF3BF6" w:rsidRPr="00FF3BF6">
        <w:rPr>
          <w:rFonts w:ascii="Times New Roman" w:hAnsi="Times New Roman" w:cs="Times New Roman"/>
          <w:bCs/>
          <w:sz w:val="28"/>
          <w:szCs w:val="28"/>
        </w:rPr>
        <w:t>Новомальтинского сельского поселения Усольского муниципального района Иркутской области</w:t>
      </w:r>
      <w:r w:rsidR="00FF3B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9A9F90" w14:textId="62567CCF" w:rsidR="00915CD9" w:rsidRDefault="00421AB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346F5859" w14:textId="77777777"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5C017860" w14:textId="5E90EA27"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14:paraId="1DAFDAC4" w14:textId="43FE3B13"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14:paraId="7E685935" w14:textId="77777777"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14:paraId="01190B45" w14:textId="77777777" w:rsidR="00FF3BF6" w:rsidRDefault="00EC2F33" w:rsidP="00FF3BF6">
      <w:pPr>
        <w:suppressAutoHyphens/>
        <w:autoSpaceDE w:val="0"/>
        <w:jc w:val="right"/>
        <w:rPr>
          <w:bCs/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благоустройства на территории </w:t>
      </w:r>
      <w:r w:rsidR="00FF3BF6" w:rsidRPr="00FF3BF6">
        <w:rPr>
          <w:bCs/>
          <w:color w:val="000000"/>
          <w:lang w:eastAsia="zh-CN"/>
        </w:rPr>
        <w:t xml:space="preserve">Новомальтинского сельского поселения </w:t>
      </w:r>
    </w:p>
    <w:p w14:paraId="1BFCE5DC" w14:textId="62FC38B9" w:rsidR="00EC2F33" w:rsidRPr="00FF3BF6" w:rsidRDefault="00FF3BF6" w:rsidP="00FF3BF6">
      <w:pPr>
        <w:suppressAutoHyphens/>
        <w:autoSpaceDE w:val="0"/>
        <w:jc w:val="right"/>
        <w:rPr>
          <w:b/>
          <w:bCs/>
          <w:color w:val="000000"/>
          <w:lang w:eastAsia="zh-CN"/>
        </w:rPr>
      </w:pPr>
      <w:r w:rsidRPr="00FF3BF6">
        <w:rPr>
          <w:bCs/>
          <w:color w:val="000000"/>
          <w:lang w:eastAsia="zh-CN"/>
        </w:rPr>
        <w:t>Усольского муниципального района Иркутской области</w:t>
      </w:r>
    </w:p>
    <w:p w14:paraId="500AEE74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E6AC78F" w14:textId="38D2056C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14:paraId="650A07F9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4CE0C3D5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65C59D31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14:paraId="692C4055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14:paraId="61ACED6B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14:paraId="71AE5036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47481AA2" w14:textId="77777777"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6C26D248" w:rsidR="00EC2F33" w:rsidRPr="00EC2F33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  <w:r w:rsidRPr="00EC2F33">
        <w:rPr>
          <w:color w:val="000000"/>
          <w:sz w:val="28"/>
          <w:szCs w:val="28"/>
        </w:rPr>
        <w:t xml:space="preserve">  </w:t>
      </w:r>
    </w:p>
    <w:p w14:paraId="6D9758E7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285DF57D" w:rsidR="00EC2F33" w:rsidRPr="00EC2F33" w:rsidRDefault="00EC2F33" w:rsidP="00EC2F33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14:paraId="7475B379" w14:textId="77777777" w:rsidR="00EC2F33" w:rsidRPr="00EC2F33" w:rsidRDefault="00EC2F33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31ECA" w14:textId="77777777" w:rsidR="00421AB3" w:rsidRDefault="00421AB3" w:rsidP="00D03C14">
      <w:r>
        <w:separator/>
      </w:r>
    </w:p>
  </w:endnote>
  <w:endnote w:type="continuationSeparator" w:id="0">
    <w:p w14:paraId="6B1C3DE0" w14:textId="77777777" w:rsidR="00421AB3" w:rsidRDefault="00421AB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2549D" w14:textId="77777777" w:rsidR="00421AB3" w:rsidRDefault="00421AB3" w:rsidP="00D03C14">
      <w:r>
        <w:separator/>
      </w:r>
    </w:p>
  </w:footnote>
  <w:footnote w:type="continuationSeparator" w:id="0">
    <w:p w14:paraId="601D1DFD" w14:textId="77777777" w:rsidR="00421AB3" w:rsidRDefault="00421AB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421AB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B2E89"/>
    <w:rsid w:val="000C018C"/>
    <w:rsid w:val="000C6042"/>
    <w:rsid w:val="000F24BB"/>
    <w:rsid w:val="0012489F"/>
    <w:rsid w:val="00247111"/>
    <w:rsid w:val="00247E58"/>
    <w:rsid w:val="00286F7B"/>
    <w:rsid w:val="00314690"/>
    <w:rsid w:val="0032051E"/>
    <w:rsid w:val="00343FE5"/>
    <w:rsid w:val="003A6B62"/>
    <w:rsid w:val="003D5BCA"/>
    <w:rsid w:val="00420EF4"/>
    <w:rsid w:val="00421AB3"/>
    <w:rsid w:val="00426EC6"/>
    <w:rsid w:val="004A661C"/>
    <w:rsid w:val="004F14FF"/>
    <w:rsid w:val="004F2552"/>
    <w:rsid w:val="004F2B90"/>
    <w:rsid w:val="0052451E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54A41"/>
    <w:rsid w:val="00A868AA"/>
    <w:rsid w:val="00AA16A1"/>
    <w:rsid w:val="00AE4CD9"/>
    <w:rsid w:val="00B05D0A"/>
    <w:rsid w:val="00B1248D"/>
    <w:rsid w:val="00B23A0B"/>
    <w:rsid w:val="00B66FD2"/>
    <w:rsid w:val="00B91C0E"/>
    <w:rsid w:val="00C22451"/>
    <w:rsid w:val="00C53812"/>
    <w:rsid w:val="00C90E00"/>
    <w:rsid w:val="00CA5BAB"/>
    <w:rsid w:val="00D03C14"/>
    <w:rsid w:val="00E9351A"/>
    <w:rsid w:val="00EC08AA"/>
    <w:rsid w:val="00EC2F33"/>
    <w:rsid w:val="00EE1684"/>
    <w:rsid w:val="00EE4F69"/>
    <w:rsid w:val="00EF594B"/>
    <w:rsid w:val="00F922B0"/>
    <w:rsid w:val="00FB59AF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54A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54A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8B64-5D9A-4822-BC7D-E748A583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17740</TotalTime>
  <Pages>14</Pages>
  <Words>5480</Words>
  <Characters>31240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polzovatel</cp:lastModifiedBy>
  <cp:revision>509</cp:revision>
  <cp:lastPrinted>2021-11-18T06:11:00Z</cp:lastPrinted>
  <dcterms:created xsi:type="dcterms:W3CDTF">2021-08-23T11:09:00Z</dcterms:created>
  <dcterms:modified xsi:type="dcterms:W3CDTF">2022-01-26T03:47:00Z</dcterms:modified>
</cp:coreProperties>
</file>