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94" w:rsidRPr="005C54E5" w:rsidRDefault="00496394" w:rsidP="00496394">
      <w:pPr>
        <w:jc w:val="center"/>
        <w:rPr>
          <w:b/>
          <w:bCs/>
          <w:sz w:val="28"/>
          <w:szCs w:val="28"/>
        </w:rPr>
      </w:pPr>
      <w:r w:rsidRPr="005C54E5">
        <w:rPr>
          <w:b/>
          <w:bCs/>
          <w:sz w:val="28"/>
          <w:szCs w:val="28"/>
        </w:rPr>
        <w:t>Российская Федерация</w:t>
      </w:r>
    </w:p>
    <w:p w:rsidR="00496394" w:rsidRPr="005C54E5" w:rsidRDefault="00496394" w:rsidP="00496394">
      <w:pPr>
        <w:jc w:val="center"/>
        <w:rPr>
          <w:b/>
          <w:bCs/>
          <w:sz w:val="28"/>
          <w:szCs w:val="28"/>
        </w:rPr>
      </w:pPr>
      <w:r>
        <w:rPr>
          <w:b/>
          <w:bCs/>
          <w:sz w:val="28"/>
          <w:szCs w:val="28"/>
        </w:rPr>
        <w:t>Администрация</w:t>
      </w:r>
    </w:p>
    <w:p w:rsidR="00496394" w:rsidRDefault="00496394" w:rsidP="00496394">
      <w:pPr>
        <w:jc w:val="center"/>
        <w:rPr>
          <w:b/>
          <w:bCs/>
          <w:sz w:val="28"/>
          <w:szCs w:val="28"/>
        </w:rPr>
      </w:pPr>
      <w:r>
        <w:rPr>
          <w:b/>
          <w:bCs/>
          <w:sz w:val="28"/>
          <w:szCs w:val="28"/>
        </w:rPr>
        <w:t>Новомальтинского сельского поселения</w:t>
      </w:r>
    </w:p>
    <w:p w:rsidR="00496394" w:rsidRDefault="00496394" w:rsidP="00496394">
      <w:pPr>
        <w:jc w:val="center"/>
        <w:rPr>
          <w:b/>
          <w:bCs/>
          <w:sz w:val="28"/>
          <w:szCs w:val="28"/>
        </w:rPr>
      </w:pPr>
      <w:r>
        <w:rPr>
          <w:b/>
          <w:bCs/>
          <w:sz w:val="28"/>
          <w:szCs w:val="28"/>
        </w:rPr>
        <w:t>Усольского муниципального района</w:t>
      </w:r>
    </w:p>
    <w:p w:rsidR="00496394" w:rsidRPr="005C54E5" w:rsidRDefault="00496394" w:rsidP="00496394">
      <w:pPr>
        <w:jc w:val="center"/>
        <w:rPr>
          <w:b/>
          <w:bCs/>
          <w:sz w:val="28"/>
          <w:szCs w:val="28"/>
        </w:rPr>
      </w:pPr>
      <w:r>
        <w:rPr>
          <w:b/>
          <w:bCs/>
          <w:sz w:val="28"/>
          <w:szCs w:val="28"/>
        </w:rPr>
        <w:t>Иркутской области</w:t>
      </w:r>
    </w:p>
    <w:p w:rsidR="00496394" w:rsidRPr="008F53A9" w:rsidRDefault="00496394" w:rsidP="00496394">
      <w:pPr>
        <w:rPr>
          <w:bCs/>
          <w:sz w:val="28"/>
          <w:szCs w:val="28"/>
        </w:rPr>
      </w:pPr>
    </w:p>
    <w:p w:rsidR="00496394" w:rsidRPr="005C54E5" w:rsidRDefault="00496394" w:rsidP="00496394">
      <w:pPr>
        <w:jc w:val="center"/>
        <w:rPr>
          <w:b/>
          <w:bCs/>
          <w:sz w:val="28"/>
          <w:szCs w:val="28"/>
        </w:rPr>
      </w:pPr>
      <w:r w:rsidRPr="005C54E5">
        <w:rPr>
          <w:b/>
          <w:sz w:val="28"/>
          <w:szCs w:val="28"/>
        </w:rPr>
        <w:t>РАСПОРЯЖЕНИЕ</w:t>
      </w:r>
    </w:p>
    <w:p w:rsidR="005C0ECE" w:rsidRPr="00964C84" w:rsidRDefault="005C0ECE" w:rsidP="005C0ECE">
      <w:pPr>
        <w:shd w:val="clear" w:color="auto" w:fill="FFFFFF"/>
        <w:tabs>
          <w:tab w:val="left" w:leader="underscore" w:pos="3052"/>
          <w:tab w:val="left" w:pos="7066"/>
          <w:tab w:val="left" w:leader="underscore" w:pos="9701"/>
        </w:tabs>
        <w:rPr>
          <w:sz w:val="28"/>
          <w:szCs w:val="28"/>
        </w:rPr>
      </w:pPr>
      <w:r w:rsidRPr="00964C84">
        <w:rPr>
          <w:color w:val="323232"/>
          <w:spacing w:val="-19"/>
          <w:sz w:val="28"/>
          <w:szCs w:val="28"/>
        </w:rPr>
        <w:t>От</w:t>
      </w:r>
      <w:r w:rsidR="00830B37">
        <w:rPr>
          <w:color w:val="323232"/>
          <w:spacing w:val="-19"/>
          <w:sz w:val="28"/>
          <w:szCs w:val="28"/>
        </w:rPr>
        <w:t xml:space="preserve"> </w:t>
      </w:r>
      <w:r w:rsidR="003A1D05">
        <w:rPr>
          <w:color w:val="323232"/>
          <w:spacing w:val="-19"/>
          <w:sz w:val="28"/>
          <w:szCs w:val="28"/>
        </w:rPr>
        <w:t xml:space="preserve"> 11.06.</w:t>
      </w:r>
      <w:r w:rsidR="00496394">
        <w:rPr>
          <w:color w:val="323232"/>
          <w:spacing w:val="-19"/>
          <w:sz w:val="28"/>
          <w:szCs w:val="28"/>
        </w:rPr>
        <w:t>2021</w:t>
      </w:r>
      <w:r w:rsidR="008D37DC">
        <w:rPr>
          <w:color w:val="323232"/>
          <w:spacing w:val="-19"/>
          <w:sz w:val="28"/>
          <w:szCs w:val="28"/>
        </w:rPr>
        <w:t xml:space="preserve"> </w:t>
      </w:r>
      <w:r>
        <w:rPr>
          <w:color w:val="323232"/>
          <w:spacing w:val="-19"/>
          <w:sz w:val="28"/>
          <w:szCs w:val="28"/>
        </w:rPr>
        <w:t xml:space="preserve">г.                                                                                                                       </w:t>
      </w:r>
      <w:r w:rsidR="00830B37">
        <w:rPr>
          <w:color w:val="323232"/>
          <w:spacing w:val="-19"/>
          <w:sz w:val="28"/>
          <w:szCs w:val="28"/>
        </w:rPr>
        <w:t xml:space="preserve">             </w:t>
      </w:r>
      <w:r w:rsidRPr="00964C84">
        <w:rPr>
          <w:color w:val="323232"/>
          <w:sz w:val="28"/>
          <w:szCs w:val="28"/>
        </w:rPr>
        <w:t>№</w:t>
      </w:r>
      <w:r w:rsidR="00830B37">
        <w:rPr>
          <w:color w:val="323232"/>
          <w:sz w:val="28"/>
          <w:szCs w:val="28"/>
        </w:rPr>
        <w:t xml:space="preserve"> </w:t>
      </w:r>
      <w:r w:rsidR="003A1D05">
        <w:rPr>
          <w:color w:val="323232"/>
          <w:sz w:val="28"/>
          <w:szCs w:val="28"/>
        </w:rPr>
        <w:t>37</w:t>
      </w:r>
      <w:r w:rsidRPr="00964C84">
        <w:rPr>
          <w:color w:val="323232"/>
          <w:sz w:val="28"/>
          <w:szCs w:val="28"/>
        </w:rPr>
        <w:t>-р</w:t>
      </w:r>
    </w:p>
    <w:p w:rsidR="005C0ECE" w:rsidRPr="00964C84" w:rsidRDefault="005C0ECE" w:rsidP="005C0ECE">
      <w:pPr>
        <w:shd w:val="clear" w:color="auto" w:fill="FFFFFF"/>
        <w:ind w:left="4006"/>
        <w:rPr>
          <w:color w:val="323232"/>
          <w:spacing w:val="-10"/>
          <w:sz w:val="28"/>
          <w:szCs w:val="28"/>
        </w:rPr>
      </w:pPr>
      <w:r w:rsidRPr="00964C84">
        <w:rPr>
          <w:color w:val="323232"/>
          <w:spacing w:val="-10"/>
          <w:sz w:val="28"/>
          <w:szCs w:val="28"/>
        </w:rPr>
        <w:t>п. Новомальтинск</w:t>
      </w:r>
    </w:p>
    <w:p w:rsidR="000F39A2" w:rsidRDefault="000F39A2" w:rsidP="000F39A2">
      <w:pPr>
        <w:jc w:val="both"/>
        <w:rPr>
          <w:sz w:val="28"/>
          <w:szCs w:val="28"/>
        </w:rPr>
      </w:pPr>
    </w:p>
    <w:p w:rsidR="000F39A2" w:rsidRDefault="000F39A2" w:rsidP="003A1D05">
      <w:pPr>
        <w:widowControl w:val="0"/>
        <w:suppressAutoHyphens/>
        <w:ind w:right="-1"/>
        <w:jc w:val="center"/>
        <w:rPr>
          <w:b/>
          <w:sz w:val="28"/>
          <w:szCs w:val="28"/>
        </w:rPr>
      </w:pPr>
      <w:r w:rsidRPr="005C0ECE">
        <w:rPr>
          <w:b/>
          <w:sz w:val="28"/>
          <w:szCs w:val="28"/>
        </w:rPr>
        <w:t xml:space="preserve">О проведении открытого конкурса </w:t>
      </w:r>
      <w:r w:rsidR="003A1D05" w:rsidRPr="003A1D05">
        <w:rPr>
          <w:b/>
          <w:sz w:val="28"/>
          <w:szCs w:val="28"/>
        </w:rPr>
        <w:t xml:space="preserve"> по выбору управляющей организации 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3A1D05" w:rsidRDefault="003A1D05" w:rsidP="003A1D05">
      <w:pPr>
        <w:widowControl w:val="0"/>
        <w:suppressAutoHyphens/>
        <w:ind w:right="-1"/>
        <w:jc w:val="center"/>
        <w:rPr>
          <w:sz w:val="28"/>
          <w:szCs w:val="28"/>
        </w:rPr>
      </w:pPr>
    </w:p>
    <w:p w:rsidR="000F39A2" w:rsidRPr="00222554" w:rsidRDefault="00015DBE" w:rsidP="00D329E7">
      <w:pPr>
        <w:ind w:firstLine="851"/>
        <w:jc w:val="both"/>
        <w:rPr>
          <w:sz w:val="28"/>
          <w:szCs w:val="28"/>
        </w:rPr>
      </w:pPr>
      <w:r>
        <w:rPr>
          <w:sz w:val="28"/>
          <w:szCs w:val="28"/>
        </w:rPr>
        <w:t xml:space="preserve">На основании Жилищного Кодекса Российской Федерации, </w:t>
      </w:r>
      <w:r w:rsidR="000F39A2" w:rsidRPr="00222554">
        <w:rPr>
          <w:sz w:val="28"/>
          <w:szCs w:val="28"/>
        </w:rPr>
        <w:t>соответствии с постановлением Правительства Российской Федерации от 06.02.2006</w:t>
      </w:r>
      <w:r w:rsidR="000F782E">
        <w:rPr>
          <w:sz w:val="28"/>
          <w:szCs w:val="28"/>
        </w:rPr>
        <w:t xml:space="preserve"> г.</w:t>
      </w:r>
      <w:r w:rsidR="000F39A2" w:rsidRPr="00222554">
        <w:rPr>
          <w:sz w:val="28"/>
          <w:szCs w:val="28"/>
        </w:rPr>
        <w:t xml:space="preserve"> №</w:t>
      </w:r>
      <w:r w:rsidR="000F39A2">
        <w:rPr>
          <w:sz w:val="28"/>
          <w:szCs w:val="28"/>
        </w:rPr>
        <w:t> </w:t>
      </w:r>
      <w:r w:rsidR="000F39A2" w:rsidRPr="00222554">
        <w:rPr>
          <w:sz w:val="28"/>
          <w:szCs w:val="28"/>
        </w:rPr>
        <w:t>75 «О порядке проведения органом местного самоуправления открытого конкурса по отбору управляющей организации для уп</w:t>
      </w:r>
      <w:r w:rsidR="000F39A2">
        <w:rPr>
          <w:sz w:val="28"/>
          <w:szCs w:val="28"/>
        </w:rPr>
        <w:t>равления многоквартирным</w:t>
      </w:r>
      <w:r w:rsidR="005C0ECE">
        <w:rPr>
          <w:sz w:val="28"/>
          <w:szCs w:val="28"/>
        </w:rPr>
        <w:t>и</w:t>
      </w:r>
      <w:r w:rsidR="000F39A2">
        <w:rPr>
          <w:sz w:val="28"/>
          <w:szCs w:val="28"/>
        </w:rPr>
        <w:t xml:space="preserve"> дом</w:t>
      </w:r>
      <w:r w:rsidR="005C0ECE">
        <w:rPr>
          <w:sz w:val="28"/>
          <w:szCs w:val="28"/>
        </w:rPr>
        <w:t>ами</w:t>
      </w:r>
      <w:r>
        <w:rPr>
          <w:sz w:val="28"/>
          <w:szCs w:val="28"/>
        </w:rPr>
        <w:t xml:space="preserve">», руководствуясь ст.ст.23,46 Устава Новомальтинского </w:t>
      </w:r>
      <w:r w:rsidR="00496394">
        <w:rPr>
          <w:sz w:val="28"/>
          <w:szCs w:val="28"/>
        </w:rPr>
        <w:t>сельского поселения</w:t>
      </w:r>
      <w:r>
        <w:rPr>
          <w:sz w:val="28"/>
          <w:szCs w:val="28"/>
        </w:rPr>
        <w:t>,</w:t>
      </w:r>
    </w:p>
    <w:p w:rsidR="00496394" w:rsidRDefault="00D329E7" w:rsidP="00D329E7">
      <w:pPr>
        <w:pStyle w:val="a6"/>
        <w:tabs>
          <w:tab w:val="left" w:pos="1134"/>
        </w:tabs>
        <w:ind w:left="0" w:firstLine="851"/>
        <w:jc w:val="both"/>
        <w:rPr>
          <w:sz w:val="28"/>
          <w:szCs w:val="28"/>
        </w:rPr>
      </w:pPr>
      <w:r>
        <w:rPr>
          <w:sz w:val="28"/>
          <w:szCs w:val="28"/>
        </w:rPr>
        <w:t>1.</w:t>
      </w:r>
      <w:r w:rsidR="000F39A2" w:rsidRPr="00222554">
        <w:rPr>
          <w:sz w:val="28"/>
          <w:szCs w:val="28"/>
        </w:rPr>
        <w:t xml:space="preserve">Провести открытый конкурс по отбору управляющей организации для управления </w:t>
      </w:r>
      <w:r w:rsidR="00496394" w:rsidRPr="00496394">
        <w:rPr>
          <w:sz w:val="28"/>
          <w:szCs w:val="28"/>
        </w:rPr>
        <w:t>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496394" w:rsidRDefault="00600ECC" w:rsidP="00600ECC">
      <w:pPr>
        <w:pStyle w:val="a6"/>
        <w:tabs>
          <w:tab w:val="left" w:pos="1134"/>
        </w:tabs>
        <w:ind w:left="0" w:firstLine="851"/>
        <w:jc w:val="both"/>
        <w:rPr>
          <w:sz w:val="28"/>
          <w:szCs w:val="28"/>
        </w:rPr>
      </w:pPr>
      <w:r>
        <w:rPr>
          <w:sz w:val="28"/>
          <w:szCs w:val="28"/>
        </w:rPr>
        <w:t xml:space="preserve">1.1.Уполномоченым органом по проведению открытого конкурса  определить Администрация Новомальтинского </w:t>
      </w:r>
      <w:r w:rsidR="00496394" w:rsidRPr="00496394">
        <w:rPr>
          <w:sz w:val="28"/>
          <w:szCs w:val="28"/>
        </w:rPr>
        <w:t xml:space="preserve">сельского поселения </w:t>
      </w:r>
    </w:p>
    <w:p w:rsidR="00600ECC" w:rsidRDefault="00600ECC" w:rsidP="00600ECC">
      <w:pPr>
        <w:pStyle w:val="a6"/>
        <w:tabs>
          <w:tab w:val="left" w:pos="1134"/>
        </w:tabs>
        <w:ind w:left="0" w:firstLine="851"/>
        <w:jc w:val="both"/>
        <w:rPr>
          <w:sz w:val="28"/>
          <w:szCs w:val="28"/>
        </w:rPr>
      </w:pPr>
      <w:r>
        <w:rPr>
          <w:sz w:val="28"/>
          <w:szCs w:val="28"/>
        </w:rPr>
        <w:t>1.2.Утвердить состав конкурсной комиссии по проведению открытого конкурса по выбору управляющей организации (Приложение №1).</w:t>
      </w:r>
    </w:p>
    <w:p w:rsidR="000F782E" w:rsidRPr="00600ECC" w:rsidRDefault="000F782E" w:rsidP="00600ECC">
      <w:pPr>
        <w:pStyle w:val="a6"/>
        <w:tabs>
          <w:tab w:val="left" w:pos="1134"/>
        </w:tabs>
        <w:ind w:left="0" w:firstLine="851"/>
        <w:jc w:val="both"/>
        <w:rPr>
          <w:sz w:val="28"/>
          <w:szCs w:val="28"/>
        </w:rPr>
      </w:pPr>
      <w:r>
        <w:rPr>
          <w:sz w:val="28"/>
          <w:szCs w:val="28"/>
        </w:rPr>
        <w:t xml:space="preserve">1.3.Утвердить </w:t>
      </w:r>
      <w:r w:rsidR="00245EAB">
        <w:rPr>
          <w:sz w:val="28"/>
          <w:szCs w:val="28"/>
        </w:rPr>
        <w:t>положение о работе</w:t>
      </w:r>
      <w:r>
        <w:rPr>
          <w:sz w:val="28"/>
          <w:szCs w:val="28"/>
        </w:rPr>
        <w:t xml:space="preserve"> конкурсной комиссии по проведению открытого конкурса</w:t>
      </w:r>
      <w:r w:rsidR="00245EAB">
        <w:rPr>
          <w:sz w:val="28"/>
          <w:szCs w:val="28"/>
        </w:rPr>
        <w:t xml:space="preserve"> по выбору управляющей компании (Приложения №2)</w:t>
      </w:r>
    </w:p>
    <w:p w:rsidR="000F39A2" w:rsidRPr="00D329E7" w:rsidRDefault="00D329E7" w:rsidP="00D329E7">
      <w:pPr>
        <w:tabs>
          <w:tab w:val="left" w:pos="1134"/>
        </w:tabs>
        <w:ind w:firstLine="851"/>
        <w:jc w:val="both"/>
        <w:rPr>
          <w:sz w:val="28"/>
          <w:szCs w:val="28"/>
        </w:rPr>
      </w:pPr>
      <w:r>
        <w:rPr>
          <w:sz w:val="28"/>
          <w:szCs w:val="28"/>
        </w:rPr>
        <w:t>2.</w:t>
      </w:r>
      <w:r w:rsidR="000F39A2" w:rsidRPr="00D329E7">
        <w:rPr>
          <w:sz w:val="28"/>
          <w:szCs w:val="28"/>
        </w:rPr>
        <w:t xml:space="preserve">Утвердить извещение о проведении открытого конкурса по отбору управляющей организации для управления </w:t>
      </w:r>
      <w:r w:rsidR="00496394" w:rsidRPr="00496394">
        <w:rPr>
          <w:sz w:val="28"/>
          <w:szCs w:val="28"/>
        </w:rPr>
        <w:t xml:space="preserve">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 </w:t>
      </w:r>
      <w:r w:rsidR="00245EAB">
        <w:rPr>
          <w:sz w:val="28"/>
          <w:szCs w:val="28"/>
        </w:rPr>
        <w:t>(Приложение №3</w:t>
      </w:r>
      <w:r w:rsidR="000F39A2" w:rsidRPr="00D329E7">
        <w:rPr>
          <w:sz w:val="28"/>
          <w:szCs w:val="28"/>
        </w:rPr>
        <w:t>).</w:t>
      </w:r>
    </w:p>
    <w:p w:rsidR="000F39A2" w:rsidRPr="00222554" w:rsidRDefault="00D329E7" w:rsidP="000F782E">
      <w:pPr>
        <w:pStyle w:val="a6"/>
        <w:tabs>
          <w:tab w:val="left" w:pos="1134"/>
        </w:tabs>
        <w:ind w:left="0" w:firstLine="851"/>
        <w:jc w:val="both"/>
        <w:rPr>
          <w:sz w:val="28"/>
          <w:szCs w:val="28"/>
        </w:rPr>
      </w:pPr>
      <w:r>
        <w:rPr>
          <w:sz w:val="28"/>
          <w:szCs w:val="28"/>
        </w:rPr>
        <w:t>3.</w:t>
      </w:r>
      <w:r w:rsidR="000F39A2" w:rsidRPr="00222554">
        <w:rPr>
          <w:sz w:val="28"/>
          <w:szCs w:val="28"/>
        </w:rPr>
        <w:t xml:space="preserve">Утвердить конкурсную документацию </w:t>
      </w:r>
      <w:r w:rsidR="00496394">
        <w:rPr>
          <w:sz w:val="28"/>
          <w:szCs w:val="28"/>
        </w:rPr>
        <w:t>о проведении</w:t>
      </w:r>
      <w:r w:rsidR="000F39A2" w:rsidRPr="00222554">
        <w:rPr>
          <w:sz w:val="28"/>
          <w:szCs w:val="28"/>
        </w:rPr>
        <w:t xml:space="preserve"> открытого конкурса по отбору управляющей организации для </w:t>
      </w:r>
      <w:r w:rsidR="00496394" w:rsidRPr="00496394">
        <w:rPr>
          <w:sz w:val="28"/>
          <w:szCs w:val="28"/>
        </w:rPr>
        <w:t xml:space="preserve">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 </w:t>
      </w:r>
      <w:r w:rsidR="00245EAB">
        <w:rPr>
          <w:sz w:val="28"/>
          <w:szCs w:val="28"/>
        </w:rPr>
        <w:t>(Приложение №4</w:t>
      </w:r>
      <w:r w:rsidR="000F39A2">
        <w:rPr>
          <w:sz w:val="28"/>
          <w:szCs w:val="28"/>
        </w:rPr>
        <w:t>)</w:t>
      </w:r>
      <w:r w:rsidR="000F39A2" w:rsidRPr="00222554">
        <w:rPr>
          <w:sz w:val="28"/>
          <w:szCs w:val="28"/>
        </w:rPr>
        <w:t>.</w:t>
      </w:r>
    </w:p>
    <w:p w:rsidR="00C545B7" w:rsidRDefault="00D329E7" w:rsidP="000F782E">
      <w:pPr>
        <w:pStyle w:val="a6"/>
        <w:tabs>
          <w:tab w:val="left" w:pos="1134"/>
        </w:tabs>
        <w:ind w:left="0" w:firstLine="851"/>
        <w:jc w:val="both"/>
        <w:rPr>
          <w:sz w:val="28"/>
          <w:szCs w:val="28"/>
        </w:rPr>
      </w:pPr>
      <w:r>
        <w:rPr>
          <w:sz w:val="28"/>
          <w:szCs w:val="28"/>
        </w:rPr>
        <w:t>4.</w:t>
      </w:r>
      <w:proofErr w:type="gramStart"/>
      <w:r w:rsidR="00496394">
        <w:rPr>
          <w:sz w:val="28"/>
          <w:szCs w:val="28"/>
        </w:rPr>
        <w:t>Разместить</w:t>
      </w:r>
      <w:r w:rsidR="000F39A2" w:rsidRPr="00C545B7">
        <w:rPr>
          <w:sz w:val="28"/>
          <w:szCs w:val="28"/>
        </w:rPr>
        <w:t xml:space="preserve"> извещение</w:t>
      </w:r>
      <w:proofErr w:type="gramEnd"/>
      <w:r w:rsidR="000F39A2" w:rsidRPr="00C545B7">
        <w:rPr>
          <w:sz w:val="28"/>
          <w:szCs w:val="28"/>
        </w:rPr>
        <w:t xml:space="preserve">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w:t>
      </w:r>
      <w:r w:rsidR="005C0ECE">
        <w:rPr>
          <w:sz w:val="28"/>
          <w:szCs w:val="28"/>
        </w:rPr>
        <w:t>о</w:t>
      </w:r>
      <w:r w:rsidR="005C0ECE" w:rsidRPr="001F0B0E">
        <w:rPr>
          <w:bCs/>
          <w:color w:val="000000"/>
          <w:sz w:val="28"/>
          <w:szCs w:val="28"/>
        </w:rPr>
        <w:t xml:space="preserve">публиковать настоящее </w:t>
      </w:r>
      <w:r w:rsidR="005C0ECE">
        <w:rPr>
          <w:bCs/>
          <w:color w:val="000000"/>
          <w:sz w:val="28"/>
          <w:szCs w:val="28"/>
        </w:rPr>
        <w:t>распоряжение</w:t>
      </w:r>
      <w:r w:rsidR="005C0ECE" w:rsidRPr="001F0B0E">
        <w:rPr>
          <w:bCs/>
          <w:color w:val="000000"/>
          <w:sz w:val="28"/>
          <w:szCs w:val="28"/>
        </w:rPr>
        <w:t xml:space="preserve"> в газете «Новости </w:t>
      </w:r>
      <w:r w:rsidR="003A1D05">
        <w:rPr>
          <w:bCs/>
          <w:color w:val="000000"/>
          <w:sz w:val="28"/>
          <w:szCs w:val="28"/>
        </w:rPr>
        <w:t>Новомальтинского сельского поселения</w:t>
      </w:r>
      <w:r w:rsidR="005C0ECE" w:rsidRPr="001F0B0E">
        <w:rPr>
          <w:bCs/>
          <w:color w:val="000000"/>
          <w:sz w:val="28"/>
          <w:szCs w:val="28"/>
        </w:rPr>
        <w:t xml:space="preserve">» и </w:t>
      </w:r>
      <w:r w:rsidR="005C0ECE" w:rsidRPr="001F0B0E">
        <w:rPr>
          <w:bCs/>
          <w:color w:val="000000"/>
          <w:sz w:val="28"/>
          <w:szCs w:val="28"/>
        </w:rPr>
        <w:lastRenderedPageBreak/>
        <w:t xml:space="preserve">разместить в информационно-телекоммуникационной сети «Интернет» на официальном сайте администрации Новомальтинского </w:t>
      </w:r>
      <w:r w:rsidR="003A1D05" w:rsidRPr="001F0B0E">
        <w:rPr>
          <w:bCs/>
          <w:color w:val="000000"/>
          <w:sz w:val="28"/>
          <w:szCs w:val="28"/>
        </w:rPr>
        <w:t xml:space="preserve">сельского поселения </w:t>
      </w:r>
      <w:r w:rsidR="00245EAB">
        <w:rPr>
          <w:bCs/>
          <w:color w:val="000000"/>
          <w:sz w:val="28"/>
          <w:szCs w:val="28"/>
        </w:rPr>
        <w:t>–</w:t>
      </w:r>
      <w:r>
        <w:rPr>
          <w:bCs/>
          <w:color w:val="000000"/>
          <w:sz w:val="28"/>
          <w:szCs w:val="28"/>
        </w:rPr>
        <w:t xml:space="preserve"> </w:t>
      </w:r>
      <w:proofErr w:type="spellStart"/>
      <w:r w:rsidR="005C0ECE" w:rsidRPr="001F0B0E">
        <w:rPr>
          <w:bCs/>
          <w:color w:val="000000"/>
          <w:sz w:val="28"/>
          <w:szCs w:val="28"/>
          <w:lang w:val="en-US"/>
        </w:rPr>
        <w:t>novomaltinsk</w:t>
      </w:r>
      <w:proofErr w:type="spellEnd"/>
      <w:r w:rsidR="005C0ECE" w:rsidRPr="001F0B0E">
        <w:rPr>
          <w:bCs/>
          <w:color w:val="000000"/>
          <w:sz w:val="28"/>
          <w:szCs w:val="28"/>
        </w:rPr>
        <w:t>.</w:t>
      </w:r>
      <w:proofErr w:type="spellStart"/>
      <w:r w:rsidR="005C0ECE" w:rsidRPr="001F0B0E">
        <w:rPr>
          <w:bCs/>
          <w:color w:val="000000"/>
          <w:sz w:val="28"/>
          <w:szCs w:val="28"/>
          <w:lang w:val="en-US"/>
        </w:rPr>
        <w:t>ru</w:t>
      </w:r>
      <w:proofErr w:type="spellEnd"/>
    </w:p>
    <w:p w:rsidR="000F39A2" w:rsidRPr="00C545B7" w:rsidRDefault="00D329E7" w:rsidP="00D329E7">
      <w:pPr>
        <w:pStyle w:val="a6"/>
        <w:tabs>
          <w:tab w:val="left" w:pos="0"/>
        </w:tabs>
        <w:ind w:left="0" w:firstLine="851"/>
        <w:jc w:val="both"/>
        <w:rPr>
          <w:sz w:val="28"/>
          <w:szCs w:val="28"/>
        </w:rPr>
      </w:pPr>
      <w:r>
        <w:rPr>
          <w:sz w:val="28"/>
          <w:szCs w:val="28"/>
        </w:rPr>
        <w:t>5.</w:t>
      </w:r>
      <w:proofErr w:type="gramStart"/>
      <w:r w:rsidR="000F39A2" w:rsidRPr="00C545B7">
        <w:rPr>
          <w:sz w:val="28"/>
          <w:szCs w:val="28"/>
        </w:rPr>
        <w:t>Контроль за</w:t>
      </w:r>
      <w:proofErr w:type="gramEnd"/>
      <w:r w:rsidR="000F39A2" w:rsidRPr="00C545B7">
        <w:rPr>
          <w:sz w:val="28"/>
          <w:szCs w:val="28"/>
        </w:rPr>
        <w:t xml:space="preserve"> исполнением настоящего распоряжения </w:t>
      </w:r>
      <w:r w:rsidR="005C0ECE">
        <w:rPr>
          <w:sz w:val="28"/>
          <w:szCs w:val="28"/>
        </w:rPr>
        <w:t>оставляю за собой</w:t>
      </w:r>
      <w:r w:rsidR="000F39A2" w:rsidRPr="00C545B7">
        <w:rPr>
          <w:sz w:val="28"/>
          <w:szCs w:val="28"/>
        </w:rPr>
        <w:t>.</w:t>
      </w:r>
    </w:p>
    <w:p w:rsidR="000F39A2" w:rsidRDefault="000F39A2" w:rsidP="000F39A2">
      <w:pPr>
        <w:jc w:val="both"/>
        <w:rPr>
          <w:sz w:val="28"/>
          <w:szCs w:val="28"/>
        </w:rPr>
      </w:pPr>
    </w:p>
    <w:p w:rsidR="000F39A2" w:rsidRDefault="000F39A2" w:rsidP="000F39A2">
      <w:pPr>
        <w:ind w:firstLine="539"/>
        <w:jc w:val="both"/>
        <w:rPr>
          <w:sz w:val="28"/>
          <w:szCs w:val="28"/>
          <w:lang w:eastAsia="ar-SA"/>
        </w:rPr>
      </w:pPr>
    </w:p>
    <w:p w:rsidR="005C0ECE" w:rsidRDefault="000F39A2" w:rsidP="000F39A2">
      <w:pPr>
        <w:jc w:val="both"/>
        <w:rPr>
          <w:sz w:val="28"/>
          <w:szCs w:val="28"/>
        </w:rPr>
      </w:pPr>
      <w:r>
        <w:rPr>
          <w:sz w:val="28"/>
          <w:szCs w:val="28"/>
        </w:rPr>
        <w:t xml:space="preserve">Глава </w:t>
      </w:r>
      <w:r w:rsidR="00496394" w:rsidRPr="00496394">
        <w:rPr>
          <w:sz w:val="28"/>
          <w:szCs w:val="28"/>
        </w:rPr>
        <w:t>Новомальтинского</w:t>
      </w:r>
    </w:p>
    <w:p w:rsidR="000F39A2" w:rsidRDefault="00496394" w:rsidP="000F39A2">
      <w:pPr>
        <w:jc w:val="both"/>
        <w:rPr>
          <w:sz w:val="28"/>
          <w:szCs w:val="28"/>
        </w:rPr>
      </w:pPr>
      <w:r w:rsidRPr="00496394">
        <w:rPr>
          <w:sz w:val="28"/>
          <w:szCs w:val="28"/>
        </w:rPr>
        <w:t xml:space="preserve">сельского поселения </w:t>
      </w:r>
      <w:r>
        <w:rPr>
          <w:sz w:val="28"/>
          <w:szCs w:val="28"/>
        </w:rPr>
        <w:t xml:space="preserve">                                                               </w:t>
      </w:r>
      <w:r w:rsidR="003A1D05">
        <w:rPr>
          <w:sz w:val="28"/>
          <w:szCs w:val="28"/>
        </w:rPr>
        <w:t xml:space="preserve">             </w:t>
      </w:r>
      <w:r>
        <w:rPr>
          <w:sz w:val="28"/>
          <w:szCs w:val="28"/>
        </w:rPr>
        <w:t xml:space="preserve">  </w:t>
      </w:r>
      <w:r w:rsidR="005C0ECE">
        <w:rPr>
          <w:sz w:val="28"/>
          <w:szCs w:val="28"/>
        </w:rPr>
        <w:t>О.О.Попов</w:t>
      </w:r>
    </w:p>
    <w:p w:rsidR="000F39A2" w:rsidRDefault="000F39A2" w:rsidP="000F39A2">
      <w:pPr>
        <w:jc w:val="both"/>
        <w:rPr>
          <w:sz w:val="28"/>
          <w:szCs w:val="28"/>
        </w:rPr>
      </w:pPr>
    </w:p>
    <w:p w:rsidR="000F39A2" w:rsidRDefault="000F39A2"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0F782E" w:rsidRDefault="000F782E" w:rsidP="000F39A2"/>
    <w:p w:rsidR="005469D8" w:rsidRDefault="005469D8" w:rsidP="000F39A2"/>
    <w:p w:rsidR="003A1D05" w:rsidRDefault="003A1D05" w:rsidP="000F39A2"/>
    <w:p w:rsidR="000F782E" w:rsidRPr="00522669" w:rsidRDefault="00245EAB" w:rsidP="00245EAB">
      <w:pPr>
        <w:jc w:val="right"/>
      </w:pPr>
      <w:r w:rsidRPr="00522669">
        <w:lastRenderedPageBreak/>
        <w:t>Приложение №1</w:t>
      </w:r>
    </w:p>
    <w:p w:rsidR="00245EAB" w:rsidRPr="00522669" w:rsidRDefault="00245EAB" w:rsidP="00245EAB">
      <w:pPr>
        <w:jc w:val="right"/>
      </w:pPr>
      <w:r w:rsidRPr="00522669">
        <w:t>к распоряжению администрации</w:t>
      </w:r>
    </w:p>
    <w:p w:rsidR="00245EAB" w:rsidRDefault="00245EAB" w:rsidP="00245EAB">
      <w:pPr>
        <w:jc w:val="right"/>
      </w:pPr>
      <w:r w:rsidRPr="00522669">
        <w:t xml:space="preserve"> </w:t>
      </w:r>
      <w:r w:rsidR="00496394" w:rsidRPr="00496394">
        <w:t>Новомальтинского</w:t>
      </w:r>
      <w:r w:rsidR="00496394">
        <w:t xml:space="preserve"> </w:t>
      </w:r>
      <w:r w:rsidRPr="00522669">
        <w:t xml:space="preserve">сельского поселения </w:t>
      </w:r>
    </w:p>
    <w:p w:rsidR="003A1D05" w:rsidRPr="00522669" w:rsidRDefault="003A1D05" w:rsidP="00245EAB">
      <w:pPr>
        <w:jc w:val="right"/>
      </w:pPr>
      <w:bookmarkStart w:id="0" w:name="_GoBack"/>
      <w:bookmarkEnd w:id="0"/>
      <w:r>
        <w:t>от 11.06.2021 г. №37-р</w:t>
      </w:r>
    </w:p>
    <w:p w:rsidR="00496394" w:rsidRDefault="00496394" w:rsidP="005B2466">
      <w:pPr>
        <w:jc w:val="center"/>
      </w:pPr>
    </w:p>
    <w:p w:rsidR="005B2466" w:rsidRPr="00522669" w:rsidRDefault="005B2466" w:rsidP="005B2466">
      <w:pPr>
        <w:jc w:val="center"/>
      </w:pPr>
      <w:r w:rsidRPr="00522669">
        <w:t xml:space="preserve">Состав конкурсной комиссии </w:t>
      </w:r>
    </w:p>
    <w:p w:rsidR="005B2466" w:rsidRDefault="005B2466" w:rsidP="00496394">
      <w:pPr>
        <w:jc w:val="center"/>
      </w:pPr>
      <w:r w:rsidRPr="00522669">
        <w:t xml:space="preserve">по проведению открытого конкурса  по проведению открытого конкурса по выбору управляющей организации </w:t>
      </w:r>
      <w:r w:rsidR="00496394" w:rsidRPr="00496394">
        <w:t>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496394" w:rsidRPr="00522669" w:rsidRDefault="00496394" w:rsidP="00496394">
      <w:pPr>
        <w:jc w:val="center"/>
      </w:pPr>
    </w:p>
    <w:p w:rsidR="005B2466" w:rsidRPr="00522669" w:rsidRDefault="005B2466" w:rsidP="005B2466">
      <w:pPr>
        <w:ind w:firstLine="851"/>
        <w:jc w:val="both"/>
      </w:pPr>
      <w:r w:rsidRPr="00522669">
        <w:t>Попов Олег Олегович</w:t>
      </w:r>
      <w:r w:rsidR="00830B37" w:rsidRPr="00522669">
        <w:t>,</w:t>
      </w:r>
      <w:r w:rsidR="00496394">
        <w:t xml:space="preserve"> - </w:t>
      </w:r>
      <w:r w:rsidRPr="00522669">
        <w:t xml:space="preserve">глава Новомальтинского </w:t>
      </w:r>
      <w:r w:rsidR="00496394" w:rsidRPr="00496394">
        <w:t>сельского поселения</w:t>
      </w:r>
      <w:r w:rsidRPr="00522669">
        <w:t>, председатель конкурсной комиссии;</w:t>
      </w:r>
    </w:p>
    <w:p w:rsidR="005B2466" w:rsidRPr="00522669" w:rsidRDefault="005B2466" w:rsidP="005B2466">
      <w:pPr>
        <w:ind w:firstLine="851"/>
        <w:jc w:val="both"/>
      </w:pPr>
      <w:r w:rsidRPr="00522669">
        <w:t>Кабанова Людмила Юрьевн</w:t>
      </w:r>
      <w:proofErr w:type="gramStart"/>
      <w:r w:rsidRPr="00522669">
        <w:t>а</w:t>
      </w:r>
      <w:r w:rsidR="00496394">
        <w:t>-</w:t>
      </w:r>
      <w:proofErr w:type="gramEnd"/>
      <w:r w:rsidR="00496394">
        <w:t xml:space="preserve"> </w:t>
      </w:r>
      <w:r w:rsidR="00830B37" w:rsidRPr="00522669">
        <w:t xml:space="preserve"> </w:t>
      </w:r>
      <w:r w:rsidRPr="00522669">
        <w:t>ведущий специалист по финансово- бюджетной политике, заместитель председателя конкурсной комиссии;</w:t>
      </w:r>
    </w:p>
    <w:p w:rsidR="005B2466" w:rsidRPr="00522669" w:rsidRDefault="005B2466" w:rsidP="005B2466">
      <w:pPr>
        <w:ind w:firstLine="851"/>
        <w:jc w:val="both"/>
      </w:pPr>
      <w:r w:rsidRPr="00522669">
        <w:t>Котлярова Наталья Юрьевна-ведущий инспектор, секретарь конкурсной комиссии;</w:t>
      </w:r>
    </w:p>
    <w:p w:rsidR="005B2466" w:rsidRPr="00522669" w:rsidRDefault="00EC50FF" w:rsidP="005B2466">
      <w:pPr>
        <w:ind w:firstLine="851"/>
        <w:jc w:val="both"/>
      </w:pPr>
      <w:r>
        <w:t xml:space="preserve">Маркова Татьяна Валерьевна - </w:t>
      </w:r>
      <w:r w:rsidR="005B2466" w:rsidRPr="00522669">
        <w:t>ведущий специалист по ЖКХ и благоустройству, член конкурсной комиссии;</w:t>
      </w:r>
    </w:p>
    <w:p w:rsidR="005B2466" w:rsidRDefault="005B2466" w:rsidP="005B2466">
      <w:pPr>
        <w:ind w:firstLine="851"/>
        <w:jc w:val="both"/>
      </w:pPr>
      <w:r w:rsidRPr="00522669">
        <w:t>Пеньковская Мария Георгиевна, ведущий экономист, член конкурсной комиссии;</w:t>
      </w:r>
    </w:p>
    <w:p w:rsidR="00496394" w:rsidRPr="00522669" w:rsidRDefault="00EC50FF" w:rsidP="005B2466">
      <w:pPr>
        <w:ind w:firstLine="851"/>
        <w:jc w:val="both"/>
      </w:pPr>
      <w:r>
        <w:t>Храмова Светлана Николаевн</w:t>
      </w:r>
      <w:proofErr w:type="gramStart"/>
      <w:r>
        <w:t>а-</w:t>
      </w:r>
      <w:proofErr w:type="gramEnd"/>
      <w:r>
        <w:t xml:space="preserve"> ведущий специалист по градостроительству и землепользованию, член конкурсной комиссии;</w:t>
      </w:r>
    </w:p>
    <w:p w:rsidR="005B2466" w:rsidRPr="00522669" w:rsidRDefault="005B2466" w:rsidP="005B2466">
      <w:pPr>
        <w:ind w:firstLine="851"/>
        <w:jc w:val="both"/>
      </w:pPr>
      <w:r w:rsidRPr="00522669">
        <w:t>Вантеев Кирилл Валерьевич, депутат Думы сельского поселения Новомальтинского муниципального образования, член комиссии;</w:t>
      </w:r>
    </w:p>
    <w:p w:rsidR="005B2466" w:rsidRPr="00522669" w:rsidRDefault="005B2466" w:rsidP="00522669">
      <w:pPr>
        <w:ind w:firstLine="851"/>
        <w:jc w:val="both"/>
      </w:pPr>
      <w:r w:rsidRPr="00522669">
        <w:t>Бочерова Татьяна Анатольевна, депутат Думы сельского поселения Новомальтинского муниципального образования, член комиссии.</w:t>
      </w:r>
    </w:p>
    <w:p w:rsidR="005B2466" w:rsidRPr="00522669" w:rsidRDefault="005B2466" w:rsidP="00245EAB">
      <w:pPr>
        <w:jc w:val="center"/>
      </w:pPr>
    </w:p>
    <w:p w:rsidR="005B2466" w:rsidRPr="00522669" w:rsidRDefault="005B2466" w:rsidP="005B2466">
      <w:pPr>
        <w:jc w:val="right"/>
      </w:pPr>
      <w:r w:rsidRPr="00522669">
        <w:t>Приложение №2</w:t>
      </w:r>
    </w:p>
    <w:p w:rsidR="00EC50FF" w:rsidRDefault="00EC50FF" w:rsidP="00EC50FF">
      <w:pPr>
        <w:jc w:val="right"/>
      </w:pPr>
      <w:r>
        <w:t>к распоряжению администрации</w:t>
      </w:r>
    </w:p>
    <w:p w:rsidR="005B2466" w:rsidRDefault="00EC50FF" w:rsidP="00EC50FF">
      <w:pPr>
        <w:jc w:val="right"/>
      </w:pPr>
      <w:r>
        <w:t xml:space="preserve"> Новомальтинского сельского поселения</w:t>
      </w:r>
    </w:p>
    <w:p w:rsidR="003A1D05" w:rsidRPr="00522669" w:rsidRDefault="003A1D05" w:rsidP="003A1D05">
      <w:pPr>
        <w:jc w:val="right"/>
      </w:pPr>
      <w:r>
        <w:t>от 11.06.2021 г. №37-р</w:t>
      </w:r>
    </w:p>
    <w:p w:rsidR="003A1D05" w:rsidRDefault="003A1D05" w:rsidP="00EC50FF">
      <w:pPr>
        <w:jc w:val="right"/>
      </w:pPr>
    </w:p>
    <w:p w:rsidR="00EC50FF" w:rsidRPr="00522669" w:rsidRDefault="00EC50FF" w:rsidP="00EC50FF">
      <w:pPr>
        <w:jc w:val="right"/>
      </w:pPr>
    </w:p>
    <w:p w:rsidR="00245EAB" w:rsidRPr="00522669" w:rsidRDefault="00245EAB" w:rsidP="00245EAB">
      <w:pPr>
        <w:jc w:val="center"/>
      </w:pPr>
      <w:r w:rsidRPr="00522669">
        <w:t xml:space="preserve">Положение о работе конкурсной комиссии </w:t>
      </w:r>
    </w:p>
    <w:p w:rsidR="00245EAB" w:rsidRPr="00522669" w:rsidRDefault="00245EAB" w:rsidP="00245EAB">
      <w:pPr>
        <w:jc w:val="center"/>
      </w:pPr>
      <w:r w:rsidRPr="00522669">
        <w:t xml:space="preserve">по проведению открытого конкурса по выбору управляющей организации по выбору управляющей организации </w:t>
      </w:r>
      <w:r w:rsidR="00EC50FF" w:rsidRPr="00EC50FF">
        <w:t>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604545" w:rsidRPr="00522669" w:rsidRDefault="00604545" w:rsidP="00604545">
      <w:pPr>
        <w:ind w:firstLine="851"/>
        <w:jc w:val="both"/>
      </w:pPr>
    </w:p>
    <w:p w:rsidR="00604545" w:rsidRPr="00522669" w:rsidRDefault="00604545" w:rsidP="006535EB">
      <w:pPr>
        <w:ind w:firstLine="851"/>
        <w:jc w:val="both"/>
      </w:pPr>
      <w:r w:rsidRPr="00522669">
        <w:t xml:space="preserve">1.Настоящее Положение определяет работу конкурсной комиссии по проведению открытого конкурса по выбору управляющей организации для управления </w:t>
      </w:r>
      <w:r w:rsidR="00EC50FF" w:rsidRPr="00EC50FF">
        <w:t>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r w:rsidR="00EC50FF">
        <w:t xml:space="preserve"> </w:t>
      </w:r>
      <w:r w:rsidR="00A11C89" w:rsidRPr="00522669">
        <w:t xml:space="preserve"> (далее – Комиссия).</w:t>
      </w:r>
    </w:p>
    <w:p w:rsidR="00EC50FF" w:rsidRDefault="00A11C89" w:rsidP="006535EB">
      <w:pPr>
        <w:ind w:firstLine="851"/>
        <w:jc w:val="both"/>
      </w:pPr>
      <w:r w:rsidRPr="00522669">
        <w:t xml:space="preserve">2.Комиссия создана для проведения открытого конкурса по выбору управляющей организации </w:t>
      </w:r>
      <w:r w:rsidR="00EC50FF" w:rsidRPr="00EC50FF">
        <w:t>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A11C89" w:rsidRPr="00522669" w:rsidRDefault="00A11C89" w:rsidP="006535EB">
      <w:pPr>
        <w:ind w:firstLine="851"/>
        <w:jc w:val="both"/>
      </w:pPr>
      <w:r w:rsidRPr="00522669">
        <w:t>3.Комиссия в своей деятельности руководствуется Жилищным Кодексом РФ, постановлением Правительства РФ от06.02.2006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A11C89" w:rsidRPr="00522669" w:rsidRDefault="00A11C89" w:rsidP="006535EB">
      <w:pPr>
        <w:ind w:firstLine="851"/>
        <w:jc w:val="both"/>
      </w:pPr>
      <w:r w:rsidRPr="00522669">
        <w:t>4.Срок полномочий Комиссии не может превышать 2 года.</w:t>
      </w:r>
    </w:p>
    <w:p w:rsidR="003F6B6A" w:rsidRPr="00522669" w:rsidRDefault="003F6B6A" w:rsidP="006535EB">
      <w:pPr>
        <w:ind w:firstLine="851"/>
        <w:jc w:val="both"/>
      </w:pPr>
      <w:proofErr w:type="gramStart"/>
      <w:r w:rsidRPr="00522669">
        <w:t>5.Членами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522669">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w:t>
      </w:r>
    </w:p>
    <w:p w:rsidR="006535EB" w:rsidRPr="00522669" w:rsidRDefault="003F6B6A" w:rsidP="006535EB">
      <w:pPr>
        <w:ind w:firstLine="851"/>
        <w:jc w:val="both"/>
      </w:pPr>
      <w:r w:rsidRPr="00522669">
        <w:t>6.К</w:t>
      </w:r>
      <w:r w:rsidR="006535EB" w:rsidRPr="00522669">
        <w:t>омиссия  рассматривает заявки на участие в конкурсе и проводит конкурс</w:t>
      </w:r>
      <w:r w:rsidR="005B2466" w:rsidRPr="00522669">
        <w:t>.</w:t>
      </w:r>
    </w:p>
    <w:p w:rsidR="005B2466" w:rsidRPr="00522669" w:rsidRDefault="003F6B6A" w:rsidP="006535EB">
      <w:pPr>
        <w:ind w:firstLine="851"/>
        <w:jc w:val="both"/>
      </w:pPr>
      <w:r w:rsidRPr="00522669">
        <w:t>7</w:t>
      </w:r>
      <w:r w:rsidR="005B2466" w:rsidRPr="00522669">
        <w:t>.</w:t>
      </w:r>
      <w:r w:rsidRPr="00522669">
        <w:t>Руководство Комиссией осуществляет председатель комиссии, а в его отсутствие заместитель председателя конкурсной комиссии.</w:t>
      </w:r>
    </w:p>
    <w:p w:rsidR="003F6B6A" w:rsidRPr="00522669" w:rsidRDefault="003F6B6A" w:rsidP="006535EB">
      <w:pPr>
        <w:ind w:firstLine="851"/>
        <w:jc w:val="both"/>
      </w:pPr>
      <w:r w:rsidRPr="00522669">
        <w:t>8.Основной формой работы Комиссии является заседание. Члены Комиссии должны быть своевременно оповещены о месте, дате и времени заседания Комиссии.</w:t>
      </w:r>
    </w:p>
    <w:p w:rsidR="003F6B6A" w:rsidRPr="00522669" w:rsidRDefault="003F6B6A" w:rsidP="006535EB">
      <w:pPr>
        <w:ind w:firstLine="851"/>
        <w:jc w:val="both"/>
      </w:pPr>
      <w:r w:rsidRPr="00522669">
        <w:t>9.Комиссия правомочна, если на заседании присутствуют более 50 процентов общего числа ее членов. Каждый член конкурсной комиссии имеет 1 голос.</w:t>
      </w:r>
    </w:p>
    <w:p w:rsidR="003F6B6A" w:rsidRPr="00522669" w:rsidRDefault="003F6B6A" w:rsidP="006535EB">
      <w:pPr>
        <w:ind w:firstLine="851"/>
        <w:jc w:val="both"/>
      </w:pPr>
      <w:r w:rsidRPr="00522669">
        <w:t>10.Решения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3F6B6A" w:rsidRPr="00522669" w:rsidRDefault="003F6B6A" w:rsidP="006535EB">
      <w:pPr>
        <w:ind w:firstLine="851"/>
        <w:jc w:val="both"/>
      </w:pPr>
      <w:r w:rsidRPr="00522669">
        <w:lastRenderedPageBreak/>
        <w:t>11. Решения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0F782E" w:rsidRPr="00522669" w:rsidRDefault="003F6B6A" w:rsidP="00522669">
      <w:pPr>
        <w:ind w:firstLine="851"/>
        <w:jc w:val="both"/>
      </w:pPr>
      <w:proofErr w:type="gramStart"/>
      <w:r w:rsidRPr="00522669">
        <w:t>12.На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если таковые имеются на территории сельского поселения Новомальтинского муниципального образования, а также представители общественных объединений потребителей (их ассоциаций, союзов), если таковые имеются на территории муниципального образования.</w:t>
      </w:r>
      <w:proofErr w:type="gramEnd"/>
      <w:r w:rsidRPr="00522669">
        <w:t xml:space="preserve"> Полномочия указанных представителей подтверждаются документально.</w:t>
      </w:r>
    </w:p>
    <w:p w:rsidR="000F782E" w:rsidRPr="00522669" w:rsidRDefault="000F782E" w:rsidP="000F39A2"/>
    <w:p w:rsidR="000F39A2" w:rsidRPr="00522669" w:rsidRDefault="00E6311A" w:rsidP="00AA0383">
      <w:pPr>
        <w:ind w:left="4248"/>
        <w:jc w:val="right"/>
        <w:rPr>
          <w:lang w:eastAsia="ar-SA"/>
        </w:rPr>
      </w:pPr>
      <w:r w:rsidRPr="00522669">
        <w:rPr>
          <w:lang w:eastAsia="ar-SA"/>
        </w:rPr>
        <w:t>Приложение 3</w:t>
      </w:r>
    </w:p>
    <w:p w:rsidR="00EC50FF" w:rsidRPr="00522669" w:rsidRDefault="00EC50FF" w:rsidP="00EC50FF">
      <w:pPr>
        <w:jc w:val="right"/>
      </w:pPr>
      <w:r w:rsidRPr="00522669">
        <w:t>к распоряжению администрации</w:t>
      </w:r>
    </w:p>
    <w:p w:rsidR="003A1D05" w:rsidRDefault="00EC50FF" w:rsidP="00EC50FF">
      <w:pPr>
        <w:jc w:val="right"/>
      </w:pPr>
      <w:r w:rsidRPr="00522669">
        <w:t xml:space="preserve"> </w:t>
      </w:r>
      <w:r w:rsidRPr="00496394">
        <w:t>Новомальтинского</w:t>
      </w:r>
      <w:r>
        <w:t xml:space="preserve"> </w:t>
      </w:r>
      <w:r w:rsidRPr="00522669">
        <w:t>сельского поселения</w:t>
      </w:r>
    </w:p>
    <w:p w:rsidR="003A1D05" w:rsidRPr="00522669" w:rsidRDefault="003A1D05" w:rsidP="003A1D05">
      <w:pPr>
        <w:jc w:val="right"/>
      </w:pPr>
      <w:r>
        <w:t>от 11.06.2021 г. №37-р</w:t>
      </w:r>
    </w:p>
    <w:p w:rsidR="00EC50FF" w:rsidRPr="00522669" w:rsidRDefault="00EC50FF" w:rsidP="00EC50FF">
      <w:pPr>
        <w:jc w:val="right"/>
      </w:pPr>
      <w:r w:rsidRPr="00522669">
        <w:t xml:space="preserve"> </w:t>
      </w:r>
    </w:p>
    <w:p w:rsidR="00AB6CA7" w:rsidRPr="00522669" w:rsidRDefault="00AB6CA7" w:rsidP="00AA0383">
      <w:pPr>
        <w:widowControl w:val="0"/>
        <w:suppressAutoHyphens/>
        <w:autoSpaceDE/>
        <w:autoSpaceDN/>
        <w:jc w:val="both"/>
        <w:rPr>
          <w:rFonts w:eastAsia="Arial Unicode MS"/>
          <w:b/>
          <w:kern w:val="1"/>
          <w:lang w:eastAsia="ar-SA"/>
        </w:rPr>
      </w:pPr>
    </w:p>
    <w:p w:rsidR="00AB6CA7" w:rsidRPr="00522669" w:rsidRDefault="00AB6CA7" w:rsidP="00AA0383">
      <w:pPr>
        <w:widowControl w:val="0"/>
        <w:suppressAutoHyphens/>
        <w:autoSpaceDE/>
        <w:autoSpaceDN/>
        <w:jc w:val="center"/>
        <w:rPr>
          <w:rFonts w:eastAsia="Arial Unicode MS"/>
          <w:b/>
          <w:kern w:val="1"/>
          <w:lang w:eastAsia="ar-SA"/>
        </w:rPr>
      </w:pPr>
      <w:r w:rsidRPr="00522669">
        <w:rPr>
          <w:rFonts w:eastAsia="Arial Unicode MS"/>
          <w:b/>
          <w:kern w:val="1"/>
          <w:lang w:eastAsia="ar-SA"/>
        </w:rPr>
        <w:t>ИЗВЕЩЕНИЕ</w:t>
      </w:r>
    </w:p>
    <w:p w:rsidR="00AB6CA7" w:rsidRDefault="00AB6CA7" w:rsidP="00EC50FF">
      <w:pPr>
        <w:widowControl w:val="0"/>
        <w:suppressAutoHyphens/>
        <w:autoSpaceDE/>
        <w:autoSpaceDN/>
        <w:jc w:val="center"/>
        <w:rPr>
          <w:rFonts w:eastAsia="Arial Unicode MS"/>
          <w:b/>
          <w:kern w:val="1"/>
          <w:lang w:eastAsia="ar-SA"/>
        </w:rPr>
      </w:pPr>
      <w:r w:rsidRPr="00522669">
        <w:rPr>
          <w:rFonts w:eastAsia="Arial Unicode MS"/>
          <w:b/>
          <w:kern w:val="1"/>
          <w:lang w:eastAsia="ar-SA"/>
        </w:rPr>
        <w:t xml:space="preserve">на проведение открытого </w:t>
      </w:r>
      <w:r w:rsidR="00EC50FF" w:rsidRPr="00EC50FF">
        <w:rPr>
          <w:rFonts w:eastAsia="Arial Unicode MS"/>
          <w:b/>
          <w:kern w:val="1"/>
          <w:lang w:eastAsia="ar-SA"/>
        </w:rPr>
        <w:t>конкурса по выбору управляющей организации 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EC50FF" w:rsidRPr="00522669" w:rsidRDefault="00EC50FF" w:rsidP="00EC50FF">
      <w:pPr>
        <w:widowControl w:val="0"/>
        <w:suppressAutoHyphens/>
        <w:autoSpaceDE/>
        <w:autoSpaceDN/>
        <w:jc w:val="center"/>
        <w:rPr>
          <w:rFonts w:eastAsia="Arial Unicode MS"/>
          <w:b/>
          <w:kern w:val="1"/>
          <w:lang w:eastAsia="ar-SA"/>
        </w:rPr>
      </w:pPr>
    </w:p>
    <w:p w:rsidR="00C927B2" w:rsidRPr="00522669" w:rsidRDefault="0060779A" w:rsidP="00E6311A">
      <w:pPr>
        <w:widowControl w:val="0"/>
        <w:suppressAutoHyphens/>
        <w:autoSpaceDE/>
        <w:autoSpaceDN/>
        <w:ind w:firstLine="851"/>
        <w:jc w:val="both"/>
        <w:rPr>
          <w:rFonts w:eastAsia="Arial Unicode MS"/>
          <w:kern w:val="1"/>
        </w:rPr>
      </w:pPr>
      <w:proofErr w:type="gramStart"/>
      <w:r w:rsidRPr="00522669">
        <w:rPr>
          <w:rFonts w:eastAsia="Arial Unicode MS"/>
          <w:kern w:val="1"/>
        </w:rPr>
        <w:t>1.</w:t>
      </w:r>
      <w:r w:rsidRPr="00522669">
        <w:rPr>
          <w:rFonts w:eastAsia="Arial Unicode MS"/>
          <w:b/>
          <w:kern w:val="1"/>
        </w:rPr>
        <w:t>Общие положения</w:t>
      </w:r>
      <w:r w:rsidRPr="00522669">
        <w:rPr>
          <w:rFonts w:eastAsia="Arial Unicode MS"/>
          <w:kern w:val="1"/>
        </w:rPr>
        <w:t>: н</w:t>
      </w:r>
      <w:r w:rsidR="00AB6CA7" w:rsidRPr="00522669">
        <w:rPr>
          <w:rFonts w:eastAsia="Arial Unicode MS"/>
          <w:kern w:val="1"/>
        </w:rPr>
        <w:t>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00AB6CA7" w:rsidRPr="00522669">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B6CA7" w:rsidRPr="00522669">
        <w:rPr>
          <w:rFonts w:eastAsia="Arial Unicode MS"/>
          <w:kern w:val="1"/>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w:t>
      </w:r>
      <w:proofErr w:type="gramEnd"/>
      <w:r w:rsidR="00AB6CA7" w:rsidRPr="00522669">
        <w:rPr>
          <w:rFonts w:eastAsia="Arial Unicode MS"/>
          <w:kern w:val="1"/>
        </w:rPr>
        <w:t xml:space="preserve"> </w:t>
      </w:r>
      <w:proofErr w:type="gramStart"/>
      <w:r w:rsidR="00AB6CA7" w:rsidRPr="00522669">
        <w:rPr>
          <w:rFonts w:eastAsia="Arial Unicode MS"/>
          <w:kern w:val="1"/>
        </w:rPr>
        <w:t>многоквартирном доме, и порядке их оказани</w:t>
      </w:r>
      <w:r w:rsidR="000E0CBF" w:rsidRPr="00522669">
        <w:rPr>
          <w:rFonts w:eastAsia="Arial Unicode MS"/>
          <w:kern w:val="1"/>
        </w:rPr>
        <w:t xml:space="preserve">я и выполнения», постановления </w:t>
      </w:r>
      <w:r w:rsidR="000F39A2" w:rsidRPr="00522669">
        <w:rPr>
          <w:rFonts w:eastAsia="Arial Unicode MS"/>
          <w:kern w:val="1"/>
        </w:rPr>
        <w:t>а</w:t>
      </w:r>
      <w:r w:rsidR="00AB6CA7" w:rsidRPr="00522669">
        <w:rPr>
          <w:rFonts w:eastAsia="Arial Unicode MS"/>
          <w:kern w:val="1"/>
        </w:rPr>
        <w:t>дминистрации</w:t>
      </w:r>
      <w:r w:rsidR="000E0CBF" w:rsidRPr="00522669">
        <w:rPr>
          <w:rFonts w:eastAsia="Arial Unicode MS"/>
          <w:kern w:val="1"/>
        </w:rPr>
        <w:t xml:space="preserve"> Новомальтинского </w:t>
      </w:r>
      <w:r w:rsidR="009731B4" w:rsidRPr="009731B4">
        <w:rPr>
          <w:rFonts w:eastAsia="Arial Unicode MS"/>
          <w:kern w:val="1"/>
        </w:rPr>
        <w:t xml:space="preserve">сельского поселения </w:t>
      </w:r>
      <w:r w:rsidR="009731B4">
        <w:rPr>
          <w:rFonts w:eastAsia="Arial Unicode MS"/>
          <w:kern w:val="1"/>
        </w:rPr>
        <w:t xml:space="preserve"> </w:t>
      </w:r>
      <w:r w:rsidR="000F39A2" w:rsidRPr="00522669">
        <w:rPr>
          <w:rFonts w:eastAsia="Arial Unicode MS"/>
          <w:kern w:val="1"/>
        </w:rPr>
        <w:t>от</w:t>
      </w:r>
      <w:r w:rsidR="003835D9" w:rsidRPr="00522669">
        <w:rPr>
          <w:rFonts w:eastAsia="Arial Unicode MS"/>
          <w:kern w:val="1"/>
        </w:rPr>
        <w:t xml:space="preserve"> </w:t>
      </w:r>
      <w:r w:rsidR="009731B4">
        <w:rPr>
          <w:rFonts w:eastAsia="Arial Unicode MS"/>
          <w:kern w:val="1"/>
        </w:rPr>
        <w:t>10.06.2021 г</w:t>
      </w:r>
      <w:r w:rsidR="003835D9" w:rsidRPr="00522669">
        <w:rPr>
          <w:rFonts w:eastAsia="Arial Unicode MS"/>
          <w:kern w:val="1"/>
        </w:rPr>
        <w:t>.</w:t>
      </w:r>
      <w:r w:rsidR="009731B4">
        <w:rPr>
          <w:rFonts w:eastAsia="Arial Unicode MS"/>
          <w:kern w:val="1"/>
        </w:rPr>
        <w:t xml:space="preserve"> </w:t>
      </w:r>
      <w:r w:rsidR="00AB6CA7" w:rsidRPr="00522669">
        <w:rPr>
          <w:rFonts w:eastAsia="Arial Unicode MS"/>
          <w:kern w:val="1"/>
        </w:rPr>
        <w:t>№ </w:t>
      </w:r>
      <w:r w:rsidR="009731B4">
        <w:rPr>
          <w:rFonts w:eastAsia="Arial Unicode MS"/>
          <w:kern w:val="1"/>
        </w:rPr>
        <w:t>5</w:t>
      </w:r>
      <w:r w:rsidR="003835D9" w:rsidRPr="00522669">
        <w:rPr>
          <w:rFonts w:eastAsia="Arial Unicode MS"/>
          <w:kern w:val="1"/>
        </w:rPr>
        <w:t>6</w:t>
      </w:r>
      <w:r w:rsidR="000E0CBF" w:rsidRPr="00522669">
        <w:rPr>
          <w:rFonts w:eastAsia="Arial Unicode MS"/>
          <w:kern w:val="1"/>
        </w:rPr>
        <w:t xml:space="preserve"> </w:t>
      </w:r>
      <w:r w:rsidR="005B120C" w:rsidRPr="00522669">
        <w:t>«О</w:t>
      </w:r>
      <w:r w:rsidR="003835D9" w:rsidRPr="00522669">
        <w:t xml:space="preserve"> внесении изменения в постановление администрации сельского поселения Новомальтинского муниципального обр</w:t>
      </w:r>
      <w:r w:rsidR="00413CAE" w:rsidRPr="00522669">
        <w:t>азования от 29.03.2018г. № 55 «</w:t>
      </w:r>
      <w:r w:rsidR="003835D9" w:rsidRPr="00522669">
        <w:t>Об утверждении размера платы за содержание жилого помещения п. Новомальтинск»</w:t>
      </w:r>
      <w:r w:rsidR="00AB6CA7" w:rsidRPr="00522669">
        <w:rPr>
          <w:rFonts w:eastAsia="Arial Unicode MS"/>
          <w:kern w:val="1"/>
        </w:rPr>
        <w:t>.</w:t>
      </w:r>
      <w:proofErr w:type="gramEnd"/>
    </w:p>
    <w:p w:rsidR="00AB6CA7" w:rsidRPr="00522669" w:rsidRDefault="00AB6CA7" w:rsidP="00E6311A">
      <w:pPr>
        <w:widowControl w:val="0"/>
        <w:tabs>
          <w:tab w:val="left" w:pos="567"/>
          <w:tab w:val="left" w:pos="993"/>
        </w:tabs>
        <w:suppressAutoHyphens/>
        <w:autoSpaceDE/>
        <w:autoSpaceDN/>
        <w:ind w:firstLine="851"/>
        <w:jc w:val="both"/>
        <w:rPr>
          <w:rFonts w:eastAsia="Arial Unicode MS"/>
          <w:kern w:val="1"/>
        </w:rPr>
      </w:pPr>
      <w:r w:rsidRPr="00522669">
        <w:rPr>
          <w:rFonts w:eastAsia="Arial Unicode MS"/>
          <w:b/>
          <w:kern w:val="1"/>
        </w:rPr>
        <w:t>Организатор конкурса:</w:t>
      </w:r>
      <w:r w:rsidR="00E6311A" w:rsidRPr="00522669">
        <w:rPr>
          <w:rFonts w:eastAsia="Arial Unicode MS"/>
          <w:kern w:val="1"/>
        </w:rPr>
        <w:t xml:space="preserve"> </w:t>
      </w:r>
      <w:r w:rsidRPr="00522669">
        <w:rPr>
          <w:rFonts w:eastAsia="Arial Unicode MS"/>
          <w:kern w:val="1"/>
        </w:rPr>
        <w:t xml:space="preserve">Администрация </w:t>
      </w:r>
      <w:r w:rsidR="004A4010" w:rsidRPr="00522669">
        <w:rPr>
          <w:rFonts w:eastAsia="Arial Unicode MS"/>
          <w:kern w:val="1"/>
        </w:rPr>
        <w:t xml:space="preserve">Новомальтинского </w:t>
      </w:r>
      <w:r w:rsidR="009731B4" w:rsidRPr="009731B4">
        <w:rPr>
          <w:rFonts w:eastAsia="Arial Unicode MS"/>
          <w:kern w:val="1"/>
        </w:rPr>
        <w:t>сельского поселения</w:t>
      </w:r>
      <w:r w:rsidR="00C66BDC" w:rsidRPr="00522669">
        <w:rPr>
          <w:rFonts w:eastAsia="Arial Unicode MS"/>
          <w:kern w:val="1"/>
        </w:rPr>
        <w:t>.</w:t>
      </w:r>
      <w:r w:rsidRPr="00522669">
        <w:rPr>
          <w:rFonts w:eastAsia="Arial Unicode MS"/>
          <w:kern w:val="1"/>
        </w:rPr>
        <w:t xml:space="preserve"> </w:t>
      </w:r>
    </w:p>
    <w:p w:rsidR="00AB6CA7" w:rsidRPr="00522669" w:rsidRDefault="00AB6CA7" w:rsidP="00E6311A">
      <w:pPr>
        <w:widowControl w:val="0"/>
        <w:suppressAutoHyphens/>
        <w:autoSpaceDE/>
        <w:autoSpaceDN/>
        <w:ind w:firstLine="851"/>
        <w:jc w:val="both"/>
        <w:rPr>
          <w:rFonts w:eastAsia="Arial Unicode MS"/>
          <w:kern w:val="1"/>
        </w:rPr>
      </w:pPr>
      <w:r w:rsidRPr="00522669">
        <w:rPr>
          <w:rFonts w:eastAsia="Arial Unicode MS"/>
          <w:b/>
          <w:kern w:val="1"/>
        </w:rPr>
        <w:t>Место нахождения:</w:t>
      </w:r>
      <w:r w:rsidRPr="00522669">
        <w:rPr>
          <w:rFonts w:eastAsia="Arial Unicode MS"/>
          <w:kern w:val="1"/>
        </w:rPr>
        <w:t xml:space="preserve"> </w:t>
      </w:r>
      <w:r w:rsidR="00E56846" w:rsidRPr="00522669">
        <w:rPr>
          <w:rFonts w:eastAsia="Arial Unicode MS"/>
          <w:kern w:val="1"/>
        </w:rPr>
        <w:t>Иркутская область, Усольский район, пос. Новомальтинск, квартал 2, дом 1.</w:t>
      </w:r>
      <w:r w:rsidRPr="00522669">
        <w:rPr>
          <w:rFonts w:eastAsia="Arial Unicode MS"/>
          <w:kern w:val="1"/>
        </w:rPr>
        <w:t xml:space="preserve"> </w:t>
      </w:r>
    </w:p>
    <w:p w:rsidR="00C927B2" w:rsidRPr="00522669" w:rsidRDefault="00AB6CA7" w:rsidP="00C66BDC">
      <w:pPr>
        <w:widowControl w:val="0"/>
        <w:suppressAutoHyphens/>
        <w:autoSpaceDE/>
        <w:autoSpaceDN/>
        <w:ind w:firstLine="851"/>
        <w:jc w:val="both"/>
        <w:rPr>
          <w:rFonts w:eastAsia="Arial Unicode MS"/>
          <w:kern w:val="1"/>
        </w:rPr>
      </w:pPr>
      <w:r w:rsidRPr="00522669">
        <w:rPr>
          <w:rFonts w:eastAsia="Arial Unicode MS"/>
          <w:b/>
          <w:kern w:val="1"/>
        </w:rPr>
        <w:t xml:space="preserve">Почтовый адрес: </w:t>
      </w:r>
      <w:r w:rsidR="00E56846" w:rsidRPr="00522669">
        <w:rPr>
          <w:rFonts w:eastAsia="Arial Unicode MS"/>
          <w:kern w:val="1"/>
        </w:rPr>
        <w:t>665471,Иркутская область, Усольский район, пос. Новомальтинск, квартал 2, дом 1.</w:t>
      </w:r>
    </w:p>
    <w:p w:rsidR="00AB6CA7" w:rsidRPr="00522669" w:rsidRDefault="00AB6CA7" w:rsidP="00C66BDC">
      <w:pPr>
        <w:widowControl w:val="0"/>
        <w:suppressAutoHyphens/>
        <w:autoSpaceDE/>
        <w:autoSpaceDN/>
        <w:ind w:firstLine="851"/>
        <w:jc w:val="both"/>
        <w:rPr>
          <w:rFonts w:eastAsia="Arial Unicode MS"/>
          <w:b/>
          <w:kern w:val="1"/>
        </w:rPr>
      </w:pPr>
      <w:r w:rsidRPr="00522669">
        <w:rPr>
          <w:rFonts w:eastAsia="Arial Unicode MS"/>
          <w:b/>
          <w:kern w:val="1"/>
        </w:rPr>
        <w:t>Адрес электронной почты</w:t>
      </w:r>
      <w:r w:rsidR="00C927B2" w:rsidRPr="00522669">
        <w:rPr>
          <w:rFonts w:eastAsia="Arial Unicode MS"/>
          <w:b/>
          <w:kern w:val="1"/>
        </w:rPr>
        <w:t xml:space="preserve">: </w:t>
      </w:r>
      <w:proofErr w:type="spellStart"/>
      <w:r w:rsidR="00E56846" w:rsidRPr="00522669">
        <w:rPr>
          <w:color w:val="333333"/>
          <w:lang w:val="en-US"/>
        </w:rPr>
        <w:t>nmsel</w:t>
      </w:r>
      <w:proofErr w:type="spellEnd"/>
      <w:r w:rsidR="00C927B2" w:rsidRPr="00522669">
        <w:rPr>
          <w:color w:val="333333"/>
        </w:rPr>
        <w:t>@mail.ru</w:t>
      </w:r>
      <w:r w:rsidRPr="00522669">
        <w:rPr>
          <w:rFonts w:eastAsia="Arial Unicode MS"/>
          <w:b/>
          <w:kern w:val="1"/>
        </w:rPr>
        <w:t xml:space="preserve"> </w:t>
      </w:r>
    </w:p>
    <w:p w:rsidR="00AB6CA7" w:rsidRPr="00522669" w:rsidRDefault="00AB6CA7" w:rsidP="00C66BDC">
      <w:pPr>
        <w:widowControl w:val="0"/>
        <w:suppressAutoHyphens/>
        <w:autoSpaceDE/>
        <w:autoSpaceDN/>
        <w:ind w:firstLine="851"/>
        <w:jc w:val="both"/>
        <w:rPr>
          <w:rFonts w:eastAsia="Arial Unicode MS"/>
          <w:kern w:val="1"/>
          <w:lang w:eastAsia="ar-SA"/>
        </w:rPr>
      </w:pPr>
      <w:r w:rsidRPr="00522669">
        <w:rPr>
          <w:rFonts w:eastAsia="Arial Unicode MS"/>
          <w:b/>
          <w:kern w:val="1"/>
        </w:rPr>
        <w:t>Контактное</w:t>
      </w:r>
      <w:r w:rsidRPr="00522669">
        <w:rPr>
          <w:rFonts w:eastAsia="Arial Unicode MS"/>
          <w:b/>
          <w:kern w:val="1"/>
          <w:lang w:eastAsia="ar-SA"/>
        </w:rPr>
        <w:t xml:space="preserve"> лицо:</w:t>
      </w:r>
      <w:r w:rsidRPr="00522669">
        <w:rPr>
          <w:rFonts w:eastAsia="Arial Unicode MS"/>
          <w:kern w:val="1"/>
          <w:lang w:eastAsia="ar-SA"/>
        </w:rPr>
        <w:t xml:space="preserve"> </w:t>
      </w:r>
      <w:r w:rsidR="00E56846" w:rsidRPr="00522669">
        <w:rPr>
          <w:rFonts w:eastAsia="Arial Unicode MS"/>
          <w:kern w:val="1"/>
          <w:lang w:eastAsia="ar-SA"/>
        </w:rPr>
        <w:t>К</w:t>
      </w:r>
      <w:r w:rsidR="005A4B8E" w:rsidRPr="00522669">
        <w:rPr>
          <w:rFonts w:eastAsia="Arial Unicode MS"/>
          <w:kern w:val="1"/>
          <w:lang w:eastAsia="ar-SA"/>
        </w:rPr>
        <w:t>отлярова</w:t>
      </w:r>
      <w:r w:rsidR="00E56846" w:rsidRPr="00522669">
        <w:rPr>
          <w:rFonts w:eastAsia="Arial Unicode MS"/>
          <w:kern w:val="1"/>
          <w:lang w:eastAsia="ar-SA"/>
        </w:rPr>
        <w:t xml:space="preserve"> </w:t>
      </w:r>
      <w:r w:rsidR="005A4B8E" w:rsidRPr="00522669">
        <w:rPr>
          <w:rFonts w:eastAsia="Arial Unicode MS"/>
          <w:kern w:val="1"/>
          <w:lang w:eastAsia="ar-SA"/>
        </w:rPr>
        <w:t>Наталья</w:t>
      </w:r>
      <w:r w:rsidR="00E56846" w:rsidRPr="00522669">
        <w:rPr>
          <w:rFonts w:eastAsia="Arial Unicode MS"/>
          <w:kern w:val="1"/>
          <w:lang w:eastAsia="ar-SA"/>
        </w:rPr>
        <w:t xml:space="preserve"> Юрьевна, Маркова Татьяна Валерьевна</w:t>
      </w:r>
      <w:r w:rsidRPr="00522669">
        <w:rPr>
          <w:rFonts w:eastAsia="Arial Unicode MS"/>
          <w:kern w:val="1"/>
          <w:lang w:eastAsia="ar-SA"/>
        </w:rPr>
        <w:t>, тел.</w:t>
      </w:r>
      <w:r w:rsidR="00E56846" w:rsidRPr="00522669">
        <w:rPr>
          <w:rFonts w:eastAsia="Arial Unicode MS"/>
          <w:kern w:val="1"/>
          <w:lang w:eastAsia="ar-SA"/>
        </w:rPr>
        <w:t>89041467996</w:t>
      </w:r>
      <w:r w:rsidR="00C66BDC" w:rsidRPr="00522669">
        <w:rPr>
          <w:rFonts w:eastAsia="Arial Unicode MS"/>
          <w:kern w:val="1"/>
          <w:lang w:eastAsia="ar-SA"/>
        </w:rPr>
        <w:t>.</w:t>
      </w:r>
    </w:p>
    <w:p w:rsidR="00A35C9D" w:rsidRPr="00522669" w:rsidRDefault="00AB6CA7" w:rsidP="00C66BDC">
      <w:pPr>
        <w:widowControl w:val="0"/>
        <w:tabs>
          <w:tab w:val="left" w:pos="567"/>
          <w:tab w:val="left" w:pos="993"/>
        </w:tabs>
        <w:suppressAutoHyphens/>
        <w:autoSpaceDE/>
        <w:autoSpaceDN/>
        <w:ind w:firstLine="851"/>
        <w:jc w:val="both"/>
        <w:rPr>
          <w:rFonts w:eastAsia="Arial Unicode MS"/>
          <w:kern w:val="1"/>
        </w:rPr>
      </w:pPr>
      <w:r w:rsidRPr="00522669">
        <w:rPr>
          <w:rFonts w:eastAsia="Arial Unicode MS"/>
          <w:b/>
          <w:kern w:val="1"/>
        </w:rPr>
        <w:t xml:space="preserve">Объект конкурса: </w:t>
      </w:r>
      <w:r w:rsidRPr="00522669">
        <w:rPr>
          <w:rFonts w:eastAsia="Arial Unicode MS"/>
          <w:kern w:val="1"/>
        </w:rPr>
        <w:t>многоквартирны</w:t>
      </w:r>
      <w:r w:rsidR="009731B4">
        <w:rPr>
          <w:rFonts w:eastAsia="Arial Unicode MS"/>
          <w:kern w:val="1"/>
        </w:rPr>
        <w:t>й</w:t>
      </w:r>
      <w:r w:rsidR="00767C98" w:rsidRPr="00522669">
        <w:rPr>
          <w:rFonts w:eastAsia="Arial Unicode MS"/>
          <w:kern w:val="1"/>
        </w:rPr>
        <w:t xml:space="preserve"> </w:t>
      </w:r>
      <w:r w:rsidRPr="00522669">
        <w:rPr>
          <w:rFonts w:eastAsia="Arial Unicode MS"/>
          <w:kern w:val="1"/>
        </w:rPr>
        <w:t>дом</w:t>
      </w:r>
      <w:r w:rsidR="00C66BDC" w:rsidRPr="00522669">
        <w:rPr>
          <w:rFonts w:eastAsia="Arial Unicode MS"/>
          <w:kern w:val="1"/>
        </w:rPr>
        <w:t>,</w:t>
      </w:r>
      <w:r w:rsidR="00767C98" w:rsidRPr="00522669">
        <w:rPr>
          <w:rFonts w:eastAsia="Arial Unicode MS"/>
          <w:kern w:val="1"/>
        </w:rPr>
        <w:t xml:space="preserve"> распол</w:t>
      </w:r>
      <w:r w:rsidR="009731B4">
        <w:rPr>
          <w:rFonts w:eastAsia="Arial Unicode MS"/>
          <w:kern w:val="1"/>
        </w:rPr>
        <w:t>оженный</w:t>
      </w:r>
      <w:r w:rsidR="00A35C9D" w:rsidRPr="00522669">
        <w:rPr>
          <w:rFonts w:eastAsia="Arial Unicode MS"/>
          <w:kern w:val="1"/>
        </w:rPr>
        <w:t xml:space="preserve"> на территории </w:t>
      </w:r>
      <w:r w:rsidR="00767C98" w:rsidRPr="00522669">
        <w:rPr>
          <w:rFonts w:eastAsia="Arial Unicode MS"/>
          <w:kern w:val="1"/>
        </w:rPr>
        <w:t xml:space="preserve">Новомальтинского </w:t>
      </w:r>
      <w:r w:rsidR="009731B4" w:rsidRPr="009731B4">
        <w:rPr>
          <w:rFonts w:eastAsia="Arial Unicode MS"/>
          <w:kern w:val="1"/>
        </w:rPr>
        <w:t>сельского поселения</w:t>
      </w:r>
      <w:r w:rsidR="009731B4">
        <w:rPr>
          <w:rFonts w:eastAsia="Arial Unicode MS"/>
          <w:kern w:val="1"/>
        </w:rPr>
        <w:t>, по адресу:</w:t>
      </w:r>
      <w:r w:rsidR="009731B4" w:rsidRPr="009731B4">
        <w:t xml:space="preserve"> </w:t>
      </w:r>
      <w:r w:rsidR="009731B4" w:rsidRPr="009731B4">
        <w:rPr>
          <w:rFonts w:eastAsia="Arial Unicode MS"/>
          <w:kern w:val="1"/>
        </w:rPr>
        <w:t>Иркутская область, Усольский район, Новомальтинское муниципальное образование, территория профилактория «Утес»</w:t>
      </w:r>
    </w:p>
    <w:p w:rsidR="008A3C2B" w:rsidRPr="00522669" w:rsidRDefault="008A3C2B" w:rsidP="008A3C2B">
      <w:pPr>
        <w:widowControl w:val="0"/>
        <w:tabs>
          <w:tab w:val="left" w:pos="567"/>
          <w:tab w:val="left" w:pos="993"/>
        </w:tabs>
        <w:suppressAutoHyphens/>
        <w:autoSpaceDE/>
        <w:autoSpaceDN/>
        <w:ind w:firstLine="851"/>
        <w:jc w:val="both"/>
        <w:rPr>
          <w:rFonts w:eastAsia="Arial Unicode MS"/>
          <w:kern w:val="1"/>
        </w:rPr>
      </w:pPr>
      <w:r w:rsidRPr="00522669">
        <w:rPr>
          <w:rFonts w:eastAsia="Arial Unicode MS"/>
          <w:kern w:val="1"/>
        </w:rPr>
        <w:t>Официальные сайты в сети Интернет, н</w:t>
      </w:r>
      <w:r w:rsidR="0060779A" w:rsidRPr="00522669">
        <w:rPr>
          <w:rFonts w:eastAsia="Arial Unicode MS"/>
          <w:kern w:val="1"/>
        </w:rPr>
        <w:t xml:space="preserve">а которых размещена конкурсная </w:t>
      </w:r>
      <w:r w:rsidRPr="00522669">
        <w:rPr>
          <w:rFonts w:eastAsia="Arial Unicode MS"/>
          <w:kern w:val="1"/>
        </w:rPr>
        <w:t>документация: www.torgi.go</w:t>
      </w:r>
      <w:r w:rsidR="0060779A" w:rsidRPr="00522669">
        <w:rPr>
          <w:rFonts w:eastAsia="Arial Unicode MS"/>
          <w:kern w:val="1"/>
        </w:rPr>
        <w:t>v.ru/</w:t>
      </w:r>
      <w:r w:rsidRPr="00522669">
        <w:rPr>
          <w:rFonts w:eastAsia="Arial Unicode MS"/>
          <w:kern w:val="1"/>
        </w:rPr>
        <w:t>www.novomaltinsk.ru</w:t>
      </w:r>
    </w:p>
    <w:p w:rsidR="00A35C9D" w:rsidRPr="00522669" w:rsidRDefault="0060779A" w:rsidP="00C66BDC">
      <w:pPr>
        <w:widowControl w:val="0"/>
        <w:tabs>
          <w:tab w:val="left" w:pos="567"/>
          <w:tab w:val="left" w:pos="993"/>
        </w:tabs>
        <w:suppressAutoHyphens/>
        <w:autoSpaceDE/>
        <w:autoSpaceDN/>
        <w:ind w:firstLine="851"/>
        <w:jc w:val="both"/>
        <w:rPr>
          <w:rFonts w:eastAsia="Arial Unicode MS"/>
          <w:kern w:val="1"/>
        </w:rPr>
      </w:pPr>
      <w:r w:rsidRPr="00522669">
        <w:rPr>
          <w:b/>
          <w:bCs/>
          <w:color w:val="000000"/>
          <w:bdr w:val="none" w:sz="0" w:space="0" w:color="auto" w:frame="1"/>
        </w:rPr>
        <w:t>2.</w:t>
      </w:r>
      <w:r w:rsidR="00A35C9D" w:rsidRPr="00522669">
        <w:rPr>
          <w:b/>
          <w:bCs/>
          <w:color w:val="000000"/>
          <w:bdr w:val="none" w:sz="0" w:space="0" w:color="auto" w:frame="1"/>
        </w:rPr>
        <w:t>Наименование обязательных работ и услуг по содержанию и ремонту объектов конкурса, выполняемых по договору управления многоквартирным домом:</w:t>
      </w:r>
    </w:p>
    <w:p w:rsidR="005C4F57" w:rsidRPr="00522669" w:rsidRDefault="00A35C9D" w:rsidP="008A3C2B">
      <w:pPr>
        <w:widowControl w:val="0"/>
        <w:tabs>
          <w:tab w:val="left" w:pos="567"/>
          <w:tab w:val="left" w:pos="993"/>
        </w:tabs>
        <w:suppressAutoHyphens/>
        <w:autoSpaceDE/>
        <w:autoSpaceDN/>
        <w:ind w:firstLine="851"/>
        <w:jc w:val="both"/>
        <w:rPr>
          <w:rFonts w:eastAsia="Arial Unicode MS"/>
          <w:kern w:val="1"/>
        </w:rPr>
      </w:pPr>
      <w:r w:rsidRPr="00522669">
        <w:rPr>
          <w:color w:val="000000"/>
          <w:bdr w:val="none" w:sz="0" w:space="0" w:color="auto" w:frame="1"/>
        </w:rPr>
        <w:t>Согласно</w:t>
      </w:r>
      <w:r w:rsidR="008A3C2B" w:rsidRPr="00522669">
        <w:rPr>
          <w:color w:val="000000"/>
          <w:bdr w:val="none" w:sz="0" w:space="0" w:color="auto" w:frame="1"/>
        </w:rPr>
        <w:t xml:space="preserve"> с </w:t>
      </w:r>
      <w:r w:rsidR="00AE5210" w:rsidRPr="00522669">
        <w:rPr>
          <w:color w:val="000000"/>
          <w:bdr w:val="none" w:sz="0" w:space="0" w:color="auto" w:frame="1"/>
        </w:rPr>
        <w:t>перечнем</w:t>
      </w:r>
      <w:r w:rsidRPr="00522669">
        <w:rPr>
          <w:color w:val="000000"/>
          <w:bdr w:val="none" w:sz="0" w:space="0" w:color="auto" w:frame="1"/>
        </w:rPr>
        <w:t xml:space="preserve"> обязательных работ по содержанию и ремонту объектов конкурса, выполняемых по договору управления в многоквартирном доме, а так же дополнительных работ и услуг по содержанию общего имущества собственников помещений в многоквартирном доме, являющихся объектами конкурса</w:t>
      </w:r>
      <w:r w:rsidR="0060779A" w:rsidRPr="00522669">
        <w:rPr>
          <w:color w:val="000000"/>
          <w:bdr w:val="none" w:sz="0" w:space="0" w:color="auto" w:frame="1"/>
        </w:rPr>
        <w:t>.</w:t>
      </w:r>
    </w:p>
    <w:p w:rsidR="00412D4F" w:rsidRPr="00522669" w:rsidRDefault="0060779A" w:rsidP="0060779A">
      <w:pPr>
        <w:widowControl w:val="0"/>
        <w:tabs>
          <w:tab w:val="left" w:pos="567"/>
          <w:tab w:val="left" w:pos="993"/>
        </w:tabs>
        <w:suppressAutoHyphens/>
        <w:autoSpaceDE/>
        <w:autoSpaceDN/>
        <w:ind w:firstLine="851"/>
        <w:jc w:val="both"/>
        <w:rPr>
          <w:rFonts w:eastAsia="Arial Unicode MS"/>
          <w:kern w:val="1"/>
        </w:rPr>
      </w:pPr>
      <w:r w:rsidRPr="00522669">
        <w:rPr>
          <w:rFonts w:eastAsia="Arial Unicode MS"/>
          <w:b/>
          <w:kern w:val="1"/>
        </w:rPr>
        <w:t xml:space="preserve">3.Объект конкурса: </w:t>
      </w:r>
      <w:r w:rsidR="009731B4" w:rsidRPr="009731B4">
        <w:rPr>
          <w:bCs/>
          <w:color w:val="000000"/>
          <w:bdr w:val="none" w:sz="0" w:space="0" w:color="auto" w:frame="1"/>
        </w:rPr>
        <w:t xml:space="preserve">многоквартирный дом, расположенный на территории Новомальтинского сельского поселения, по адресу: Иркутская область, Усольский район, Новомальтинское муниципальное образование, территория профилактория «Утес» </w:t>
      </w:r>
      <w:r w:rsidR="00C66BDC" w:rsidRPr="00522669">
        <w:rPr>
          <w:bCs/>
          <w:color w:val="000000"/>
          <w:bdr w:val="none" w:sz="0" w:space="0" w:color="auto" w:frame="1"/>
        </w:rPr>
        <w:t>(П</w:t>
      </w:r>
      <w:r w:rsidR="00F40104" w:rsidRPr="00522669">
        <w:rPr>
          <w:bCs/>
          <w:color w:val="000000"/>
          <w:bdr w:val="none" w:sz="0" w:space="0" w:color="auto" w:frame="1"/>
        </w:rPr>
        <w:t>риложение № 1</w:t>
      </w:r>
      <w:r w:rsidR="00C66BDC" w:rsidRPr="00522669">
        <w:rPr>
          <w:bCs/>
          <w:color w:val="000000"/>
          <w:bdr w:val="none" w:sz="0" w:space="0" w:color="auto" w:frame="1"/>
        </w:rPr>
        <w:t xml:space="preserve"> к извещению</w:t>
      </w:r>
      <w:r w:rsidR="00F40104" w:rsidRPr="00522669">
        <w:rPr>
          <w:bCs/>
          <w:color w:val="000000"/>
          <w:bdr w:val="none" w:sz="0" w:space="0" w:color="auto" w:frame="1"/>
        </w:rPr>
        <w:t>)</w:t>
      </w:r>
      <w:r w:rsidR="00C66BDC" w:rsidRPr="00522669">
        <w:rPr>
          <w:bCs/>
          <w:color w:val="000000"/>
          <w:bdr w:val="none" w:sz="0" w:space="0" w:color="auto" w:frame="1"/>
        </w:rPr>
        <w:t>.</w:t>
      </w:r>
    </w:p>
    <w:p w:rsidR="00005713" w:rsidRPr="00522669" w:rsidRDefault="0060779A" w:rsidP="0060779A">
      <w:pPr>
        <w:widowControl w:val="0"/>
        <w:suppressAutoHyphens/>
        <w:autoSpaceDE/>
        <w:autoSpaceDN/>
        <w:ind w:firstLine="851"/>
        <w:jc w:val="both"/>
        <w:rPr>
          <w:rFonts w:eastAsia="Arial Unicode MS"/>
          <w:b/>
          <w:bCs/>
          <w:kern w:val="1"/>
        </w:rPr>
      </w:pPr>
      <w:r w:rsidRPr="00522669">
        <w:rPr>
          <w:rFonts w:eastAsia="Arial Unicode MS"/>
          <w:b/>
          <w:kern w:val="1"/>
        </w:rPr>
        <w:t>4.</w:t>
      </w:r>
      <w:r w:rsidR="00AB6CA7" w:rsidRPr="00522669">
        <w:rPr>
          <w:rFonts w:eastAsia="Arial Unicode MS"/>
          <w:b/>
          <w:kern w:val="1"/>
        </w:rPr>
        <w:t>Перечень обязательных работ и услуг по содержанию и ремонту объекта конкурса, выполняемых (оказываемых) по договору управления многоквартирным дом</w:t>
      </w:r>
      <w:r w:rsidR="009731B4">
        <w:rPr>
          <w:rFonts w:eastAsia="Arial Unicode MS"/>
          <w:b/>
          <w:kern w:val="1"/>
        </w:rPr>
        <w:t>ом</w:t>
      </w:r>
      <w:r w:rsidRPr="00522669">
        <w:rPr>
          <w:rFonts w:eastAsia="Arial Unicode MS"/>
          <w:b/>
          <w:kern w:val="1"/>
        </w:rPr>
        <w:t>:</w:t>
      </w:r>
    </w:p>
    <w:tbl>
      <w:tblPr>
        <w:tblW w:w="5000"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666"/>
        <w:gridCol w:w="5206"/>
        <w:gridCol w:w="3693"/>
        <w:gridCol w:w="48"/>
      </w:tblGrid>
      <w:tr w:rsidR="009731B4" w:rsidRPr="00522669" w:rsidTr="003A1D05">
        <w:trPr>
          <w:gridAfter w:val="1"/>
          <w:wAfter w:w="25" w:type="pct"/>
          <w:trHeight w:val="685"/>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 xml:space="preserve">№ </w:t>
            </w:r>
            <w:proofErr w:type="gramStart"/>
            <w:r w:rsidRPr="007906A7">
              <w:t>п</w:t>
            </w:r>
            <w:proofErr w:type="gramEnd"/>
            <w:r w:rsidRPr="007906A7">
              <w:t>/п</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Перечень услуг</w:t>
            </w:r>
          </w:p>
        </w:tc>
        <w:tc>
          <w:tcPr>
            <w:tcW w:w="1921" w:type="pct"/>
            <w:shd w:val="clear" w:color="auto" w:fill="FFFFFF"/>
            <w:tcMar>
              <w:top w:w="0" w:type="dxa"/>
              <w:left w:w="115" w:type="dxa"/>
              <w:bottom w:w="0" w:type="dxa"/>
              <w:right w:w="115" w:type="dxa"/>
            </w:tcMar>
            <w:hideMark/>
          </w:tcPr>
          <w:p w:rsidR="009731B4" w:rsidRPr="007906A7" w:rsidRDefault="009731B4" w:rsidP="003A1D05">
            <w:r w:rsidRPr="007906A7">
              <w:t>Периодичность</w:t>
            </w:r>
          </w:p>
        </w:tc>
      </w:tr>
      <w:tr w:rsidR="009731B4" w:rsidRPr="00522669" w:rsidTr="003A1D05">
        <w:trPr>
          <w:gridAfter w:val="1"/>
          <w:wAfter w:w="25" w:type="pct"/>
          <w:trHeight w:val="1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hideMark/>
          </w:tcPr>
          <w:p w:rsidR="009731B4" w:rsidRPr="007906A7" w:rsidRDefault="009731B4" w:rsidP="003A1D05"/>
        </w:tc>
        <w:tc>
          <w:tcPr>
            <w:tcW w:w="1921" w:type="pct"/>
            <w:shd w:val="clear" w:color="auto" w:fill="FFFFFF"/>
            <w:tcMar>
              <w:top w:w="0" w:type="dxa"/>
              <w:left w:w="115" w:type="dxa"/>
              <w:bottom w:w="0" w:type="dxa"/>
              <w:right w:w="115" w:type="dxa"/>
            </w:tcMar>
            <w:hideMark/>
          </w:tcPr>
          <w:p w:rsidR="009731B4" w:rsidRPr="007906A7" w:rsidRDefault="009731B4" w:rsidP="003A1D05"/>
        </w:tc>
      </w:tr>
      <w:tr w:rsidR="009731B4" w:rsidRPr="00522669" w:rsidTr="003A1D05">
        <w:trPr>
          <w:gridAfter w:val="1"/>
          <w:wAfter w:w="25" w:type="pct"/>
          <w:trHeight w:val="37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I</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Текущее содержание общего имущества МКД</w:t>
            </w:r>
          </w:p>
        </w:tc>
        <w:tc>
          <w:tcPr>
            <w:tcW w:w="1921" w:type="pct"/>
            <w:shd w:val="clear" w:color="auto" w:fill="FFFFFF"/>
            <w:tcMar>
              <w:top w:w="0" w:type="dxa"/>
              <w:left w:w="115" w:type="dxa"/>
              <w:bottom w:w="0" w:type="dxa"/>
              <w:right w:w="115" w:type="dxa"/>
            </w:tcMar>
            <w:hideMark/>
          </w:tcPr>
          <w:p w:rsidR="009731B4" w:rsidRPr="007906A7" w:rsidRDefault="009731B4" w:rsidP="003A1D05"/>
        </w:tc>
      </w:tr>
      <w:tr w:rsidR="009731B4" w:rsidRPr="00522669" w:rsidTr="003A1D05">
        <w:trPr>
          <w:gridAfter w:val="1"/>
          <w:wAfter w:w="25" w:type="pct"/>
          <w:trHeight w:val="211"/>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Содержание придомовой территории</w:t>
            </w:r>
          </w:p>
        </w:tc>
        <w:tc>
          <w:tcPr>
            <w:tcW w:w="1921" w:type="pct"/>
            <w:shd w:val="clear" w:color="auto" w:fill="FFFFFF"/>
            <w:tcMar>
              <w:top w:w="0" w:type="dxa"/>
              <w:left w:w="115" w:type="dxa"/>
              <w:bottom w:w="0" w:type="dxa"/>
              <w:right w:w="115" w:type="dxa"/>
            </w:tcMar>
            <w:hideMark/>
          </w:tcPr>
          <w:p w:rsidR="009731B4" w:rsidRPr="007906A7" w:rsidRDefault="009731B4" w:rsidP="003A1D05"/>
        </w:tc>
      </w:tr>
      <w:tr w:rsidR="009731B4" w:rsidRPr="00522669" w:rsidTr="003A1D05">
        <w:trPr>
          <w:gridAfter w:val="1"/>
          <w:wAfter w:w="25" w:type="pct"/>
          <w:trHeight w:val="1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1.1.1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Летний период (май-сентябрь, 5 месяцев)</w:t>
            </w:r>
          </w:p>
        </w:tc>
        <w:tc>
          <w:tcPr>
            <w:tcW w:w="1921" w:type="pct"/>
            <w:shd w:val="clear" w:color="auto" w:fill="FFFFFF"/>
            <w:tcMar>
              <w:top w:w="0" w:type="dxa"/>
              <w:left w:w="115" w:type="dxa"/>
              <w:bottom w:w="0" w:type="dxa"/>
              <w:right w:w="115" w:type="dxa"/>
            </w:tcMar>
            <w:hideMark/>
          </w:tcPr>
          <w:p w:rsidR="009731B4" w:rsidRPr="007906A7" w:rsidRDefault="009731B4" w:rsidP="003A1D05"/>
        </w:tc>
      </w:tr>
      <w:tr w:rsidR="009731B4" w:rsidRPr="00522669" w:rsidTr="003A1D05">
        <w:trPr>
          <w:gridAfter w:val="1"/>
          <w:wAfter w:w="25" w:type="pct"/>
          <w:trHeight w:val="354"/>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Подметание территории в дни без осадков и в дни с осадками до 2 см (крыльцо, вход в подъезд, </w:t>
            </w:r>
            <w:proofErr w:type="spellStart"/>
            <w:r w:rsidRPr="007906A7">
              <w:t>отмостка</w:t>
            </w:r>
            <w:proofErr w:type="spellEnd"/>
            <w:r w:rsidRPr="007906A7">
              <w:t>, тротуар)</w:t>
            </w:r>
          </w:p>
        </w:tc>
        <w:tc>
          <w:tcPr>
            <w:tcW w:w="1921" w:type="pct"/>
            <w:shd w:val="clear" w:color="auto" w:fill="FFFFFF"/>
            <w:tcMar>
              <w:top w:w="0" w:type="dxa"/>
              <w:left w:w="115" w:type="dxa"/>
              <w:bottom w:w="0" w:type="dxa"/>
              <w:right w:w="115" w:type="dxa"/>
            </w:tcMar>
            <w:hideMark/>
          </w:tcPr>
          <w:p w:rsidR="009731B4" w:rsidRPr="007906A7" w:rsidRDefault="009731B4" w:rsidP="003A1D05">
            <w:r w:rsidRPr="007906A7">
              <w:t xml:space="preserve">1 раз </w:t>
            </w:r>
            <w:proofErr w:type="gramStart"/>
            <w:r w:rsidRPr="007906A7">
              <w:t>в двое</w:t>
            </w:r>
            <w:proofErr w:type="gramEnd"/>
            <w:r w:rsidRPr="007906A7">
              <w:t xml:space="preserve"> суток</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Уборка газонов, придомовой территории от случайного </w:t>
            </w:r>
            <w:r w:rsidRPr="007906A7">
              <w:lastRenderedPageBreak/>
              <w:t>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lastRenderedPageBreak/>
              <w:t>1 раз в 4 дня</w:t>
            </w:r>
          </w:p>
        </w:tc>
      </w:tr>
      <w:tr w:rsidR="009731B4" w:rsidRPr="00522669" w:rsidTr="009731B4">
        <w:trPr>
          <w:trHeight w:val="3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lastRenderedPageBreak/>
              <w:t>3</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Выкашивание газонов</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w:t>
            </w:r>
          </w:p>
        </w:tc>
        <w:tc>
          <w:tcPr>
            <w:tcW w:w="2708" w:type="pct"/>
            <w:shd w:val="clear" w:color="auto" w:fill="FFFFFF"/>
            <w:tcMar>
              <w:top w:w="0" w:type="dxa"/>
              <w:left w:w="115" w:type="dxa"/>
              <w:bottom w:w="0" w:type="dxa"/>
              <w:right w:w="115" w:type="dxa"/>
            </w:tcMar>
            <w:hideMark/>
          </w:tcPr>
          <w:p w:rsidR="009731B4" w:rsidRPr="007906A7" w:rsidRDefault="009731B4" w:rsidP="003A1D05">
            <w:r>
              <w:t>Погрузка травы на транспорт в</w:t>
            </w:r>
            <w:r w:rsidRPr="007906A7">
              <w:t>ручную</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37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5</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урн от 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сутки</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6</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Погрузка мусора (сухая трава, мусор с чердака, уличный смет) на автотранспорт в </w:t>
            </w:r>
            <w:proofErr w:type="gramStart"/>
            <w:r w:rsidRPr="007906A7">
              <w:t>ручную</w:t>
            </w:r>
            <w:proofErr w:type="gramEnd"/>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3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7</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Погрузка мусора на автотранспорт вручную (КГМ)</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По мере необходимости</w:t>
            </w:r>
          </w:p>
        </w:tc>
      </w:tr>
      <w:tr w:rsidR="009731B4" w:rsidRPr="00522669" w:rsidTr="009731B4">
        <w:trPr>
          <w:trHeight w:val="155"/>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1.1.2</w:t>
            </w:r>
          </w:p>
        </w:tc>
        <w:tc>
          <w:tcPr>
            <w:tcW w:w="2708" w:type="pct"/>
            <w:shd w:val="clear" w:color="auto" w:fill="FFFFFF"/>
            <w:tcMar>
              <w:top w:w="0" w:type="dxa"/>
              <w:left w:w="115" w:type="dxa"/>
              <w:bottom w:w="0" w:type="dxa"/>
              <w:right w:w="115" w:type="dxa"/>
            </w:tcMar>
            <w:hideMark/>
          </w:tcPr>
          <w:p w:rsidR="009731B4" w:rsidRPr="007906A7" w:rsidRDefault="009731B4" w:rsidP="003A1D05"/>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37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Подметание свежевыпавшего снега (крыльцо, вход в подъезд, </w:t>
            </w:r>
            <w:proofErr w:type="spellStart"/>
            <w:r w:rsidRPr="007906A7">
              <w:t>отмостка</w:t>
            </w:r>
            <w:proofErr w:type="spellEnd"/>
            <w:r w:rsidRPr="007906A7">
              <w:t>, тротуар)</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сутки в</w:t>
            </w:r>
            <w:r>
              <w:t xml:space="preserve">  д</w:t>
            </w:r>
            <w:r w:rsidRPr="007906A7">
              <w:t>ни снегопада</w:t>
            </w:r>
          </w:p>
        </w:tc>
      </w:tr>
      <w:tr w:rsidR="009731B4" w:rsidRPr="00522669" w:rsidTr="009731B4">
        <w:trPr>
          <w:trHeight w:val="370"/>
          <w:tblCellSpacing w:w="0" w:type="dxa"/>
        </w:trPr>
        <w:tc>
          <w:tcPr>
            <w:tcW w:w="346" w:type="pct"/>
            <w:shd w:val="clear" w:color="auto" w:fill="FFFFFF"/>
            <w:tcMar>
              <w:top w:w="0" w:type="dxa"/>
              <w:left w:w="115" w:type="dxa"/>
              <w:bottom w:w="0" w:type="dxa"/>
              <w:right w:w="115" w:type="dxa"/>
            </w:tcMar>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tcPr>
          <w:p w:rsidR="009731B4" w:rsidRPr="007906A7" w:rsidRDefault="009731B4" w:rsidP="003A1D05">
            <w:r w:rsidRPr="007906A7">
              <w:t>Посыпка территории противогололедными материалами (вход в подъезд, тротуар)</w:t>
            </w:r>
          </w:p>
        </w:tc>
        <w:tc>
          <w:tcPr>
            <w:tcW w:w="1946" w:type="pct"/>
            <w:gridSpan w:val="2"/>
            <w:shd w:val="clear" w:color="auto" w:fill="FFFFFF"/>
            <w:tcMar>
              <w:top w:w="0" w:type="dxa"/>
              <w:left w:w="115" w:type="dxa"/>
              <w:bottom w:w="0" w:type="dxa"/>
              <w:right w:w="115" w:type="dxa"/>
            </w:tcMar>
          </w:tcPr>
          <w:p w:rsidR="009731B4" w:rsidRPr="007906A7" w:rsidRDefault="009731B4" w:rsidP="003A1D05">
            <w:r w:rsidRPr="007906A7">
              <w:t>1 раз в сутки во время гололеда</w:t>
            </w:r>
          </w:p>
        </w:tc>
      </w:tr>
      <w:tr w:rsidR="009731B4" w:rsidRPr="00522669" w:rsidTr="009731B4">
        <w:trPr>
          <w:trHeight w:val="1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3</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территории с усовершенствованным покрытием от уплотненного снега (вход в подъезд, тротуар)</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Раз в сутки во время гололеда</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территории от наледи и льда (вход в подъезд, тротуар)</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сутки во время гололеда</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tcPr>
          <w:p w:rsidR="009731B4" w:rsidRPr="007906A7" w:rsidRDefault="009731B4" w:rsidP="003A1D05">
            <w:r w:rsidRPr="007906A7">
              <w:t>5</w:t>
            </w:r>
          </w:p>
        </w:tc>
        <w:tc>
          <w:tcPr>
            <w:tcW w:w="2708" w:type="pct"/>
            <w:shd w:val="clear" w:color="auto" w:fill="FFFFFF"/>
            <w:tcMar>
              <w:top w:w="0" w:type="dxa"/>
              <w:left w:w="115" w:type="dxa"/>
              <w:bottom w:w="0" w:type="dxa"/>
              <w:right w:w="115" w:type="dxa"/>
            </w:tcMar>
          </w:tcPr>
          <w:p w:rsidR="009731B4" w:rsidRPr="007906A7" w:rsidRDefault="009731B4" w:rsidP="003A1D05">
            <w:r w:rsidRPr="007906A7">
              <w:t>Подметание территории в дне без снегопада (крыльцо, вход в подъезд)</w:t>
            </w:r>
          </w:p>
        </w:tc>
        <w:tc>
          <w:tcPr>
            <w:tcW w:w="1946" w:type="pct"/>
            <w:gridSpan w:val="2"/>
            <w:shd w:val="clear" w:color="auto" w:fill="FFFFFF"/>
            <w:tcMar>
              <w:top w:w="0" w:type="dxa"/>
              <w:left w:w="115" w:type="dxa"/>
              <w:bottom w:w="0" w:type="dxa"/>
              <w:right w:w="115" w:type="dxa"/>
            </w:tcMar>
          </w:tcPr>
          <w:p w:rsidR="009731B4" w:rsidRPr="007906A7" w:rsidRDefault="009731B4" w:rsidP="003A1D05">
            <w:r w:rsidRPr="007906A7">
              <w:t xml:space="preserve">1 раза </w:t>
            </w:r>
            <w:proofErr w:type="gramStart"/>
            <w:r w:rsidRPr="007906A7">
              <w:t>в двое</w:t>
            </w:r>
            <w:proofErr w:type="gramEnd"/>
            <w:r w:rsidRPr="007906A7">
              <w:t xml:space="preserve"> суток в дни без снегопада</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tcPr>
          <w:p w:rsidR="009731B4" w:rsidRPr="007906A7" w:rsidRDefault="009731B4" w:rsidP="003A1D05">
            <w:r w:rsidRPr="007906A7">
              <w:t>6</w:t>
            </w:r>
          </w:p>
        </w:tc>
        <w:tc>
          <w:tcPr>
            <w:tcW w:w="2708" w:type="pct"/>
            <w:shd w:val="clear" w:color="auto" w:fill="FFFFFF"/>
            <w:tcMar>
              <w:top w:w="0" w:type="dxa"/>
              <w:left w:w="115" w:type="dxa"/>
              <w:bottom w:w="0" w:type="dxa"/>
              <w:right w:w="115" w:type="dxa"/>
            </w:tcMar>
          </w:tcPr>
          <w:p w:rsidR="009731B4" w:rsidRPr="007906A7" w:rsidRDefault="009731B4" w:rsidP="003A1D05">
            <w:r w:rsidRPr="007906A7">
              <w:t>Очистка урн от мусора</w:t>
            </w:r>
          </w:p>
        </w:tc>
        <w:tc>
          <w:tcPr>
            <w:tcW w:w="1946" w:type="pct"/>
            <w:gridSpan w:val="2"/>
            <w:shd w:val="clear" w:color="auto" w:fill="FFFFFF"/>
            <w:tcMar>
              <w:top w:w="0" w:type="dxa"/>
              <w:left w:w="115" w:type="dxa"/>
              <w:bottom w:w="0" w:type="dxa"/>
              <w:right w:w="115" w:type="dxa"/>
            </w:tcMar>
          </w:tcPr>
          <w:p w:rsidR="009731B4" w:rsidRPr="007906A7" w:rsidRDefault="009731B4" w:rsidP="003A1D05">
            <w:r w:rsidRPr="007906A7">
              <w:t>1 раза в сутки</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tcPr>
          <w:p w:rsidR="009731B4" w:rsidRPr="007906A7" w:rsidRDefault="009731B4" w:rsidP="003A1D05">
            <w:r w:rsidRPr="007906A7">
              <w:t>7</w:t>
            </w:r>
          </w:p>
        </w:tc>
        <w:tc>
          <w:tcPr>
            <w:tcW w:w="2708" w:type="pct"/>
            <w:shd w:val="clear" w:color="auto" w:fill="FFFFFF"/>
            <w:tcMar>
              <w:top w:w="0" w:type="dxa"/>
              <w:left w:w="115" w:type="dxa"/>
              <w:bottom w:w="0" w:type="dxa"/>
              <w:right w:w="115" w:type="dxa"/>
            </w:tcMar>
          </w:tcPr>
          <w:p w:rsidR="009731B4" w:rsidRPr="007906A7" w:rsidRDefault="009731B4" w:rsidP="003A1D05">
            <w:r w:rsidRPr="007906A7">
              <w:t>Погрузка мусора на автотранспорт, вручную (КГМ)</w:t>
            </w:r>
          </w:p>
        </w:tc>
        <w:tc>
          <w:tcPr>
            <w:tcW w:w="1946" w:type="pct"/>
            <w:gridSpan w:val="2"/>
            <w:shd w:val="clear" w:color="auto" w:fill="FFFFFF"/>
            <w:tcMar>
              <w:top w:w="0" w:type="dxa"/>
              <w:left w:w="115" w:type="dxa"/>
              <w:bottom w:w="0" w:type="dxa"/>
              <w:right w:w="115" w:type="dxa"/>
            </w:tcMar>
          </w:tcPr>
          <w:p w:rsidR="009731B4" w:rsidRPr="007906A7" w:rsidRDefault="009731B4" w:rsidP="003A1D05">
            <w:r w:rsidRPr="007906A7">
              <w:t>По мере необходимости</w:t>
            </w:r>
          </w:p>
        </w:tc>
      </w:tr>
      <w:tr w:rsidR="009731B4" w:rsidRPr="00522669" w:rsidTr="009731B4">
        <w:trPr>
          <w:trHeight w:val="190"/>
          <w:tblCellSpacing w:w="0" w:type="dxa"/>
        </w:trPr>
        <w:tc>
          <w:tcPr>
            <w:tcW w:w="346" w:type="pct"/>
            <w:shd w:val="clear" w:color="auto" w:fill="FFFFFF"/>
            <w:tcMar>
              <w:top w:w="0" w:type="dxa"/>
              <w:left w:w="115" w:type="dxa"/>
              <w:bottom w:w="0" w:type="dxa"/>
              <w:right w:w="115" w:type="dxa"/>
            </w:tcMar>
          </w:tcPr>
          <w:p w:rsidR="009731B4" w:rsidRPr="007906A7" w:rsidRDefault="009731B4" w:rsidP="003A1D05">
            <w:r w:rsidRPr="007906A7">
              <w:t>1.2</w:t>
            </w:r>
          </w:p>
        </w:tc>
        <w:tc>
          <w:tcPr>
            <w:tcW w:w="2708" w:type="pct"/>
            <w:shd w:val="clear" w:color="auto" w:fill="FFFFFF"/>
            <w:tcMar>
              <w:top w:w="0" w:type="dxa"/>
              <w:left w:w="115" w:type="dxa"/>
              <w:bottom w:w="0" w:type="dxa"/>
              <w:right w:w="115" w:type="dxa"/>
            </w:tcMar>
          </w:tcPr>
          <w:p w:rsidR="009731B4" w:rsidRPr="007906A7" w:rsidRDefault="009731B4" w:rsidP="003A1D05">
            <w:r w:rsidRPr="007906A7">
              <w:t>Содержание крыш, чердаков, подвалов</w:t>
            </w:r>
          </w:p>
        </w:tc>
        <w:tc>
          <w:tcPr>
            <w:tcW w:w="1946" w:type="pct"/>
            <w:gridSpan w:val="2"/>
            <w:shd w:val="clear" w:color="auto" w:fill="FFFFFF"/>
            <w:tcMar>
              <w:top w:w="0" w:type="dxa"/>
              <w:left w:w="115" w:type="dxa"/>
              <w:bottom w:w="0" w:type="dxa"/>
              <w:right w:w="115" w:type="dxa"/>
            </w:tcMar>
          </w:tcPr>
          <w:p w:rsidR="009731B4" w:rsidRPr="007906A7" w:rsidRDefault="009731B4" w:rsidP="003A1D05"/>
        </w:tc>
      </w:tr>
      <w:tr w:rsidR="009731B4" w:rsidRPr="00522669" w:rsidTr="009731B4">
        <w:trPr>
          <w:trHeight w:val="3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чердаков от 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281"/>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подвалов от 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37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3</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мягкой кровли от песка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1398"/>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козырьков от снега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56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1.3</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Содержание подъездов и лестничных клеток</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581"/>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Влажное подметание лестничных площадок и </w:t>
            </w:r>
            <w:proofErr w:type="gramStart"/>
            <w:r>
              <w:t>маршей</w:t>
            </w:r>
            <w:proofErr w:type="gramEnd"/>
            <w:r>
              <w:t xml:space="preserve"> </w:t>
            </w:r>
            <w:r w:rsidRPr="007906A7">
              <w:t>нижних трех этажей</w:t>
            </w:r>
          </w:p>
        </w:tc>
        <w:tc>
          <w:tcPr>
            <w:tcW w:w="1946" w:type="pct"/>
            <w:gridSpan w:val="2"/>
            <w:shd w:val="clear" w:color="auto" w:fill="FFFFFF"/>
            <w:tcMar>
              <w:top w:w="0" w:type="dxa"/>
              <w:left w:w="115" w:type="dxa"/>
              <w:bottom w:w="0" w:type="dxa"/>
              <w:right w:w="0" w:type="dxa"/>
            </w:tcMar>
            <w:hideMark/>
          </w:tcPr>
          <w:p w:rsidR="009731B4" w:rsidRPr="007906A7" w:rsidRDefault="009731B4" w:rsidP="003A1D05">
            <w:r w:rsidRPr="007906A7">
              <w:t>2 раза в неделю</w:t>
            </w:r>
          </w:p>
        </w:tc>
      </w:tr>
      <w:tr w:rsidR="009731B4" w:rsidRPr="00522669" w:rsidTr="009731B4">
        <w:trPr>
          <w:trHeight w:val="74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Влажное подметание лестничных площадок и маршей выше третьего этажа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неделю</w:t>
            </w:r>
          </w:p>
        </w:tc>
      </w:tr>
      <w:tr w:rsidR="009731B4" w:rsidRPr="00522669" w:rsidTr="009731B4">
        <w:trPr>
          <w:trHeight w:val="37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3</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Мытье лестничных площадок и </w:t>
            </w:r>
            <w:proofErr w:type="gramStart"/>
            <w:r w:rsidRPr="007906A7">
              <w:t>маршей</w:t>
            </w:r>
            <w:proofErr w:type="gramEnd"/>
            <w:r w:rsidRPr="007906A7">
              <w:t xml:space="preserve"> нижних трех этажей</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2 раза в месяц в теплый период</w:t>
            </w:r>
          </w:p>
        </w:tc>
      </w:tr>
      <w:tr w:rsidR="009731B4" w:rsidRPr="00522669" w:rsidTr="009731B4">
        <w:trPr>
          <w:trHeight w:val="55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Мытье лестничных площадок и маршей выше третьего этажа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2 раза в месяц в теплый период</w:t>
            </w:r>
          </w:p>
        </w:tc>
      </w:tr>
      <w:tr w:rsidR="009731B4" w:rsidRPr="00522669" w:rsidTr="009731B4">
        <w:trPr>
          <w:trHeight w:val="74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1.5</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Содержание конструктивных элементов</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55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защитной решетки водоприемной воронки от 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год</w:t>
            </w:r>
          </w:p>
        </w:tc>
      </w:tr>
      <w:tr w:rsidR="009731B4" w:rsidRPr="00522669" w:rsidTr="009731B4">
        <w:trPr>
          <w:trHeight w:val="34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Установка недостающих, частично разбитых и </w:t>
            </w:r>
            <w:proofErr w:type="spellStart"/>
            <w:r w:rsidRPr="007906A7">
              <w:t>слабоукрепленных</w:t>
            </w:r>
            <w:proofErr w:type="spellEnd"/>
            <w:r w:rsidRPr="007906A7">
              <w:t xml:space="preserve"> стекол в дверных и оконных заполнениях</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По мере необходимости</w:t>
            </w:r>
          </w:p>
        </w:tc>
      </w:tr>
      <w:tr w:rsidR="009731B4" w:rsidRPr="00522669" w:rsidTr="009731B4">
        <w:trPr>
          <w:trHeight w:val="34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3</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Установка или регулировка пружин на входных дверях</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По мере необходимости</w:t>
            </w:r>
          </w:p>
        </w:tc>
      </w:tr>
      <w:tr w:rsidR="009731B4" w:rsidRPr="00522669" w:rsidTr="009731B4">
        <w:trPr>
          <w:trHeight w:val="51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Установка и укрепление ручек на оконных  и дверных заполнениях </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По мере необходимости</w:t>
            </w:r>
          </w:p>
        </w:tc>
      </w:tr>
      <w:tr w:rsidR="009731B4" w:rsidRPr="00522669" w:rsidTr="009731B4">
        <w:trPr>
          <w:trHeight w:val="51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1.6</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Содержание электрооборудования</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51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Проведение технических и плановых осмотров электросетей и электрооборудования; проверка изоляций </w:t>
            </w:r>
            <w:r w:rsidRPr="007906A7">
              <w:lastRenderedPageBreak/>
              <w:t xml:space="preserve">оболочки электрокабеля; техническое обслуживание: светильников, магнитных пускателей, реле времени и автоматических выключателей дворового освещения; техническое обслуживание: автоматических выключателей, светильников, </w:t>
            </w:r>
            <w:proofErr w:type="spellStart"/>
            <w:r w:rsidRPr="007906A7">
              <w:t>эл</w:t>
            </w:r>
            <w:proofErr w:type="gramStart"/>
            <w:r w:rsidRPr="007906A7">
              <w:t>.щ</w:t>
            </w:r>
            <w:proofErr w:type="gramEnd"/>
            <w:r w:rsidRPr="007906A7">
              <w:t>итков</w:t>
            </w:r>
            <w:proofErr w:type="spellEnd"/>
            <w:r w:rsidRPr="007906A7">
              <w:t>, осветительных щитов, предохранителей, выключателей, розеток, ВРУ, рубильников. Устранение незначительных неисправностей электротехнических устройств (замена перегоревших ламп, замена плафонов и светильников, смена и ремонт розеток, выключателей, мелкий ремонт электропроводки и другие работы при необходимости).</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lastRenderedPageBreak/>
              <w:t>По мере необходимости</w:t>
            </w:r>
          </w:p>
        </w:tc>
      </w:tr>
      <w:tr w:rsidR="009731B4" w:rsidRPr="00522669" w:rsidTr="009731B4">
        <w:trPr>
          <w:trHeight w:val="50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lastRenderedPageBreak/>
              <w:t>1.7</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Содержание санитарно-технического оборудования</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67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Проведение технических и плановых осмотров и устранение незначительных неисправностей в системах водопровода, канализации и теплоснабжения. Временная заделка свищей и трещин на внутренних трубопроводах в стояках. Консервация и </w:t>
            </w:r>
            <w:proofErr w:type="spellStart"/>
            <w:r w:rsidRPr="007906A7">
              <w:t>расконсервация</w:t>
            </w:r>
            <w:proofErr w:type="spellEnd"/>
            <w:r w:rsidRPr="007906A7">
              <w:t xml:space="preserve"> системы отопления. Ремонт, регулировка и испытание системы отопления. Промывка трубопроводов систем отопления. Восстановление утепления трубопроводов в чердачных и подвальных помещениях. Ликвидация воздушных пробок в радиаторах и стояках. Отключение радиаторов при их течи. Устранение засоров внутренних канализационных трубопроводов.</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По мере необходимости</w:t>
            </w:r>
          </w:p>
        </w:tc>
      </w:tr>
      <w:tr w:rsidR="009731B4" w:rsidRPr="00522669" w:rsidTr="009731B4">
        <w:trPr>
          <w:trHeight w:val="819"/>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II</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Аварийное обслуживание</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4807"/>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Ликвидация аварийных ситуаций в жилом здании путем: локализации аварийного участка и устранения аварийных повреждений в системах отопления, водоснабжения и канализации; ликвидации повреждений во внутренних сетях электроснабжения</w:t>
            </w:r>
            <w:proofErr w:type="gramStart"/>
            <w:r w:rsidRPr="007906A7">
              <w:t>.</w:t>
            </w:r>
            <w:proofErr w:type="gramEnd"/>
            <w:r w:rsidRPr="007906A7">
              <w:t xml:space="preserve">  </w:t>
            </w:r>
            <w:proofErr w:type="gramStart"/>
            <w:r w:rsidRPr="007906A7">
              <w:t>к</w:t>
            </w:r>
            <w:proofErr w:type="gramEnd"/>
            <w:r w:rsidRPr="007906A7">
              <w:t xml:space="preserve">омплекса диспетчерского контроля. </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Ежедневно, круглосуточно</w:t>
            </w:r>
          </w:p>
        </w:tc>
      </w:tr>
      <w:tr w:rsidR="009731B4" w:rsidRPr="00522669" w:rsidTr="009731B4">
        <w:trPr>
          <w:trHeight w:val="55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III</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Дератизация, дезинсекция</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126"/>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Дератизация подвалов, чердаков, лестничных клеток</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месяц</w:t>
            </w:r>
          </w:p>
        </w:tc>
      </w:tr>
      <w:tr w:rsidR="009731B4" w:rsidRPr="00522669" w:rsidTr="009731B4">
        <w:trPr>
          <w:trHeight w:val="482"/>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Дезинсекция подвалов, чердаков, лестничных клеток</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2 раза в год</w:t>
            </w:r>
          </w:p>
        </w:tc>
      </w:tr>
      <w:tr w:rsidR="009731B4" w:rsidRPr="00522669" w:rsidTr="009731B4">
        <w:trPr>
          <w:trHeight w:val="51"/>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IV</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Текущий ремонт общего имущества МКД</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По мере необходимости</w:t>
            </w:r>
          </w:p>
        </w:tc>
      </w:tr>
      <w:tr w:rsidR="009731B4" w:rsidRPr="00522669" w:rsidTr="009731B4">
        <w:trPr>
          <w:trHeight w:val="74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Текущий ремонт конструктивных элементов</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73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4.2</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Текущий ремонт электрооборудования</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blCellSpacing w:w="0" w:type="dxa"/>
        </w:trPr>
        <w:tc>
          <w:tcPr>
            <w:tcW w:w="346" w:type="pct"/>
            <w:shd w:val="clear" w:color="auto" w:fill="FFFFFF"/>
            <w:tcMar>
              <w:top w:w="0" w:type="dxa"/>
              <w:left w:w="115" w:type="dxa"/>
              <w:bottom w:w="0" w:type="dxa"/>
              <w:right w:w="115" w:type="dxa"/>
            </w:tcMar>
          </w:tcPr>
          <w:p w:rsidR="009731B4" w:rsidRPr="007906A7" w:rsidRDefault="009731B4" w:rsidP="003A1D05">
            <w:r w:rsidRPr="007906A7">
              <w:t>4.3</w:t>
            </w:r>
          </w:p>
        </w:tc>
        <w:tc>
          <w:tcPr>
            <w:tcW w:w="2708" w:type="pct"/>
            <w:shd w:val="clear" w:color="auto" w:fill="FFFFFF"/>
            <w:tcMar>
              <w:top w:w="0" w:type="dxa"/>
              <w:left w:w="115" w:type="dxa"/>
              <w:bottom w:w="0" w:type="dxa"/>
              <w:right w:w="115" w:type="dxa"/>
            </w:tcMar>
            <w:hideMark/>
          </w:tcPr>
          <w:p w:rsidR="009731B4" w:rsidRDefault="009731B4" w:rsidP="003A1D05">
            <w:r w:rsidRPr="007906A7">
              <w:t>Текущий ремонт санитарно-технического оборудования</w:t>
            </w:r>
          </w:p>
        </w:tc>
        <w:tc>
          <w:tcPr>
            <w:tcW w:w="1946" w:type="pct"/>
            <w:gridSpan w:val="2"/>
            <w:shd w:val="clear" w:color="auto" w:fill="FFFFFF"/>
            <w:tcMar>
              <w:top w:w="0" w:type="dxa"/>
              <w:left w:w="115" w:type="dxa"/>
              <w:bottom w:w="0" w:type="dxa"/>
              <w:right w:w="115" w:type="dxa"/>
            </w:tcMar>
            <w:hideMark/>
          </w:tcPr>
          <w:p w:rsidR="009731B4" w:rsidRDefault="009731B4" w:rsidP="003A1D05"/>
        </w:tc>
      </w:tr>
      <w:tr w:rsidR="009731B4" w:rsidRPr="00522669" w:rsidTr="009731B4">
        <w:trPr>
          <w:tblCellSpacing w:w="0" w:type="dxa"/>
        </w:trPr>
        <w:tc>
          <w:tcPr>
            <w:tcW w:w="346" w:type="pct"/>
            <w:shd w:val="clear" w:color="auto" w:fill="FFFFFF"/>
            <w:hideMark/>
          </w:tcPr>
          <w:p w:rsidR="009731B4" w:rsidRPr="007906A7" w:rsidRDefault="009731B4" w:rsidP="003A1D05">
            <w:r w:rsidRPr="007906A7">
              <w:t xml:space="preserve">№ </w:t>
            </w:r>
            <w:proofErr w:type="gramStart"/>
            <w:r w:rsidRPr="007906A7">
              <w:lastRenderedPageBreak/>
              <w:t>п</w:t>
            </w:r>
            <w:proofErr w:type="gramEnd"/>
            <w:r w:rsidRPr="007906A7">
              <w:t>/п</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lastRenderedPageBreak/>
              <w:t>Перечень услуг</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Периодичность</w:t>
            </w:r>
          </w:p>
        </w:tc>
      </w:tr>
      <w:tr w:rsidR="009731B4" w:rsidRPr="00522669" w:rsidTr="009731B4">
        <w:trPr>
          <w:tblCellSpacing w:w="0" w:type="dxa"/>
        </w:trPr>
        <w:tc>
          <w:tcPr>
            <w:tcW w:w="346" w:type="pct"/>
            <w:shd w:val="clear" w:color="auto" w:fill="FFFFFF"/>
            <w:hideMark/>
          </w:tcPr>
          <w:p w:rsidR="009731B4" w:rsidRPr="007906A7" w:rsidRDefault="009731B4" w:rsidP="003A1D05">
            <w:r w:rsidRPr="007906A7">
              <w:lastRenderedPageBreak/>
              <w:t>2</w:t>
            </w:r>
          </w:p>
        </w:tc>
        <w:tc>
          <w:tcPr>
            <w:tcW w:w="2708" w:type="pct"/>
            <w:shd w:val="clear" w:color="auto" w:fill="FFFFFF"/>
            <w:tcMar>
              <w:top w:w="0" w:type="dxa"/>
              <w:left w:w="115" w:type="dxa"/>
              <w:bottom w:w="0" w:type="dxa"/>
              <w:right w:w="115" w:type="dxa"/>
            </w:tcMar>
            <w:hideMark/>
          </w:tcPr>
          <w:p w:rsidR="009731B4" w:rsidRPr="007906A7" w:rsidRDefault="009731B4" w:rsidP="003A1D05"/>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blCellSpacing w:w="0" w:type="dxa"/>
        </w:trPr>
        <w:tc>
          <w:tcPr>
            <w:tcW w:w="346" w:type="pct"/>
            <w:shd w:val="clear" w:color="auto" w:fill="FFFFFF"/>
            <w:hideMark/>
          </w:tcPr>
          <w:p w:rsidR="009731B4" w:rsidRPr="007906A7" w:rsidRDefault="009731B4" w:rsidP="003A1D05">
            <w:r w:rsidRPr="007906A7">
              <w:t>I</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Текущее содержание общего имущества МКД</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109"/>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Содержание придомовой территории</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39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1.1.1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Летний период (май-сентябрь, 5 месяцев)</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tc>
      </w:tr>
      <w:tr w:rsidR="009731B4" w:rsidRPr="00522669" w:rsidTr="009731B4">
        <w:trPr>
          <w:trHeight w:val="40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1</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Подметание территории в дни без осадков и в дни с осадками до 2 см (крыльцо, вход в подъезд, </w:t>
            </w:r>
            <w:proofErr w:type="spellStart"/>
            <w:r w:rsidRPr="007906A7">
              <w:t>отмостка</w:t>
            </w:r>
            <w:proofErr w:type="spellEnd"/>
            <w:r w:rsidRPr="007906A7">
              <w:t>, тротуар)</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 xml:space="preserve">1 раз </w:t>
            </w:r>
            <w:proofErr w:type="gramStart"/>
            <w:r w:rsidRPr="007906A7">
              <w:t>в двое</w:t>
            </w:r>
            <w:proofErr w:type="gramEnd"/>
            <w:r w:rsidRPr="007906A7">
              <w:t xml:space="preserve"> суток</w:t>
            </w:r>
          </w:p>
        </w:tc>
      </w:tr>
      <w:tr w:rsidR="009731B4" w:rsidRPr="00522669" w:rsidTr="009731B4">
        <w:trPr>
          <w:trHeight w:val="56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2</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Уборка газонов, придомовой территории от случайного 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4 дня</w:t>
            </w:r>
          </w:p>
        </w:tc>
      </w:tr>
      <w:tr w:rsidR="009731B4" w:rsidRPr="00522669" w:rsidTr="009731B4">
        <w:trPr>
          <w:trHeight w:val="55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3</w:t>
            </w:r>
          </w:p>
        </w:tc>
        <w:tc>
          <w:tcPr>
            <w:tcW w:w="2708" w:type="pct"/>
            <w:shd w:val="clear" w:color="auto" w:fill="FFFFFF"/>
            <w:tcMar>
              <w:top w:w="0" w:type="dxa"/>
              <w:left w:w="115" w:type="dxa"/>
              <w:bottom w:w="0" w:type="dxa"/>
              <w:right w:w="115" w:type="dxa"/>
            </w:tcMar>
          </w:tcPr>
          <w:p w:rsidR="009731B4" w:rsidRPr="007906A7" w:rsidRDefault="009731B4" w:rsidP="003A1D05">
            <w:r w:rsidRPr="007906A7">
              <w:t>Выкашивание газонов</w:t>
            </w:r>
          </w:p>
        </w:tc>
        <w:tc>
          <w:tcPr>
            <w:tcW w:w="1946" w:type="pct"/>
            <w:gridSpan w:val="2"/>
            <w:shd w:val="clear" w:color="auto" w:fill="FFFFFF"/>
            <w:tcMar>
              <w:top w:w="0" w:type="dxa"/>
              <w:left w:w="115" w:type="dxa"/>
              <w:bottom w:w="0" w:type="dxa"/>
              <w:right w:w="115" w:type="dxa"/>
            </w:tcMar>
          </w:tcPr>
          <w:p w:rsidR="009731B4" w:rsidRPr="007906A7" w:rsidRDefault="009731B4" w:rsidP="003A1D05">
            <w:r w:rsidRPr="007906A7">
              <w:t>1 раз в сезон</w:t>
            </w:r>
          </w:p>
        </w:tc>
      </w:tr>
      <w:tr w:rsidR="009731B4" w:rsidRPr="00522669" w:rsidTr="009731B4">
        <w:trPr>
          <w:trHeight w:val="2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4</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Погрузка травы на транспорт в </w:t>
            </w:r>
            <w:proofErr w:type="gramStart"/>
            <w:r w:rsidRPr="007906A7">
              <w:t>ручную</w:t>
            </w:r>
            <w:proofErr w:type="gramEnd"/>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r w:rsidR="009731B4" w:rsidRPr="00522669" w:rsidTr="009731B4">
        <w:trPr>
          <w:trHeight w:val="2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5</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Очистка урн от мусора</w:t>
            </w:r>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сутки</w:t>
            </w:r>
          </w:p>
        </w:tc>
      </w:tr>
      <w:tr w:rsidR="009731B4" w:rsidRPr="00522669" w:rsidTr="009731B4">
        <w:trPr>
          <w:trHeight w:val="280"/>
          <w:tblCellSpacing w:w="0" w:type="dxa"/>
        </w:trPr>
        <w:tc>
          <w:tcPr>
            <w:tcW w:w="346" w:type="pct"/>
            <w:shd w:val="clear" w:color="auto" w:fill="FFFFFF"/>
            <w:tcMar>
              <w:top w:w="0" w:type="dxa"/>
              <w:left w:w="115" w:type="dxa"/>
              <w:bottom w:w="0" w:type="dxa"/>
              <w:right w:w="115" w:type="dxa"/>
            </w:tcMar>
            <w:hideMark/>
          </w:tcPr>
          <w:p w:rsidR="009731B4" w:rsidRPr="007906A7" w:rsidRDefault="009731B4" w:rsidP="003A1D05">
            <w:r w:rsidRPr="007906A7">
              <w:t>6</w:t>
            </w:r>
          </w:p>
        </w:tc>
        <w:tc>
          <w:tcPr>
            <w:tcW w:w="2708" w:type="pct"/>
            <w:shd w:val="clear" w:color="auto" w:fill="FFFFFF"/>
            <w:tcMar>
              <w:top w:w="0" w:type="dxa"/>
              <w:left w:w="115" w:type="dxa"/>
              <w:bottom w:w="0" w:type="dxa"/>
              <w:right w:w="115" w:type="dxa"/>
            </w:tcMar>
            <w:hideMark/>
          </w:tcPr>
          <w:p w:rsidR="009731B4" w:rsidRPr="007906A7" w:rsidRDefault="009731B4" w:rsidP="003A1D05">
            <w:r w:rsidRPr="007906A7">
              <w:t xml:space="preserve">Погрузка мусора (сухая трава, мусор с чердака, уличный смет) на автотранспорт в </w:t>
            </w:r>
            <w:proofErr w:type="gramStart"/>
            <w:r w:rsidRPr="007906A7">
              <w:t>ручную</w:t>
            </w:r>
            <w:proofErr w:type="gramEnd"/>
          </w:p>
        </w:tc>
        <w:tc>
          <w:tcPr>
            <w:tcW w:w="1946" w:type="pct"/>
            <w:gridSpan w:val="2"/>
            <w:shd w:val="clear" w:color="auto" w:fill="FFFFFF"/>
            <w:tcMar>
              <w:top w:w="0" w:type="dxa"/>
              <w:left w:w="115" w:type="dxa"/>
              <w:bottom w:w="0" w:type="dxa"/>
              <w:right w:w="115" w:type="dxa"/>
            </w:tcMar>
            <w:hideMark/>
          </w:tcPr>
          <w:p w:rsidR="009731B4" w:rsidRPr="007906A7" w:rsidRDefault="009731B4" w:rsidP="003A1D05">
            <w:r w:rsidRPr="007906A7">
              <w:t>1 раз в сезон</w:t>
            </w:r>
          </w:p>
        </w:tc>
      </w:tr>
    </w:tbl>
    <w:p w:rsidR="00C60CBB" w:rsidRPr="00522669" w:rsidRDefault="0060779A" w:rsidP="0060779A">
      <w:pPr>
        <w:widowControl w:val="0"/>
        <w:suppressAutoHyphens/>
        <w:autoSpaceDE/>
        <w:autoSpaceDN/>
        <w:ind w:firstLine="851"/>
        <w:jc w:val="both"/>
        <w:rPr>
          <w:rFonts w:eastAsia="Arial Unicode MS"/>
          <w:b/>
          <w:bCs/>
          <w:kern w:val="1"/>
        </w:rPr>
      </w:pPr>
      <w:r w:rsidRPr="00522669">
        <w:rPr>
          <w:rFonts w:eastAsia="Arial Unicode MS"/>
          <w:b/>
          <w:kern w:val="1"/>
        </w:rPr>
        <w:t>5.</w:t>
      </w:r>
      <w:r w:rsidR="00AB6CA7" w:rsidRPr="00522669">
        <w:rPr>
          <w:rFonts w:eastAsia="Arial Unicode MS"/>
          <w:b/>
          <w:kern w:val="1"/>
        </w:rPr>
        <w:t>Перечень дополнительных работ и услуг по содержанию и ремонту объекта конкурса, выполняемых (оказываемых) по договору уп</w:t>
      </w:r>
      <w:r w:rsidRPr="00522669">
        <w:rPr>
          <w:rFonts w:eastAsia="Arial Unicode MS"/>
          <w:b/>
          <w:kern w:val="1"/>
        </w:rPr>
        <w:t>равления многоквартирным домом:</w:t>
      </w:r>
    </w:p>
    <w:tbl>
      <w:tblPr>
        <w:tblW w:w="9639" w:type="dxa"/>
        <w:tblInd w:w="-132" w:type="dxa"/>
        <w:tblLayout w:type="fixed"/>
        <w:tblCellMar>
          <w:left w:w="10" w:type="dxa"/>
          <w:right w:w="10" w:type="dxa"/>
        </w:tblCellMar>
        <w:tblLook w:val="04A0" w:firstRow="1" w:lastRow="0" w:firstColumn="1" w:lastColumn="0" w:noHBand="0" w:noVBand="1"/>
      </w:tblPr>
      <w:tblGrid>
        <w:gridCol w:w="7371"/>
        <w:gridCol w:w="2268"/>
      </w:tblGrid>
      <w:tr w:rsidR="00C60CBB" w:rsidRPr="00522669" w:rsidTr="00C26F33">
        <w:trPr>
          <w:trHeight w:val="1000"/>
        </w:trPr>
        <w:tc>
          <w:tcPr>
            <w:tcW w:w="7371" w:type="dxa"/>
            <w:tcBorders>
              <w:top w:val="single" w:sz="2" w:space="0" w:color="000000"/>
              <w:left w:val="single" w:sz="2" w:space="0" w:color="000000"/>
              <w:bottom w:val="single" w:sz="2" w:space="0" w:color="000000"/>
              <w:right w:val="nil"/>
            </w:tcBorders>
            <w:hideMark/>
          </w:tcPr>
          <w:p w:rsidR="00C60CBB" w:rsidRPr="00522669" w:rsidRDefault="00C60CBB" w:rsidP="00C60CBB">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Наименование работ и услуг</w:t>
            </w:r>
          </w:p>
        </w:tc>
        <w:tc>
          <w:tcPr>
            <w:tcW w:w="2268" w:type="dxa"/>
            <w:tcBorders>
              <w:top w:val="single" w:sz="2" w:space="0" w:color="000000"/>
              <w:left w:val="single" w:sz="2" w:space="0" w:color="000000"/>
              <w:bottom w:val="single" w:sz="2" w:space="0" w:color="000000"/>
              <w:right w:val="single" w:sz="4" w:space="0" w:color="auto"/>
            </w:tcBorders>
            <w:hideMark/>
          </w:tcPr>
          <w:p w:rsidR="00C60CBB" w:rsidRPr="00522669" w:rsidRDefault="0060779A" w:rsidP="0060779A">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 xml:space="preserve">Периодичность выполнения </w:t>
            </w:r>
            <w:r w:rsidR="00C60CBB" w:rsidRPr="00522669">
              <w:rPr>
                <w:rFonts w:eastAsia="Courier New" w:cs="Courier New"/>
                <w:kern w:val="2"/>
                <w:lang w:eastAsia="hi-IN" w:bidi="hi-IN"/>
              </w:rPr>
              <w:t>работ и</w:t>
            </w:r>
            <w:r w:rsidRPr="00522669">
              <w:rPr>
                <w:rFonts w:eastAsia="Courier New" w:cs="Courier New"/>
                <w:kern w:val="2"/>
                <w:lang w:eastAsia="hi-IN" w:bidi="hi-IN"/>
              </w:rPr>
              <w:t xml:space="preserve"> </w:t>
            </w:r>
            <w:r w:rsidR="00C60CBB" w:rsidRPr="00522669">
              <w:rPr>
                <w:rFonts w:eastAsia="Courier New" w:cs="Courier New"/>
                <w:kern w:val="2"/>
                <w:lang w:eastAsia="hi-IN" w:bidi="hi-IN"/>
              </w:rPr>
              <w:t>оказания услуг</w:t>
            </w:r>
          </w:p>
        </w:tc>
      </w:tr>
      <w:tr w:rsidR="00C60CBB" w:rsidRPr="00522669" w:rsidTr="00C26F33">
        <w:trPr>
          <w:trHeight w:val="370"/>
        </w:trPr>
        <w:tc>
          <w:tcPr>
            <w:tcW w:w="7371" w:type="dxa"/>
            <w:tcBorders>
              <w:top w:val="single" w:sz="2" w:space="0" w:color="000000"/>
              <w:left w:val="single" w:sz="2" w:space="0" w:color="000000"/>
              <w:bottom w:val="single" w:sz="2" w:space="0" w:color="000000"/>
              <w:right w:val="nil"/>
            </w:tcBorders>
          </w:tcPr>
          <w:p w:rsidR="00C60CBB" w:rsidRPr="00522669" w:rsidRDefault="00413CAE" w:rsidP="00C60CBB">
            <w:pPr>
              <w:widowControl w:val="0"/>
              <w:snapToGrid w:val="0"/>
              <w:textAlignment w:val="baseline"/>
              <w:rPr>
                <w:rFonts w:eastAsia="Arial" w:cs="Arial"/>
                <w:kern w:val="2"/>
                <w:lang w:eastAsia="hi-IN" w:bidi="hi-IN"/>
              </w:rPr>
            </w:pPr>
            <w:r w:rsidRPr="00522669">
              <w:rPr>
                <w:rFonts w:eastAsia="Arial" w:cs="Arial"/>
                <w:kern w:val="2"/>
                <w:lang w:eastAsia="hi-IN" w:bidi="hi-IN"/>
              </w:rPr>
              <w:t>1.</w:t>
            </w:r>
            <w:r w:rsidR="00C60CBB" w:rsidRPr="00522669">
              <w:rPr>
                <w:rFonts w:eastAsia="Arial" w:cs="Arial"/>
                <w:kern w:val="2"/>
                <w:lang w:eastAsia="hi-IN" w:bidi="hi-IN"/>
              </w:rPr>
              <w:t>Контроль исправности запорных систем чердачных и подвальных помещений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522669" w:rsidRDefault="00C60CBB" w:rsidP="00C60CBB">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2 р. в год</w:t>
            </w:r>
          </w:p>
        </w:tc>
      </w:tr>
      <w:tr w:rsidR="00C60CBB" w:rsidRPr="00522669" w:rsidTr="00C26F33">
        <w:trPr>
          <w:trHeight w:val="400"/>
        </w:trPr>
        <w:tc>
          <w:tcPr>
            <w:tcW w:w="7371" w:type="dxa"/>
            <w:tcBorders>
              <w:top w:val="single" w:sz="2" w:space="0" w:color="000000"/>
              <w:left w:val="single" w:sz="2" w:space="0" w:color="000000"/>
              <w:bottom w:val="single" w:sz="2" w:space="0" w:color="000000"/>
              <w:right w:val="nil"/>
            </w:tcBorders>
          </w:tcPr>
          <w:p w:rsidR="00C60CBB" w:rsidRPr="00522669" w:rsidRDefault="00413CAE" w:rsidP="00C60CBB">
            <w:pPr>
              <w:widowControl w:val="0"/>
              <w:snapToGrid w:val="0"/>
              <w:textAlignment w:val="baseline"/>
              <w:rPr>
                <w:rFonts w:eastAsia="Arial" w:cs="Arial"/>
              </w:rPr>
            </w:pPr>
            <w:r w:rsidRPr="00522669">
              <w:rPr>
                <w:rFonts w:eastAsia="Arial" w:cs="Arial"/>
                <w:kern w:val="2"/>
                <w:lang w:eastAsia="hi-IN" w:bidi="hi-IN"/>
              </w:rPr>
              <w:t>2.</w:t>
            </w:r>
            <w:r w:rsidR="00C60CBB" w:rsidRPr="00522669">
              <w:rPr>
                <w:rFonts w:eastAsia="Arial" w:cs="Arial"/>
                <w:kern w:val="2"/>
                <w:lang w:eastAsia="hi-IN" w:bidi="hi-IN"/>
              </w:rPr>
              <w:t>Завоз чернозема для благоустройства придомовых территорий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522669" w:rsidRDefault="00C60CBB" w:rsidP="00C60CBB">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по мере необходимости</w:t>
            </w:r>
          </w:p>
        </w:tc>
      </w:tr>
      <w:tr w:rsidR="00C60CBB" w:rsidRPr="00522669" w:rsidTr="00C26F33">
        <w:trPr>
          <w:trHeight w:val="400"/>
        </w:trPr>
        <w:tc>
          <w:tcPr>
            <w:tcW w:w="7371" w:type="dxa"/>
            <w:tcBorders>
              <w:top w:val="single" w:sz="2" w:space="0" w:color="000000"/>
              <w:left w:val="single" w:sz="2" w:space="0" w:color="000000"/>
              <w:bottom w:val="single" w:sz="2" w:space="0" w:color="000000"/>
              <w:right w:val="nil"/>
            </w:tcBorders>
          </w:tcPr>
          <w:p w:rsidR="00C60CBB" w:rsidRPr="00522669" w:rsidRDefault="00413CAE" w:rsidP="00C60CBB">
            <w:pPr>
              <w:widowControl w:val="0"/>
              <w:snapToGrid w:val="0"/>
              <w:textAlignment w:val="baseline"/>
              <w:rPr>
                <w:rFonts w:eastAsia="Arial" w:cs="Arial"/>
                <w:kern w:val="2"/>
                <w:lang w:eastAsia="hi-IN" w:bidi="hi-IN"/>
              </w:rPr>
            </w:pPr>
            <w:r w:rsidRPr="00522669">
              <w:rPr>
                <w:rFonts w:eastAsia="Arial" w:cs="Arial"/>
                <w:kern w:val="2"/>
                <w:lang w:eastAsia="hi-IN" w:bidi="hi-IN"/>
              </w:rPr>
              <w:t>3.</w:t>
            </w:r>
            <w:r w:rsidR="00C60CBB" w:rsidRPr="00522669">
              <w:rPr>
                <w:rFonts w:eastAsia="Arial" w:cs="Arial"/>
                <w:lang w:eastAsia="hi-IN" w:bidi="hi-IN"/>
              </w:rPr>
              <w:t>Утепление оконных и балконных проемов, утепление чердачных перекрытий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522669" w:rsidRDefault="00C60CBB" w:rsidP="00C60CBB">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1 р. в год</w:t>
            </w:r>
          </w:p>
        </w:tc>
      </w:tr>
      <w:tr w:rsidR="00C60CBB" w:rsidRPr="00522669" w:rsidTr="00C26F33">
        <w:trPr>
          <w:trHeight w:val="400"/>
        </w:trPr>
        <w:tc>
          <w:tcPr>
            <w:tcW w:w="7371" w:type="dxa"/>
            <w:tcBorders>
              <w:top w:val="single" w:sz="2" w:space="0" w:color="000000"/>
              <w:left w:val="single" w:sz="2" w:space="0" w:color="000000"/>
              <w:bottom w:val="single" w:sz="2" w:space="0" w:color="000000"/>
              <w:right w:val="nil"/>
            </w:tcBorders>
          </w:tcPr>
          <w:p w:rsidR="00C60CBB" w:rsidRPr="00522669" w:rsidRDefault="00413CAE" w:rsidP="00C60CBB">
            <w:pPr>
              <w:widowControl w:val="0"/>
              <w:snapToGrid w:val="0"/>
              <w:textAlignment w:val="baseline"/>
              <w:rPr>
                <w:rFonts w:eastAsia="Arial" w:cs="Arial"/>
                <w:kern w:val="2"/>
                <w:lang w:eastAsia="hi-IN" w:bidi="hi-IN"/>
              </w:rPr>
            </w:pPr>
            <w:r w:rsidRPr="00522669">
              <w:rPr>
                <w:rFonts w:eastAsia="Arial" w:cs="Arial"/>
                <w:kern w:val="2"/>
                <w:lang w:eastAsia="hi-IN" w:bidi="hi-IN"/>
              </w:rPr>
              <w:t>4.</w:t>
            </w:r>
            <w:r w:rsidR="00C60CBB" w:rsidRPr="00522669">
              <w:rPr>
                <w:rFonts w:eastAsia="Arial" w:cs="Arial"/>
                <w:kern w:val="2"/>
                <w:lang w:eastAsia="hi-IN" w:bidi="hi-IN"/>
              </w:rPr>
              <w:t>Работы по содержанию в технически исправном состоянии малых архитектурных форм</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522669" w:rsidRDefault="00C60CBB" w:rsidP="00C60CBB">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по мере необходимости</w:t>
            </w:r>
          </w:p>
        </w:tc>
      </w:tr>
      <w:tr w:rsidR="00C60CBB" w:rsidRPr="00522669" w:rsidTr="00C26F33">
        <w:trPr>
          <w:trHeight w:val="400"/>
        </w:trPr>
        <w:tc>
          <w:tcPr>
            <w:tcW w:w="7371" w:type="dxa"/>
            <w:tcBorders>
              <w:top w:val="single" w:sz="2" w:space="0" w:color="000000"/>
              <w:left w:val="single" w:sz="2" w:space="0" w:color="000000"/>
              <w:bottom w:val="single" w:sz="2" w:space="0" w:color="000000"/>
              <w:right w:val="nil"/>
            </w:tcBorders>
          </w:tcPr>
          <w:p w:rsidR="00C60CBB" w:rsidRPr="00522669" w:rsidRDefault="00413CAE" w:rsidP="00C60CBB">
            <w:pPr>
              <w:widowControl w:val="0"/>
              <w:snapToGrid w:val="0"/>
              <w:textAlignment w:val="baseline"/>
              <w:rPr>
                <w:rFonts w:eastAsia="Arial" w:cs="Arial"/>
                <w:kern w:val="2"/>
                <w:lang w:eastAsia="hi-IN" w:bidi="hi-IN"/>
              </w:rPr>
            </w:pPr>
            <w:r w:rsidRPr="00522669">
              <w:rPr>
                <w:rFonts w:eastAsia="Arial" w:cs="Arial"/>
                <w:kern w:val="2"/>
                <w:lang w:eastAsia="hi-IN" w:bidi="hi-IN"/>
              </w:rPr>
              <w:t>5.</w:t>
            </w:r>
            <w:r w:rsidR="00C60CBB" w:rsidRPr="00522669">
              <w:rPr>
                <w:rFonts w:eastAsia="Arial" w:cs="Arial"/>
                <w:kern w:val="2"/>
                <w:lang w:eastAsia="hi-IN" w:bidi="hi-IN"/>
              </w:rPr>
              <w:t>Ведение претензионно-исковой работы при выявлении нарушений обязательств по договору управления</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522669" w:rsidRDefault="00C60CBB" w:rsidP="00C60CBB">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по мере необходимости</w:t>
            </w:r>
          </w:p>
        </w:tc>
      </w:tr>
    </w:tbl>
    <w:p w:rsidR="00AB6CA7" w:rsidRPr="00522669" w:rsidRDefault="00AB6CA7" w:rsidP="00C66BDC">
      <w:pPr>
        <w:adjustRightInd w:val="0"/>
        <w:ind w:firstLine="851"/>
        <w:jc w:val="both"/>
      </w:pPr>
      <w:r w:rsidRPr="00522669">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AB6CA7" w:rsidRPr="00522669" w:rsidRDefault="008A3C2B" w:rsidP="00C66BDC">
      <w:pPr>
        <w:adjustRightInd w:val="0"/>
        <w:ind w:firstLine="851"/>
        <w:jc w:val="both"/>
      </w:pPr>
      <w:r w:rsidRPr="00522669">
        <w:t>а</w:t>
      </w:r>
      <w:proofErr w:type="gramStart"/>
      <w:r w:rsidRPr="00522669">
        <w:t>)</w:t>
      </w:r>
      <w:r w:rsidR="00AB6CA7" w:rsidRPr="00522669">
        <w:t>о</w:t>
      </w:r>
      <w:proofErr w:type="gramEnd"/>
      <w:r w:rsidR="00AB6CA7" w:rsidRPr="00522669">
        <w:t>беспечить работу аварийно-диспетчерской службы;</w:t>
      </w:r>
    </w:p>
    <w:p w:rsidR="00AB6CA7" w:rsidRPr="00522669" w:rsidRDefault="00AB6CA7" w:rsidP="00C66BDC">
      <w:pPr>
        <w:adjustRightInd w:val="0"/>
        <w:ind w:firstLine="851"/>
        <w:jc w:val="both"/>
      </w:pPr>
      <w:r w:rsidRPr="00522669">
        <w:t>б</w:t>
      </w:r>
      <w:proofErr w:type="gramStart"/>
      <w:r w:rsidR="008A3C2B" w:rsidRPr="00522669">
        <w:t>)</w:t>
      </w:r>
      <w:r w:rsidRPr="00522669">
        <w:t>в</w:t>
      </w:r>
      <w:proofErr w:type="gramEnd"/>
      <w:r w:rsidRPr="00522669">
        <w:t>ести и хранить техническую документацию на многоквартирный дом в установленном законодательством Российской Федерации порядке;</w:t>
      </w:r>
    </w:p>
    <w:p w:rsidR="00AB6CA7" w:rsidRPr="00522669" w:rsidRDefault="008A3C2B" w:rsidP="00C66BDC">
      <w:pPr>
        <w:adjustRightInd w:val="0"/>
        <w:ind w:firstLine="851"/>
        <w:jc w:val="both"/>
      </w:pPr>
      <w:r w:rsidRPr="00522669">
        <w:t>в</w:t>
      </w:r>
      <w:proofErr w:type="gramStart"/>
      <w:r w:rsidRPr="00522669">
        <w:t>)</w:t>
      </w:r>
      <w:r w:rsidR="00AB6CA7" w:rsidRPr="00522669">
        <w:t>с</w:t>
      </w:r>
      <w:proofErr w:type="gramEnd"/>
      <w:r w:rsidR="00AB6CA7" w:rsidRPr="00522669">
        <w:t>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AB6CA7" w:rsidRPr="00522669" w:rsidRDefault="008A3C2B" w:rsidP="00C66BDC">
      <w:pPr>
        <w:adjustRightInd w:val="0"/>
        <w:ind w:firstLine="851"/>
        <w:jc w:val="both"/>
      </w:pPr>
      <w:r w:rsidRPr="00522669">
        <w:t>г</w:t>
      </w:r>
      <w:proofErr w:type="gramStart"/>
      <w:r w:rsidRPr="00522669">
        <w:t>)</w:t>
      </w:r>
      <w:r w:rsidR="00AB6CA7" w:rsidRPr="00522669">
        <w:t>о</w:t>
      </w:r>
      <w:proofErr w:type="gramEnd"/>
      <w:r w:rsidR="00AB6CA7" w:rsidRPr="00522669">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AB6CA7" w:rsidRPr="00522669" w:rsidRDefault="008A3C2B" w:rsidP="00C66BDC">
      <w:pPr>
        <w:adjustRightInd w:val="0"/>
        <w:ind w:firstLine="851"/>
        <w:jc w:val="both"/>
      </w:pPr>
      <w:r w:rsidRPr="00522669">
        <w:t>д</w:t>
      </w:r>
      <w:proofErr w:type="gramStart"/>
      <w:r w:rsidRPr="00522669">
        <w:t>)</w:t>
      </w:r>
      <w:r w:rsidR="00AB6CA7" w:rsidRPr="00522669">
        <w:t>о</w:t>
      </w:r>
      <w:proofErr w:type="gramEnd"/>
      <w:r w:rsidR="00AB6CA7" w:rsidRPr="00522669">
        <w:t>рганизовывать работу по начислению и сбору платы за содержание и ремонт жилых помещений;</w:t>
      </w:r>
    </w:p>
    <w:p w:rsidR="00AB6CA7" w:rsidRPr="00522669" w:rsidRDefault="008A3C2B" w:rsidP="00C66BDC">
      <w:pPr>
        <w:adjustRightInd w:val="0"/>
        <w:ind w:firstLine="851"/>
        <w:jc w:val="both"/>
      </w:pPr>
      <w:r w:rsidRPr="00522669">
        <w:t>е</w:t>
      </w:r>
      <w:proofErr w:type="gramStart"/>
      <w:r w:rsidRPr="00522669">
        <w:t>)</w:t>
      </w:r>
      <w:r w:rsidR="00AB6CA7" w:rsidRPr="00522669">
        <w:t>о</w:t>
      </w:r>
      <w:proofErr w:type="gramEnd"/>
      <w:r w:rsidR="00AB6CA7" w:rsidRPr="00522669">
        <w:t>рганизовать работу по взысканию задолженности по оплате жилых помещений;</w:t>
      </w:r>
    </w:p>
    <w:p w:rsidR="00AB6CA7" w:rsidRPr="00522669" w:rsidRDefault="008A3C2B" w:rsidP="00C66BDC">
      <w:pPr>
        <w:adjustRightInd w:val="0"/>
        <w:ind w:firstLine="851"/>
        <w:jc w:val="both"/>
      </w:pPr>
      <w:r w:rsidRPr="00522669">
        <w:t>ж</w:t>
      </w:r>
      <w:proofErr w:type="gramStart"/>
      <w:r w:rsidRPr="00522669">
        <w:t>)</w:t>
      </w:r>
      <w:r w:rsidR="00AB6CA7" w:rsidRPr="00522669">
        <w:t>п</w:t>
      </w:r>
      <w:proofErr w:type="gramEnd"/>
      <w:r w:rsidR="00AB6CA7" w:rsidRPr="00522669">
        <w:t>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AB6CA7" w:rsidRPr="00522669" w:rsidRDefault="00AB6CA7" w:rsidP="00C66BDC">
      <w:pPr>
        <w:adjustRightInd w:val="0"/>
        <w:ind w:firstLine="851"/>
        <w:jc w:val="both"/>
      </w:pPr>
      <w:r w:rsidRPr="00522669">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w:t>
      </w:r>
      <w:r w:rsidR="004728BB" w:rsidRPr="00522669">
        <w:t>ательства Российской Федерации.</w:t>
      </w:r>
      <w:r w:rsidRPr="00522669">
        <w:rPr>
          <w:rFonts w:eastAsia="Arial Unicode MS"/>
          <w:bCs/>
          <w:kern w:val="1"/>
        </w:rPr>
        <w:t xml:space="preserve"> </w:t>
      </w:r>
    </w:p>
    <w:p w:rsidR="00AB6CA7" w:rsidRPr="00522669" w:rsidRDefault="0060779A" w:rsidP="00C66BDC">
      <w:pPr>
        <w:widowControl w:val="0"/>
        <w:suppressAutoHyphens/>
        <w:autoSpaceDE/>
        <w:autoSpaceDN/>
        <w:ind w:firstLine="851"/>
        <w:jc w:val="both"/>
        <w:rPr>
          <w:rFonts w:eastAsia="Arial Unicode MS"/>
          <w:b/>
          <w:kern w:val="1"/>
        </w:rPr>
      </w:pPr>
      <w:r w:rsidRPr="00522669">
        <w:rPr>
          <w:rFonts w:eastAsia="Arial Unicode MS"/>
          <w:b/>
          <w:kern w:val="1"/>
        </w:rPr>
        <w:t>6.</w:t>
      </w:r>
      <w:r w:rsidR="00AB6CA7" w:rsidRPr="00522669">
        <w:rPr>
          <w:rFonts w:eastAsia="Arial Unicode MS"/>
          <w:b/>
          <w:kern w:val="1"/>
        </w:rPr>
        <w:t>Перечень коммунальных услуг, предоставляемых управляющей организацией в порядке, установленном законодательством РФ:</w:t>
      </w:r>
    </w:p>
    <w:p w:rsidR="00AB6CA7" w:rsidRPr="00522669" w:rsidRDefault="0060779A" w:rsidP="0060779A">
      <w:pPr>
        <w:widowControl w:val="0"/>
        <w:suppressAutoHyphens/>
        <w:autoSpaceDE/>
        <w:autoSpaceDN/>
        <w:ind w:firstLine="851"/>
        <w:rPr>
          <w:rFonts w:eastAsia="Arial Unicode MS"/>
          <w:kern w:val="1"/>
        </w:rPr>
      </w:pPr>
      <w:r w:rsidRPr="00522669">
        <w:rPr>
          <w:rFonts w:eastAsia="Arial Unicode MS"/>
          <w:kern w:val="1"/>
        </w:rPr>
        <w:t>-</w:t>
      </w:r>
      <w:r w:rsidR="00AB6CA7" w:rsidRPr="00522669">
        <w:rPr>
          <w:rFonts w:eastAsia="Arial Unicode MS"/>
          <w:kern w:val="1"/>
        </w:rPr>
        <w:t>электроснабжение</w:t>
      </w:r>
      <w:r w:rsidR="00C26F33">
        <w:rPr>
          <w:rFonts w:eastAsia="Arial Unicode MS"/>
          <w:kern w:val="1"/>
        </w:rPr>
        <w:t xml:space="preserve"> на общедомовые нужды</w:t>
      </w:r>
      <w:r w:rsidR="00AB6CA7" w:rsidRPr="00522669">
        <w:rPr>
          <w:rFonts w:eastAsia="Arial Unicode MS"/>
          <w:kern w:val="1"/>
        </w:rPr>
        <w:t>;</w:t>
      </w:r>
    </w:p>
    <w:p w:rsidR="00AB6CA7" w:rsidRPr="00756036" w:rsidRDefault="0060779A" w:rsidP="0060779A">
      <w:pPr>
        <w:widowControl w:val="0"/>
        <w:suppressAutoHyphens/>
        <w:autoSpaceDE/>
        <w:autoSpaceDN/>
        <w:ind w:firstLine="851"/>
        <w:rPr>
          <w:rFonts w:eastAsia="Arial Unicode MS"/>
          <w:kern w:val="1"/>
        </w:rPr>
      </w:pPr>
      <w:r w:rsidRPr="00756036">
        <w:rPr>
          <w:rFonts w:eastAsia="Arial Unicode MS"/>
          <w:kern w:val="1"/>
        </w:rPr>
        <w:t>-</w:t>
      </w:r>
      <w:r w:rsidR="004728BB" w:rsidRPr="00756036">
        <w:rPr>
          <w:rFonts w:eastAsia="Arial Unicode MS"/>
          <w:kern w:val="1"/>
        </w:rPr>
        <w:t>теплоснабжение</w:t>
      </w:r>
      <w:r w:rsidR="00AB6CA7" w:rsidRPr="00756036">
        <w:rPr>
          <w:rFonts w:eastAsia="Arial Unicode MS"/>
          <w:kern w:val="1"/>
        </w:rPr>
        <w:t>;</w:t>
      </w:r>
    </w:p>
    <w:p w:rsidR="00AB6CA7" w:rsidRPr="00756036" w:rsidRDefault="0060779A" w:rsidP="0060779A">
      <w:pPr>
        <w:widowControl w:val="0"/>
        <w:suppressAutoHyphens/>
        <w:autoSpaceDE/>
        <w:autoSpaceDN/>
        <w:ind w:firstLine="851"/>
        <w:rPr>
          <w:rFonts w:eastAsia="Arial Unicode MS"/>
          <w:kern w:val="1"/>
        </w:rPr>
      </w:pPr>
      <w:r w:rsidRPr="00756036">
        <w:rPr>
          <w:rFonts w:eastAsia="Arial Unicode MS"/>
          <w:kern w:val="1"/>
        </w:rPr>
        <w:t>-</w:t>
      </w:r>
      <w:r w:rsidR="00AB6CA7" w:rsidRPr="00756036">
        <w:rPr>
          <w:rFonts w:eastAsia="Arial Unicode MS"/>
          <w:kern w:val="1"/>
        </w:rPr>
        <w:t>холодное водоснабжение;</w:t>
      </w:r>
    </w:p>
    <w:p w:rsidR="00CC6BAB" w:rsidRPr="00756036" w:rsidRDefault="00CC6BAB" w:rsidP="0060779A">
      <w:pPr>
        <w:widowControl w:val="0"/>
        <w:suppressAutoHyphens/>
        <w:autoSpaceDE/>
        <w:autoSpaceDN/>
        <w:ind w:firstLine="851"/>
        <w:rPr>
          <w:rFonts w:eastAsia="Arial Unicode MS"/>
          <w:kern w:val="1"/>
        </w:rPr>
      </w:pPr>
      <w:r w:rsidRPr="00756036">
        <w:rPr>
          <w:rFonts w:eastAsia="Arial Unicode MS"/>
          <w:kern w:val="1"/>
        </w:rPr>
        <w:t>-горячее водоснабжение;</w:t>
      </w:r>
    </w:p>
    <w:p w:rsidR="00D047C2" w:rsidRPr="00756036" w:rsidRDefault="0060779A" w:rsidP="0060779A">
      <w:pPr>
        <w:widowControl w:val="0"/>
        <w:suppressAutoHyphens/>
        <w:autoSpaceDE/>
        <w:autoSpaceDN/>
        <w:ind w:firstLine="851"/>
        <w:rPr>
          <w:rFonts w:eastAsia="Arial Unicode MS"/>
          <w:kern w:val="1"/>
        </w:rPr>
      </w:pPr>
      <w:r w:rsidRPr="00756036">
        <w:rPr>
          <w:rFonts w:eastAsia="Arial Unicode MS"/>
          <w:kern w:val="1"/>
        </w:rPr>
        <w:lastRenderedPageBreak/>
        <w:t>-</w:t>
      </w:r>
      <w:r w:rsidR="00AB6CA7" w:rsidRPr="00756036">
        <w:rPr>
          <w:rFonts w:eastAsia="Arial Unicode MS"/>
          <w:kern w:val="1"/>
        </w:rPr>
        <w:t>водоотведение</w:t>
      </w:r>
      <w:r w:rsidR="00D047C2" w:rsidRPr="00756036">
        <w:rPr>
          <w:rFonts w:eastAsia="Arial Unicode MS"/>
          <w:kern w:val="1"/>
        </w:rPr>
        <w:t>;</w:t>
      </w:r>
    </w:p>
    <w:p w:rsidR="00AB6CA7" w:rsidRPr="00522669" w:rsidRDefault="00797DBF" w:rsidP="00C66BDC">
      <w:pPr>
        <w:widowControl w:val="0"/>
        <w:suppressAutoHyphens/>
        <w:autoSpaceDE/>
        <w:autoSpaceDN/>
        <w:ind w:firstLine="851"/>
        <w:jc w:val="both"/>
        <w:rPr>
          <w:rFonts w:eastAsia="Arial Unicode MS"/>
          <w:b/>
          <w:kern w:val="1"/>
        </w:rPr>
      </w:pPr>
      <w:r w:rsidRPr="00522669">
        <w:rPr>
          <w:rFonts w:eastAsia="Arial Unicode MS"/>
          <w:b/>
          <w:kern w:val="1"/>
        </w:rPr>
        <w:t>7.</w:t>
      </w:r>
      <w:r w:rsidR="00AB6CA7" w:rsidRPr="00522669">
        <w:rPr>
          <w:rFonts w:eastAsia="Arial Unicode MS"/>
          <w:b/>
          <w:kern w:val="1"/>
        </w:rPr>
        <w:t xml:space="preserve">Размер платы за содержание и ремонт жилого помещения </w:t>
      </w:r>
      <w:r w:rsidR="008A3C2B" w:rsidRPr="00522669">
        <w:rPr>
          <w:rFonts w:eastAsia="Arial Unicode MS"/>
          <w:b/>
          <w:kern w:val="1"/>
        </w:rPr>
        <w:t xml:space="preserve">устанавливается </w:t>
      </w:r>
      <w:r w:rsidR="00AB6CA7" w:rsidRPr="00522669">
        <w:rPr>
          <w:rFonts w:eastAsia="Arial Unicode MS"/>
          <w:b/>
          <w:kern w:val="1"/>
        </w:rPr>
        <w:t xml:space="preserve">в </w:t>
      </w:r>
      <w:r w:rsidR="00763394" w:rsidRPr="00522669">
        <w:rPr>
          <w:rFonts w:eastAsia="Arial Unicode MS"/>
          <w:b/>
          <w:kern w:val="1"/>
        </w:rPr>
        <w:t>месяц за 1кв.м.:</w:t>
      </w:r>
    </w:p>
    <w:p w:rsidR="00E5215E" w:rsidRPr="00522669" w:rsidRDefault="00E5215E" w:rsidP="00C66BDC">
      <w:pPr>
        <w:widowControl w:val="0"/>
        <w:suppressAutoHyphens/>
        <w:autoSpaceDE/>
        <w:autoSpaceDN/>
        <w:ind w:firstLine="851"/>
        <w:jc w:val="both"/>
        <w:rPr>
          <w:rFonts w:eastAsia="Arial Unicode MS"/>
          <w:kern w:val="1"/>
        </w:rPr>
      </w:pPr>
      <w:r w:rsidRPr="00522669">
        <w:rPr>
          <w:rFonts w:eastAsia="Arial Unicode MS"/>
          <w:kern w:val="1"/>
        </w:rPr>
        <w:t>15 рублей 05 копеек 1 кв. метр (многоквартирные дома с полным благоустройством);</w:t>
      </w:r>
    </w:p>
    <w:p w:rsidR="00AB6CA7" w:rsidRPr="00522669" w:rsidRDefault="00AB6CA7" w:rsidP="00C66BDC">
      <w:pPr>
        <w:widowControl w:val="0"/>
        <w:suppressAutoHyphens/>
        <w:autoSpaceDE/>
        <w:autoSpaceDN/>
        <w:ind w:firstLine="851"/>
        <w:jc w:val="both"/>
        <w:rPr>
          <w:rFonts w:eastAsia="Arial Unicode MS"/>
          <w:kern w:val="1"/>
        </w:rPr>
      </w:pPr>
      <w:r w:rsidRPr="00522669">
        <w:rPr>
          <w:rFonts w:eastAsia="Arial Unicode MS"/>
          <w:kern w:val="1"/>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rsidR="00AB6CA7" w:rsidRPr="00522669" w:rsidRDefault="00AB6CA7" w:rsidP="00763394">
      <w:pPr>
        <w:widowControl w:val="0"/>
        <w:suppressAutoHyphens/>
        <w:autoSpaceDE/>
        <w:autoSpaceDN/>
        <w:ind w:firstLine="851"/>
        <w:jc w:val="both"/>
        <w:rPr>
          <w:rFonts w:eastAsia="Arial Unicode MS"/>
          <w:kern w:val="1"/>
          <w:lang w:eastAsia="ar-SA"/>
        </w:rPr>
      </w:pPr>
      <w:r w:rsidRPr="00522669">
        <w:rPr>
          <w:rFonts w:eastAsia="Arial Unicode MS"/>
          <w:kern w:val="1"/>
        </w:rPr>
        <w:t>Расходы по текущему содержанию и обслуживанию многоквартирного дома несут собственники и наниматели жилых и нежилых помещений.</w:t>
      </w:r>
      <w:r w:rsidRPr="00522669">
        <w:rPr>
          <w:rFonts w:eastAsia="Arial Unicode MS"/>
          <w:kern w:val="1"/>
          <w:lang w:eastAsia="ar-SA"/>
        </w:rPr>
        <w:t xml:space="preserve"> </w:t>
      </w:r>
    </w:p>
    <w:p w:rsidR="00AB6CA7" w:rsidRPr="003A1D05" w:rsidRDefault="00797DBF" w:rsidP="00797DBF">
      <w:pPr>
        <w:ind w:firstLine="851"/>
        <w:rPr>
          <w:rFonts w:eastAsia="Arial Unicode MS"/>
          <w:b/>
        </w:rPr>
      </w:pPr>
      <w:r w:rsidRPr="003A1D05">
        <w:rPr>
          <w:rFonts w:eastAsia="Arial Unicode MS"/>
          <w:b/>
        </w:rPr>
        <w:t>8.</w:t>
      </w:r>
      <w:r w:rsidR="00AB6CA7" w:rsidRPr="003A1D05">
        <w:rPr>
          <w:rFonts w:eastAsia="Arial Unicode MS"/>
          <w:b/>
        </w:rPr>
        <w:t xml:space="preserve">Срок предоставления конкурсной документации: </w:t>
      </w:r>
      <w:r w:rsidR="003A1D05" w:rsidRPr="003A1D05">
        <w:rPr>
          <w:rFonts w:eastAsia="Arial Unicode MS"/>
          <w:b/>
        </w:rPr>
        <w:t>с 17.06.2021.</w:t>
      </w:r>
      <w:r w:rsidRPr="003A1D05">
        <w:rPr>
          <w:rFonts w:eastAsia="Arial Unicode MS"/>
          <w:b/>
        </w:rPr>
        <w:t xml:space="preserve">года </w:t>
      </w:r>
      <w:r w:rsidR="00171C1B" w:rsidRPr="003A1D05">
        <w:rPr>
          <w:rFonts w:eastAsia="Arial Unicode MS"/>
          <w:b/>
        </w:rPr>
        <w:t xml:space="preserve">по </w:t>
      </w:r>
      <w:r w:rsidR="003A1D05" w:rsidRPr="003A1D05">
        <w:rPr>
          <w:rFonts w:eastAsia="Arial Unicode MS"/>
          <w:b/>
        </w:rPr>
        <w:t>16.07.2021</w:t>
      </w:r>
      <w:r w:rsidRPr="003A1D05">
        <w:rPr>
          <w:rFonts w:eastAsia="Arial Unicode MS"/>
          <w:b/>
        </w:rPr>
        <w:t xml:space="preserve"> года</w:t>
      </w:r>
    </w:p>
    <w:p w:rsidR="00AB6CA7" w:rsidRPr="00522669" w:rsidRDefault="00AB6CA7" w:rsidP="00855B5E">
      <w:pPr>
        <w:widowControl w:val="0"/>
        <w:suppressAutoHyphens/>
        <w:autoSpaceDE/>
        <w:autoSpaceDN/>
        <w:ind w:firstLine="851"/>
        <w:jc w:val="both"/>
        <w:rPr>
          <w:rFonts w:eastAsia="Arial Unicode MS"/>
          <w:kern w:val="1"/>
        </w:rPr>
      </w:pPr>
      <w:r w:rsidRPr="003A1D05">
        <w:rPr>
          <w:kern w:val="1"/>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sidR="00D5303A" w:rsidRPr="00522669">
        <w:rPr>
          <w:rFonts w:eastAsia="Arial Unicode MS"/>
          <w:kern w:val="1"/>
        </w:rPr>
        <w:t xml:space="preserve">  </w:t>
      </w:r>
    </w:p>
    <w:p w:rsidR="00AB6CA7" w:rsidRPr="00522669" w:rsidRDefault="00AB6CA7" w:rsidP="00797DBF">
      <w:pPr>
        <w:widowControl w:val="0"/>
        <w:tabs>
          <w:tab w:val="left" w:pos="567"/>
          <w:tab w:val="left" w:pos="993"/>
        </w:tabs>
        <w:suppressAutoHyphens/>
        <w:autoSpaceDE/>
        <w:autoSpaceDN/>
        <w:ind w:firstLine="567"/>
        <w:jc w:val="both"/>
        <w:rPr>
          <w:rFonts w:eastAsia="Arial Unicode MS"/>
          <w:kern w:val="1"/>
        </w:rPr>
      </w:pPr>
      <w:r w:rsidRPr="00522669">
        <w:rPr>
          <w:rFonts w:eastAsia="Arial Unicode MS"/>
          <w:b/>
          <w:kern w:val="1"/>
        </w:rPr>
        <w:t xml:space="preserve">Место предоставления конкурсной документации: </w:t>
      </w:r>
    </w:p>
    <w:p w:rsidR="00AB6CA7" w:rsidRPr="00522669" w:rsidRDefault="00AB6CA7" w:rsidP="00797DBF">
      <w:pPr>
        <w:suppressAutoHyphens/>
        <w:autoSpaceDN/>
        <w:ind w:firstLine="851"/>
        <w:jc w:val="both"/>
        <w:rPr>
          <w:lang w:eastAsia="ar-SA"/>
        </w:rPr>
      </w:pPr>
      <w:r w:rsidRPr="00522669">
        <w:rPr>
          <w:rFonts w:eastAsia="Arial"/>
          <w:lang w:eastAsia="ar-SA"/>
        </w:rPr>
        <w:t xml:space="preserve">Конкурсная документация предоставляется по адресу: </w:t>
      </w:r>
      <w:r w:rsidR="00175417" w:rsidRPr="00522669">
        <w:rPr>
          <w:rFonts w:eastAsia="Arial"/>
          <w:lang w:eastAsia="ar-SA"/>
        </w:rPr>
        <w:t>665471, Иркутская область, Усольский район, пос. Новомальтинск, квартал 2, дом 1</w:t>
      </w:r>
      <w:r w:rsidRPr="00522669">
        <w:rPr>
          <w:rFonts w:eastAsia="Arial"/>
          <w:lang w:eastAsia="ar-SA"/>
        </w:rPr>
        <w:t xml:space="preserve">, </w:t>
      </w:r>
      <w:proofErr w:type="spellStart"/>
      <w:r w:rsidRPr="00522669">
        <w:rPr>
          <w:rFonts w:eastAsia="Arial"/>
          <w:lang w:eastAsia="ar-SA"/>
        </w:rPr>
        <w:t>каб</w:t>
      </w:r>
      <w:proofErr w:type="spellEnd"/>
      <w:r w:rsidRPr="00522669">
        <w:rPr>
          <w:rFonts w:eastAsia="Arial"/>
          <w:lang w:eastAsia="ar-SA"/>
        </w:rPr>
        <w:t>.</w:t>
      </w:r>
      <w:r w:rsidR="00C545B7" w:rsidRPr="00522669">
        <w:rPr>
          <w:rFonts w:eastAsia="Arial"/>
          <w:lang w:eastAsia="ar-SA"/>
        </w:rPr>
        <w:t xml:space="preserve"> </w:t>
      </w:r>
      <w:r w:rsidR="00175417" w:rsidRPr="00522669">
        <w:rPr>
          <w:rFonts w:eastAsia="Arial"/>
          <w:lang w:eastAsia="ar-SA"/>
        </w:rPr>
        <w:t>4</w:t>
      </w:r>
      <w:r w:rsidRPr="00522669">
        <w:rPr>
          <w:rFonts w:eastAsia="Arial"/>
          <w:lang w:eastAsia="ar-SA"/>
        </w:rPr>
        <w:t xml:space="preserve">, тел. </w:t>
      </w:r>
      <w:r w:rsidR="00175417" w:rsidRPr="00522669">
        <w:rPr>
          <w:rFonts w:eastAsia="Arial"/>
          <w:lang w:eastAsia="ar-SA"/>
        </w:rPr>
        <w:t>89041467996</w:t>
      </w:r>
      <w:r w:rsidR="00797DBF" w:rsidRPr="00522669">
        <w:rPr>
          <w:rFonts w:eastAsia="Arial"/>
          <w:lang w:eastAsia="ar-SA"/>
        </w:rPr>
        <w:t xml:space="preserve">, </w:t>
      </w:r>
      <w:r w:rsidR="00175417" w:rsidRPr="00522669">
        <w:rPr>
          <w:lang w:eastAsia="ar-SA"/>
        </w:rPr>
        <w:t xml:space="preserve">понедельник </w:t>
      </w:r>
      <w:proofErr w:type="gramStart"/>
      <w:r w:rsidR="00175417" w:rsidRPr="00522669">
        <w:rPr>
          <w:lang w:eastAsia="ar-SA"/>
        </w:rPr>
        <w:t>-ч</w:t>
      </w:r>
      <w:proofErr w:type="gramEnd"/>
      <w:r w:rsidR="00175417" w:rsidRPr="00522669">
        <w:rPr>
          <w:lang w:eastAsia="ar-SA"/>
        </w:rPr>
        <w:t>етверг</w:t>
      </w:r>
      <w:r w:rsidR="00797DBF" w:rsidRPr="00522669">
        <w:rPr>
          <w:lang w:eastAsia="ar-SA"/>
        </w:rPr>
        <w:t xml:space="preserve"> </w:t>
      </w:r>
      <w:r w:rsidRPr="00522669">
        <w:rPr>
          <w:lang w:eastAsia="ar-SA"/>
        </w:rPr>
        <w:t>с 8-00 ч. до 17-00 ч.,</w:t>
      </w:r>
      <w:r w:rsidR="00797DBF" w:rsidRPr="00522669">
        <w:t xml:space="preserve"> </w:t>
      </w:r>
      <w:r w:rsidR="00797DBF" w:rsidRPr="00522669">
        <w:rPr>
          <w:lang w:eastAsia="ar-SA"/>
        </w:rPr>
        <w:t xml:space="preserve">перерыв на обед с 12-00 ч. до 13-00 ч., пятница с 8-00 до </w:t>
      </w:r>
      <w:r w:rsidR="00175417" w:rsidRPr="00522669">
        <w:rPr>
          <w:lang w:eastAsia="ar-SA"/>
        </w:rPr>
        <w:t xml:space="preserve">12-00 </w:t>
      </w:r>
      <w:r w:rsidR="00797DBF" w:rsidRPr="00522669">
        <w:rPr>
          <w:rFonts w:eastAsia="Arial"/>
          <w:b/>
          <w:lang w:eastAsia="ar-SA"/>
        </w:rPr>
        <w:t xml:space="preserve">при предоставлении документов </w:t>
      </w:r>
      <w:r w:rsidRPr="00522669">
        <w:rPr>
          <w:rFonts w:eastAsia="Arial"/>
          <w:b/>
          <w:lang w:eastAsia="ar-SA"/>
        </w:rPr>
        <w:t>иметь электронный носитель</w:t>
      </w:r>
      <w:r w:rsidRPr="00522669">
        <w:rPr>
          <w:rFonts w:eastAsia="Arial"/>
          <w:lang w:eastAsia="ar-SA"/>
        </w:rPr>
        <w:t>.</w:t>
      </w:r>
    </w:p>
    <w:p w:rsidR="00AB6CA7" w:rsidRPr="00522669" w:rsidRDefault="00797DBF" w:rsidP="00797DBF">
      <w:pPr>
        <w:widowControl w:val="0"/>
        <w:tabs>
          <w:tab w:val="left" w:pos="426"/>
          <w:tab w:val="left" w:pos="567"/>
        </w:tabs>
        <w:suppressAutoHyphens/>
        <w:autoSpaceDE/>
        <w:autoSpaceDN/>
        <w:ind w:firstLine="851"/>
        <w:jc w:val="both"/>
        <w:rPr>
          <w:rFonts w:eastAsia="Arial Unicode MS"/>
          <w:color w:val="0070C0"/>
          <w:kern w:val="1"/>
          <w:u w:val="single"/>
        </w:rPr>
      </w:pPr>
      <w:r w:rsidRPr="00522669">
        <w:rPr>
          <w:rFonts w:eastAsia="Arial Unicode MS"/>
          <w:b/>
          <w:kern w:val="1"/>
        </w:rPr>
        <w:t>9.</w:t>
      </w:r>
      <w:r w:rsidR="00AB6CA7" w:rsidRPr="00522669">
        <w:rPr>
          <w:rFonts w:eastAsia="Arial Unicode MS"/>
          <w:b/>
          <w:kern w:val="1"/>
        </w:rPr>
        <w:t xml:space="preserve">Порядок предоставления конкурсной документации: </w:t>
      </w:r>
      <w:r w:rsidR="00AB6CA7" w:rsidRPr="00522669">
        <w:rPr>
          <w:rFonts w:eastAsia="Arial Unicode MS"/>
          <w:kern w:val="1"/>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9" w:history="1">
        <w:r w:rsidR="00AB6CA7" w:rsidRPr="00522669">
          <w:rPr>
            <w:rFonts w:eastAsia="Arial Unicode MS"/>
            <w:kern w:val="1"/>
          </w:rPr>
          <w:t>www.torgi.gov.ru</w:t>
        </w:r>
      </w:hyperlink>
      <w:r w:rsidR="00AB6CA7" w:rsidRPr="00522669">
        <w:rPr>
          <w:rFonts w:eastAsia="Arial Unicode MS"/>
          <w:kern w:val="1"/>
        </w:rPr>
        <w:t xml:space="preserve"> и </w:t>
      </w:r>
      <w:hyperlink r:id="rId10" w:history="1">
        <w:r w:rsidRPr="00522669">
          <w:rPr>
            <w:rStyle w:val="ab"/>
            <w:color w:val="auto"/>
            <w:u w:val="none"/>
            <w:bdr w:val="none" w:sz="0" w:space="0" w:color="auto" w:frame="1"/>
          </w:rPr>
          <w:t>www.</w:t>
        </w:r>
        <w:r w:rsidRPr="00522669">
          <w:rPr>
            <w:rStyle w:val="ab"/>
            <w:color w:val="auto"/>
            <w:u w:val="none"/>
            <w:bdr w:val="none" w:sz="0" w:space="0" w:color="auto" w:frame="1"/>
            <w:lang w:val="en-US"/>
          </w:rPr>
          <w:t>novomaltinsk</w:t>
        </w:r>
        <w:r w:rsidRPr="00522669">
          <w:rPr>
            <w:rStyle w:val="ab"/>
            <w:color w:val="auto"/>
            <w:u w:val="none"/>
            <w:bdr w:val="none" w:sz="0" w:space="0" w:color="auto" w:frame="1"/>
          </w:rPr>
          <w:t>.</w:t>
        </w:r>
        <w:proofErr w:type="spellStart"/>
        <w:r w:rsidRPr="00522669">
          <w:rPr>
            <w:rStyle w:val="ab"/>
            <w:color w:val="auto"/>
            <w:u w:val="none"/>
            <w:bdr w:val="none" w:sz="0" w:space="0" w:color="auto" w:frame="1"/>
            <w:lang w:val="en-US"/>
          </w:rPr>
          <w:t>ru</w:t>
        </w:r>
        <w:proofErr w:type="spellEnd"/>
      </w:hyperlink>
      <w:r w:rsidRPr="00522669">
        <w:rPr>
          <w:color w:val="000000"/>
          <w:bdr w:val="none" w:sz="0" w:space="0" w:color="auto" w:frame="1"/>
        </w:rPr>
        <w:t xml:space="preserve"> </w:t>
      </w:r>
      <w:r w:rsidR="00AB6CA7" w:rsidRPr="00522669">
        <w:rPr>
          <w:rFonts w:eastAsia="Arial Unicode MS"/>
          <w:kern w:val="1"/>
        </w:rPr>
        <w:t>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rsidR="00797DBF" w:rsidRPr="00522669" w:rsidRDefault="00797DBF" w:rsidP="00797DBF">
      <w:pPr>
        <w:widowControl w:val="0"/>
        <w:tabs>
          <w:tab w:val="left" w:pos="284"/>
          <w:tab w:val="left" w:pos="567"/>
        </w:tabs>
        <w:suppressAutoHyphens/>
        <w:autoSpaceDE/>
        <w:autoSpaceDN/>
        <w:ind w:firstLine="851"/>
        <w:jc w:val="both"/>
        <w:rPr>
          <w:rFonts w:eastAsia="Arial Unicode MS"/>
          <w:kern w:val="1"/>
        </w:rPr>
      </w:pPr>
      <w:r w:rsidRPr="00522669">
        <w:rPr>
          <w:rFonts w:eastAsia="Arial Unicode MS"/>
          <w:b/>
          <w:kern w:val="1"/>
        </w:rPr>
        <w:t>10.</w:t>
      </w:r>
      <w:r w:rsidR="00AB6CA7" w:rsidRPr="00522669">
        <w:rPr>
          <w:rFonts w:eastAsia="Arial Unicode MS"/>
          <w:b/>
          <w:kern w:val="1"/>
        </w:rPr>
        <w:t xml:space="preserve">Место, порядок и срок подачи заявок на участие в конкурсе: </w:t>
      </w:r>
      <w:r w:rsidR="00AB6CA7" w:rsidRPr="00522669">
        <w:rPr>
          <w:rFonts w:eastAsia="Arial Unicode MS"/>
          <w:kern w:val="1"/>
        </w:rPr>
        <w:t xml:space="preserve">для участия в конкурсе заинтересованное лицо подает заявку на участие в конкурсе по форме, установленной в соответствии </w:t>
      </w:r>
      <w:r w:rsidRPr="00522669">
        <w:rPr>
          <w:rFonts w:eastAsia="Arial Unicode MS"/>
        </w:rPr>
        <w:t>с Приложением №</w:t>
      </w:r>
      <w:r w:rsidR="004728BB" w:rsidRPr="00522669">
        <w:rPr>
          <w:rFonts w:eastAsia="Arial Unicode MS"/>
        </w:rPr>
        <w:t>1</w:t>
      </w:r>
      <w:r w:rsidR="00AB6CA7" w:rsidRPr="00522669">
        <w:rPr>
          <w:rFonts w:eastAsia="Arial Unicode MS"/>
          <w:kern w:val="1"/>
        </w:rPr>
        <w:t xml:space="preserve"> к конкурсной документации. </w:t>
      </w:r>
    </w:p>
    <w:p w:rsidR="00797DBF" w:rsidRPr="00522669" w:rsidRDefault="00AB6CA7" w:rsidP="00797DBF">
      <w:pPr>
        <w:widowControl w:val="0"/>
        <w:tabs>
          <w:tab w:val="left" w:pos="284"/>
          <w:tab w:val="left" w:pos="567"/>
        </w:tabs>
        <w:suppressAutoHyphens/>
        <w:autoSpaceDE/>
        <w:autoSpaceDN/>
        <w:ind w:firstLine="851"/>
        <w:jc w:val="both"/>
        <w:rPr>
          <w:rFonts w:eastAsia="Arial Unicode MS"/>
          <w:kern w:val="1"/>
        </w:rPr>
      </w:pPr>
      <w:r w:rsidRPr="00522669">
        <w:rPr>
          <w:rFonts w:eastAsia="Arial Unicode MS"/>
          <w:kern w:val="1"/>
        </w:rPr>
        <w:t xml:space="preserve">Заявка на участие в конкурсе подается в письменной форме, в запечатанном конверте с указанием наименования конкурса. </w:t>
      </w:r>
    </w:p>
    <w:p w:rsidR="00797DBF" w:rsidRPr="00522669" w:rsidRDefault="00AB6CA7" w:rsidP="00797DBF">
      <w:pPr>
        <w:widowControl w:val="0"/>
        <w:tabs>
          <w:tab w:val="left" w:pos="284"/>
          <w:tab w:val="left" w:pos="567"/>
        </w:tabs>
        <w:suppressAutoHyphens/>
        <w:autoSpaceDE/>
        <w:autoSpaceDN/>
        <w:ind w:firstLine="851"/>
        <w:jc w:val="both"/>
      </w:pPr>
      <w:r w:rsidRPr="003A1D05">
        <w:rPr>
          <w:rFonts w:eastAsia="Arial Unicode MS"/>
          <w:kern w:val="1"/>
        </w:rPr>
        <w:t xml:space="preserve">Прием заявок осуществляется в рабочие дни </w:t>
      </w:r>
      <w:r w:rsidRPr="003A1D05">
        <w:rPr>
          <w:rFonts w:eastAsia="Arial Unicode MS"/>
        </w:rPr>
        <w:t xml:space="preserve">с </w:t>
      </w:r>
      <w:r w:rsidR="003A1D05" w:rsidRPr="003A1D05">
        <w:rPr>
          <w:rFonts w:eastAsia="Arial Unicode MS"/>
        </w:rPr>
        <w:t>17.06.2021</w:t>
      </w:r>
      <w:r w:rsidR="00797DBF" w:rsidRPr="003A1D05">
        <w:rPr>
          <w:rFonts w:eastAsia="Arial Unicode MS"/>
        </w:rPr>
        <w:t xml:space="preserve"> г.</w:t>
      </w:r>
      <w:r w:rsidRPr="003A1D05">
        <w:rPr>
          <w:rFonts w:eastAsia="Arial Unicode MS"/>
        </w:rPr>
        <w:t xml:space="preserve"> (с 8-00 до 17-00) </w:t>
      </w:r>
      <w:r w:rsidR="00D5303A" w:rsidRPr="003A1D05">
        <w:rPr>
          <w:rFonts w:eastAsia="Arial Unicode MS"/>
        </w:rPr>
        <w:t xml:space="preserve">по </w:t>
      </w:r>
      <w:r w:rsidR="003A1D05" w:rsidRPr="003A1D05">
        <w:rPr>
          <w:rFonts w:eastAsia="Arial Unicode MS"/>
        </w:rPr>
        <w:t>16.07.2021</w:t>
      </w:r>
      <w:r w:rsidRPr="003A1D05">
        <w:rPr>
          <w:rFonts w:eastAsia="Arial Unicode MS"/>
        </w:rPr>
        <w:t xml:space="preserve"> </w:t>
      </w:r>
      <w:r w:rsidR="00797DBF" w:rsidRPr="003A1D05">
        <w:rPr>
          <w:rFonts w:eastAsia="Arial Unicode MS"/>
        </w:rPr>
        <w:t xml:space="preserve">г. </w:t>
      </w:r>
      <w:r w:rsidR="003A1D05">
        <w:rPr>
          <w:rFonts w:eastAsia="Arial Unicode MS"/>
        </w:rPr>
        <w:t>до 12</w:t>
      </w:r>
      <w:r w:rsidRPr="003A1D05">
        <w:rPr>
          <w:rFonts w:eastAsia="Arial Unicode MS"/>
        </w:rPr>
        <w:t>-00 по адресу организатора конкурса.</w:t>
      </w:r>
    </w:p>
    <w:p w:rsidR="00AB6CA7" w:rsidRPr="00522669" w:rsidRDefault="00AB6CA7" w:rsidP="00797DBF">
      <w:pPr>
        <w:widowControl w:val="0"/>
        <w:tabs>
          <w:tab w:val="left" w:pos="284"/>
          <w:tab w:val="left" w:pos="567"/>
        </w:tabs>
        <w:suppressAutoHyphens/>
        <w:autoSpaceDE/>
        <w:autoSpaceDN/>
        <w:ind w:firstLine="851"/>
        <w:jc w:val="both"/>
        <w:rPr>
          <w:rFonts w:eastAsia="Arial Unicode MS"/>
          <w:b/>
          <w:kern w:val="1"/>
        </w:rPr>
      </w:pPr>
      <w:r w:rsidRPr="00522669">
        <w:t>Заявки</w:t>
      </w:r>
      <w:r w:rsidRPr="00522669">
        <w:rPr>
          <w:kern w:val="1"/>
          <w:lang w:eastAsia="ar-SA"/>
        </w:rPr>
        <w:t>, поданные позднее установленного срока, не принимаются.</w:t>
      </w:r>
    </w:p>
    <w:p w:rsidR="00AB6CA7" w:rsidRPr="00522669" w:rsidRDefault="00AB6CA7" w:rsidP="00797DBF">
      <w:pPr>
        <w:widowControl w:val="0"/>
        <w:tabs>
          <w:tab w:val="left" w:pos="4820"/>
        </w:tabs>
        <w:suppressAutoHyphens/>
        <w:autoSpaceDE/>
        <w:autoSpaceDN/>
        <w:ind w:firstLine="851"/>
        <w:jc w:val="both"/>
        <w:rPr>
          <w:rFonts w:eastAsia="Arial Unicode MS"/>
          <w:kern w:val="1"/>
          <w:lang w:eastAsia="ar-SA"/>
        </w:rPr>
      </w:pPr>
      <w:r w:rsidRPr="00522669">
        <w:rPr>
          <w:kern w:val="1"/>
          <w:lang w:eastAsia="ar-SA"/>
        </w:rPr>
        <w:t>Кон</w:t>
      </w:r>
      <w:r w:rsidR="00D53D3A" w:rsidRPr="00522669">
        <w:rPr>
          <w:kern w:val="1"/>
          <w:lang w:eastAsia="ar-SA"/>
        </w:rPr>
        <w:t>тактное лицо по приему заявок: Котлярова Наталья Юрьевна</w:t>
      </w:r>
      <w:r w:rsidRPr="00522669">
        <w:rPr>
          <w:kern w:val="1"/>
          <w:lang w:eastAsia="ar-SA"/>
        </w:rPr>
        <w:t xml:space="preserve">, </w:t>
      </w:r>
      <w:r w:rsidR="003A1D05">
        <w:rPr>
          <w:kern w:val="1"/>
          <w:lang w:eastAsia="ar-SA"/>
        </w:rPr>
        <w:t>Маркова Татьяна Валерьевна</w:t>
      </w:r>
      <w:r w:rsidRPr="00522669">
        <w:rPr>
          <w:kern w:val="1"/>
          <w:lang w:eastAsia="ar-SA"/>
        </w:rPr>
        <w:br/>
        <w:t>тел</w:t>
      </w:r>
      <w:r w:rsidR="00797DBF" w:rsidRPr="00522669">
        <w:rPr>
          <w:kern w:val="1"/>
          <w:lang w:eastAsia="ar-SA"/>
        </w:rPr>
        <w:t>.</w:t>
      </w:r>
      <w:r w:rsidR="00D53D3A" w:rsidRPr="00522669">
        <w:rPr>
          <w:kern w:val="1"/>
          <w:lang w:eastAsia="ar-SA"/>
        </w:rPr>
        <w:t>89041467996</w:t>
      </w:r>
    </w:p>
    <w:p w:rsidR="00AB6CA7" w:rsidRPr="00522669" w:rsidRDefault="00AB6CA7" w:rsidP="00204E16">
      <w:pPr>
        <w:widowControl w:val="0"/>
        <w:suppressAutoHyphens/>
        <w:autoSpaceDE/>
        <w:autoSpaceDN/>
        <w:ind w:firstLine="567"/>
        <w:rPr>
          <w:kern w:val="1"/>
          <w:lang w:eastAsia="ar-SA"/>
        </w:rPr>
      </w:pPr>
      <w:r w:rsidRPr="00522669">
        <w:rPr>
          <w:kern w:val="1"/>
          <w:lang w:eastAsia="ar-SA"/>
        </w:rPr>
        <w:t xml:space="preserve">Адрес официального сайта: </w:t>
      </w:r>
      <w:hyperlink r:id="rId11" w:history="1">
        <w:r w:rsidRPr="00522669">
          <w:rPr>
            <w:kern w:val="1"/>
            <w:u w:val="single"/>
            <w:lang w:val="en-US" w:eastAsia="ar-SA"/>
          </w:rPr>
          <w:t>www</w:t>
        </w:r>
        <w:r w:rsidRPr="00522669">
          <w:rPr>
            <w:kern w:val="1"/>
            <w:u w:val="single"/>
            <w:lang w:eastAsia="ar-SA"/>
          </w:rPr>
          <w:t>.</w:t>
        </w:r>
        <w:r w:rsidRPr="00522669">
          <w:rPr>
            <w:kern w:val="1"/>
            <w:u w:val="single"/>
            <w:lang w:val="en-US" w:eastAsia="ar-SA"/>
          </w:rPr>
          <w:t>torgi</w:t>
        </w:r>
        <w:r w:rsidRPr="00522669">
          <w:rPr>
            <w:kern w:val="1"/>
            <w:u w:val="single"/>
            <w:lang w:eastAsia="ar-SA"/>
          </w:rPr>
          <w:t>.</w:t>
        </w:r>
        <w:r w:rsidRPr="00522669">
          <w:rPr>
            <w:kern w:val="1"/>
            <w:u w:val="single"/>
            <w:lang w:val="en-US" w:eastAsia="ar-SA"/>
          </w:rPr>
          <w:t>gov</w:t>
        </w:r>
        <w:r w:rsidRPr="00522669">
          <w:rPr>
            <w:kern w:val="1"/>
            <w:u w:val="single"/>
            <w:lang w:eastAsia="ar-SA"/>
          </w:rPr>
          <w:t>.</w:t>
        </w:r>
        <w:r w:rsidRPr="00522669">
          <w:rPr>
            <w:kern w:val="1"/>
            <w:u w:val="single"/>
            <w:lang w:val="en-US" w:eastAsia="ar-SA"/>
          </w:rPr>
          <w:t>ru</w:t>
        </w:r>
      </w:hyperlink>
      <w:r w:rsidRPr="00522669">
        <w:rPr>
          <w:kern w:val="1"/>
          <w:u w:val="single"/>
          <w:lang w:eastAsia="ar-SA"/>
        </w:rPr>
        <w:t>;</w:t>
      </w:r>
      <w:r w:rsidRPr="00522669">
        <w:rPr>
          <w:kern w:val="1"/>
          <w:lang w:eastAsia="ar-SA"/>
        </w:rPr>
        <w:t xml:space="preserve"> </w:t>
      </w:r>
      <w:hyperlink r:id="rId12" w:history="1">
        <w:r w:rsidR="00204E16" w:rsidRPr="00522669">
          <w:rPr>
            <w:color w:val="0070C0"/>
            <w:u w:val="single"/>
          </w:rPr>
          <w:t xml:space="preserve"> </w:t>
        </w:r>
        <w:r w:rsidR="00D53D3A" w:rsidRPr="00522669">
          <w:rPr>
            <w:color w:val="000000"/>
            <w:bdr w:val="none" w:sz="0" w:space="0" w:color="auto" w:frame="1"/>
          </w:rPr>
          <w:t>www.</w:t>
        </w:r>
        <w:r w:rsidR="00D53D3A" w:rsidRPr="00522669">
          <w:rPr>
            <w:color w:val="000000"/>
            <w:bdr w:val="none" w:sz="0" w:space="0" w:color="auto" w:frame="1"/>
            <w:lang w:val="en-US"/>
          </w:rPr>
          <w:t>novomaltinsk</w:t>
        </w:r>
        <w:r w:rsidR="00D53D3A" w:rsidRPr="00522669">
          <w:rPr>
            <w:color w:val="000000"/>
            <w:bdr w:val="none" w:sz="0" w:space="0" w:color="auto" w:frame="1"/>
          </w:rPr>
          <w:t>.</w:t>
        </w:r>
        <w:r w:rsidR="00D53D3A" w:rsidRPr="00522669">
          <w:rPr>
            <w:color w:val="000000"/>
            <w:bdr w:val="none" w:sz="0" w:space="0" w:color="auto" w:frame="1"/>
            <w:lang w:val="en-US"/>
          </w:rPr>
          <w:t>ru</w:t>
        </w:r>
        <w:r w:rsidR="00D53D3A" w:rsidRPr="00522669">
          <w:rPr>
            <w:color w:val="000000"/>
            <w:bdr w:val="none" w:sz="0" w:space="0" w:color="auto" w:frame="1"/>
          </w:rPr>
          <w:t> </w:t>
        </w:r>
        <w:r w:rsidR="00204E16" w:rsidRPr="00522669">
          <w:rPr>
            <w:rFonts w:eastAsia="Arial Unicode MS"/>
            <w:kern w:val="1"/>
          </w:rPr>
          <w:t xml:space="preserve"> </w:t>
        </w:r>
      </w:hyperlink>
      <w:r w:rsidRPr="00522669">
        <w:rPr>
          <w:kern w:val="1"/>
          <w:lang w:eastAsia="ar-SA"/>
        </w:rPr>
        <w:t>,</w:t>
      </w:r>
    </w:p>
    <w:p w:rsidR="00AB6CA7" w:rsidRPr="00522669" w:rsidRDefault="00AB6CA7" w:rsidP="00204E16">
      <w:pPr>
        <w:widowControl w:val="0"/>
        <w:tabs>
          <w:tab w:val="left" w:pos="6379"/>
        </w:tabs>
        <w:suppressAutoHyphens/>
        <w:autoSpaceDE/>
        <w:autoSpaceDN/>
        <w:ind w:firstLine="567"/>
        <w:rPr>
          <w:kern w:val="1"/>
          <w:lang w:eastAsia="ar-SA"/>
        </w:rPr>
      </w:pPr>
      <w:r w:rsidRPr="00522669">
        <w:rPr>
          <w:kern w:val="1"/>
          <w:lang w:eastAsia="ar-SA"/>
        </w:rPr>
        <w:t>Адрес эл. почты:</w:t>
      </w:r>
      <w:r w:rsidRPr="00522669">
        <w:rPr>
          <w:rFonts w:eastAsia="Arial Unicode MS"/>
          <w:kern w:val="1"/>
        </w:rPr>
        <w:t xml:space="preserve"> </w:t>
      </w:r>
      <w:proofErr w:type="spellStart"/>
      <w:r w:rsidR="00D53D3A" w:rsidRPr="00522669">
        <w:rPr>
          <w:u w:val="single"/>
          <w:lang w:val="en-US"/>
        </w:rPr>
        <w:t>nmsel</w:t>
      </w:r>
      <w:proofErr w:type="spellEnd"/>
      <w:r w:rsidR="00204E16" w:rsidRPr="00522669">
        <w:rPr>
          <w:u w:val="single"/>
        </w:rPr>
        <w:t>@mail.ru</w:t>
      </w:r>
    </w:p>
    <w:p w:rsidR="00AB6CA7" w:rsidRPr="005622A8" w:rsidRDefault="00797DBF" w:rsidP="00797DBF">
      <w:pPr>
        <w:widowControl w:val="0"/>
        <w:tabs>
          <w:tab w:val="left" w:pos="567"/>
          <w:tab w:val="left" w:pos="993"/>
        </w:tabs>
        <w:suppressAutoHyphens/>
        <w:autoSpaceDE/>
        <w:autoSpaceDN/>
        <w:ind w:firstLine="851"/>
        <w:jc w:val="both"/>
        <w:rPr>
          <w:rFonts w:eastAsia="Arial Unicode MS"/>
          <w:b/>
          <w:kern w:val="1"/>
        </w:rPr>
      </w:pPr>
      <w:r w:rsidRPr="005622A8">
        <w:rPr>
          <w:rFonts w:eastAsia="Arial Unicode MS"/>
          <w:b/>
          <w:kern w:val="1"/>
        </w:rPr>
        <w:t>11.</w:t>
      </w:r>
      <w:r w:rsidR="00AB6CA7" w:rsidRPr="005622A8">
        <w:rPr>
          <w:rFonts w:eastAsia="Arial Unicode MS"/>
          <w:b/>
          <w:kern w:val="1"/>
        </w:rPr>
        <w:t>Место, дата и время вскрытия конвертов с заявками на участие в конкурсе, и место, дата и в</w:t>
      </w:r>
      <w:r w:rsidR="008B5C33" w:rsidRPr="005622A8">
        <w:rPr>
          <w:rFonts w:eastAsia="Arial Unicode MS"/>
          <w:b/>
          <w:kern w:val="1"/>
        </w:rPr>
        <w:t>ремя рассмотрения таких заявок.</w:t>
      </w:r>
    </w:p>
    <w:p w:rsidR="008B5C33" w:rsidRPr="005622A8" w:rsidRDefault="008B5C33" w:rsidP="008B5C33">
      <w:pPr>
        <w:ind w:firstLine="851"/>
        <w:jc w:val="both"/>
        <w:rPr>
          <w:kern w:val="1"/>
          <w:lang w:eastAsia="ar-SA"/>
        </w:rPr>
      </w:pPr>
      <w:r w:rsidRPr="005622A8">
        <w:rPr>
          <w:rFonts w:eastAsia="Arial Unicode MS"/>
        </w:rPr>
        <w:t xml:space="preserve">Место, дата и время проведения конкурса: </w:t>
      </w:r>
      <w:r w:rsidR="003A1D05" w:rsidRPr="005622A8">
        <w:rPr>
          <w:rFonts w:eastAsia="Arial Unicode MS"/>
        </w:rPr>
        <w:t>16.07.2021 года в 12</w:t>
      </w:r>
      <w:r w:rsidRPr="005622A8">
        <w:rPr>
          <w:rFonts w:eastAsia="Arial Unicode MS"/>
        </w:rPr>
        <w:t xml:space="preserve"> часов 00 минут по адресу:</w:t>
      </w:r>
      <w:r w:rsidRPr="005622A8">
        <w:rPr>
          <w:rFonts w:eastAsia="Arial"/>
        </w:rPr>
        <w:t xml:space="preserve"> 665471, Иркутская область, Усольский район, пос. </w:t>
      </w:r>
      <w:r w:rsidRPr="005622A8">
        <w:rPr>
          <w:rFonts w:eastAsia="Arial"/>
          <w:lang w:eastAsia="ar-SA"/>
        </w:rPr>
        <w:t xml:space="preserve">Новомальтинск, квартал 2, дом 1, </w:t>
      </w:r>
      <w:proofErr w:type="spellStart"/>
      <w:r w:rsidRPr="005622A8">
        <w:rPr>
          <w:rFonts w:eastAsia="Arial"/>
          <w:lang w:eastAsia="ar-SA"/>
        </w:rPr>
        <w:t>каб</w:t>
      </w:r>
      <w:proofErr w:type="spellEnd"/>
      <w:r w:rsidRPr="005622A8">
        <w:rPr>
          <w:rFonts w:eastAsia="Arial"/>
          <w:lang w:eastAsia="ar-SA"/>
        </w:rPr>
        <w:t>. 1</w:t>
      </w:r>
      <w:r w:rsidRPr="005622A8">
        <w:rPr>
          <w:rFonts w:eastAsia="Arial Unicode MS"/>
          <w:kern w:val="1"/>
          <w:lang w:eastAsia="ar-SA"/>
        </w:rPr>
        <w:t>.</w:t>
      </w:r>
    </w:p>
    <w:p w:rsidR="00AB6CA7" w:rsidRPr="005622A8" w:rsidRDefault="00AB6CA7" w:rsidP="008B5C33">
      <w:pPr>
        <w:ind w:firstLine="851"/>
        <w:jc w:val="both"/>
      </w:pPr>
      <w:r w:rsidRPr="005622A8">
        <w:rPr>
          <w:rFonts w:eastAsia="Arial Unicode MS"/>
          <w:spacing w:val="-2"/>
          <w:kern w:val="1"/>
        </w:rPr>
        <w:t>Вскрытие конвертов –</w:t>
      </w:r>
      <w:r w:rsidRPr="005622A8">
        <w:rPr>
          <w:rFonts w:eastAsia="Arial Unicode MS"/>
          <w:b/>
          <w:spacing w:val="-2"/>
          <w:kern w:val="1"/>
        </w:rPr>
        <w:t xml:space="preserve"> </w:t>
      </w:r>
      <w:r w:rsidR="003A1D05" w:rsidRPr="005622A8">
        <w:rPr>
          <w:rFonts w:eastAsia="Arial Unicode MS"/>
          <w:spacing w:val="-2"/>
          <w:kern w:val="1"/>
        </w:rPr>
        <w:t>16.07.2021</w:t>
      </w:r>
      <w:r w:rsidR="008B5C33" w:rsidRPr="005622A8">
        <w:rPr>
          <w:rFonts w:eastAsia="Arial Unicode MS"/>
          <w:b/>
          <w:spacing w:val="-2"/>
          <w:kern w:val="1"/>
        </w:rPr>
        <w:t xml:space="preserve"> </w:t>
      </w:r>
      <w:r w:rsidR="003A1D05" w:rsidRPr="005622A8">
        <w:rPr>
          <w:rFonts w:eastAsia="Arial Unicode MS"/>
        </w:rPr>
        <w:t xml:space="preserve"> года в 12 </w:t>
      </w:r>
      <w:r w:rsidRPr="005622A8">
        <w:rPr>
          <w:rFonts w:eastAsia="Arial Unicode MS"/>
        </w:rPr>
        <w:t>часов 00 минут по адресу</w:t>
      </w:r>
      <w:r w:rsidR="008B5C33" w:rsidRPr="005622A8">
        <w:rPr>
          <w:rFonts w:eastAsia="Arial"/>
        </w:rPr>
        <w:t xml:space="preserve">: </w:t>
      </w:r>
      <w:r w:rsidR="00D53D3A" w:rsidRPr="005622A8">
        <w:rPr>
          <w:rFonts w:eastAsia="Arial"/>
        </w:rPr>
        <w:t>665471, Иркутская область, Усольский район, пос. Новомальтинск, квартал 2, дом 1,</w:t>
      </w:r>
      <w:r w:rsidR="002D4337" w:rsidRPr="005622A8">
        <w:rPr>
          <w:rFonts w:eastAsia="Arial"/>
        </w:rPr>
        <w:t xml:space="preserve"> </w:t>
      </w:r>
      <w:proofErr w:type="spellStart"/>
      <w:r w:rsidR="002D4337" w:rsidRPr="005622A8">
        <w:rPr>
          <w:rFonts w:eastAsia="Arial"/>
        </w:rPr>
        <w:t>каб</w:t>
      </w:r>
      <w:proofErr w:type="spellEnd"/>
      <w:r w:rsidR="002D4337" w:rsidRPr="005622A8">
        <w:rPr>
          <w:rFonts w:eastAsia="Arial"/>
        </w:rPr>
        <w:t xml:space="preserve">. </w:t>
      </w:r>
      <w:r w:rsidR="00D53D3A" w:rsidRPr="005622A8">
        <w:rPr>
          <w:rFonts w:eastAsia="Arial"/>
        </w:rPr>
        <w:t>1</w:t>
      </w:r>
      <w:r w:rsidR="008B5C33" w:rsidRPr="005622A8">
        <w:rPr>
          <w:rFonts w:eastAsia="Arial Unicode MS"/>
        </w:rPr>
        <w:t>.</w:t>
      </w:r>
    </w:p>
    <w:p w:rsidR="00D53D3A" w:rsidRPr="00522669" w:rsidRDefault="00AB6CA7" w:rsidP="008B5C33">
      <w:pPr>
        <w:ind w:firstLine="851"/>
        <w:jc w:val="both"/>
      </w:pPr>
      <w:r w:rsidRPr="005622A8">
        <w:rPr>
          <w:rFonts w:eastAsia="Arial Unicode MS"/>
        </w:rPr>
        <w:t xml:space="preserve">Рассмотрение заявок – </w:t>
      </w:r>
      <w:r w:rsidR="00EE4911">
        <w:rPr>
          <w:rFonts w:eastAsia="Arial Unicode MS"/>
        </w:rPr>
        <w:t>16</w:t>
      </w:r>
      <w:r w:rsidR="002C1FE6">
        <w:rPr>
          <w:rFonts w:eastAsia="Arial Unicode MS"/>
        </w:rPr>
        <w:t>.07.2021</w:t>
      </w:r>
      <w:r w:rsidR="008B5C33" w:rsidRPr="005622A8">
        <w:rPr>
          <w:rFonts w:eastAsia="Arial Unicode MS"/>
        </w:rPr>
        <w:t xml:space="preserve"> </w:t>
      </w:r>
      <w:r w:rsidR="00EE4911">
        <w:rPr>
          <w:rFonts w:eastAsia="Arial Unicode MS"/>
        </w:rPr>
        <w:t>года в 12</w:t>
      </w:r>
      <w:r w:rsidRPr="005622A8">
        <w:rPr>
          <w:rFonts w:eastAsia="Arial Unicode MS"/>
        </w:rPr>
        <w:t xml:space="preserve"> часов 00 минут по адресу</w:t>
      </w:r>
      <w:r w:rsidR="008B5C33" w:rsidRPr="005622A8">
        <w:rPr>
          <w:rFonts w:eastAsia="Arial Unicode MS"/>
        </w:rPr>
        <w:t>:</w:t>
      </w:r>
      <w:r w:rsidR="00D53D3A" w:rsidRPr="005622A8">
        <w:rPr>
          <w:rFonts w:eastAsia="Arial"/>
        </w:rPr>
        <w:t xml:space="preserve">665471, Иркутская область, Усольский район, пос. Новомальтинск, квартал 2, дом 1, </w:t>
      </w:r>
      <w:proofErr w:type="spellStart"/>
      <w:r w:rsidR="00D53D3A" w:rsidRPr="005622A8">
        <w:rPr>
          <w:rFonts w:eastAsia="Arial"/>
        </w:rPr>
        <w:t>каб</w:t>
      </w:r>
      <w:proofErr w:type="spellEnd"/>
      <w:r w:rsidR="00D53D3A" w:rsidRPr="005622A8">
        <w:rPr>
          <w:rFonts w:eastAsia="Arial"/>
        </w:rPr>
        <w:t>. 1</w:t>
      </w:r>
      <w:r w:rsidR="008B5C33" w:rsidRPr="005622A8">
        <w:rPr>
          <w:rFonts w:eastAsia="Arial Unicode MS"/>
        </w:rPr>
        <w:t>.</w:t>
      </w:r>
    </w:p>
    <w:p w:rsidR="008B5C33" w:rsidRPr="00522669" w:rsidRDefault="008B5C33" w:rsidP="008B5C33">
      <w:pPr>
        <w:widowControl w:val="0"/>
        <w:tabs>
          <w:tab w:val="left" w:pos="6379"/>
        </w:tabs>
        <w:suppressAutoHyphens/>
        <w:autoSpaceDE/>
        <w:autoSpaceDN/>
        <w:ind w:firstLine="851"/>
        <w:jc w:val="both"/>
        <w:rPr>
          <w:rFonts w:eastAsia="Arial Unicode MS"/>
          <w:b/>
          <w:kern w:val="1"/>
        </w:rPr>
      </w:pPr>
      <w:r w:rsidRPr="00522669">
        <w:rPr>
          <w:rFonts w:eastAsia="Arial Unicode MS"/>
          <w:b/>
          <w:kern w:val="1"/>
        </w:rPr>
        <w:t>12.</w:t>
      </w:r>
      <w:r w:rsidR="00E6311A" w:rsidRPr="00522669">
        <w:rPr>
          <w:rFonts w:eastAsia="Arial Unicode MS"/>
          <w:b/>
          <w:kern w:val="1"/>
        </w:rPr>
        <w:t>Размер обеспечения заявки н</w:t>
      </w:r>
      <w:r w:rsidRPr="00522669">
        <w:rPr>
          <w:rFonts w:eastAsia="Arial Unicode MS"/>
          <w:b/>
          <w:kern w:val="1"/>
        </w:rPr>
        <w:t>а участие в конкурсе.</w:t>
      </w:r>
    </w:p>
    <w:p w:rsidR="005622A8" w:rsidRDefault="005622A8" w:rsidP="008B5C33">
      <w:pPr>
        <w:widowControl w:val="0"/>
        <w:adjustRightInd w:val="0"/>
        <w:ind w:firstLine="851"/>
        <w:jc w:val="both"/>
        <w:rPr>
          <w:rFonts w:eastAsia="Arial Unicode MS"/>
          <w:kern w:val="1"/>
        </w:rPr>
      </w:pPr>
      <w:r w:rsidRPr="005622A8">
        <w:rPr>
          <w:rFonts w:eastAsia="Arial Unicode MS"/>
          <w:kern w:val="1"/>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8B5C33" w:rsidRPr="005622A8" w:rsidRDefault="00AB6CA7" w:rsidP="008B5C33">
      <w:pPr>
        <w:widowControl w:val="0"/>
        <w:adjustRightInd w:val="0"/>
        <w:ind w:firstLine="851"/>
        <w:jc w:val="both"/>
        <w:rPr>
          <w:rFonts w:eastAsia="Arial Unicode MS"/>
          <w:kern w:val="1"/>
        </w:rPr>
      </w:pPr>
      <w:r w:rsidRPr="005622A8">
        <w:rPr>
          <w:rFonts w:eastAsia="Arial Unicode MS"/>
          <w:kern w:val="1"/>
        </w:rPr>
        <w:t>В качестве обеспечения заявки на участие в конкурсе прет</w:t>
      </w:r>
      <w:r w:rsidR="008B5C33" w:rsidRPr="005622A8">
        <w:rPr>
          <w:rFonts w:eastAsia="Arial Unicode MS"/>
          <w:kern w:val="1"/>
        </w:rPr>
        <w:t>ендент вносит средства на счет администрации сельского поселения Новомальтинского муниципального образования.</w:t>
      </w:r>
    </w:p>
    <w:p w:rsidR="009E3310" w:rsidRDefault="009E3310" w:rsidP="005622A8">
      <w:pPr>
        <w:widowControl w:val="0"/>
        <w:adjustRightInd w:val="0"/>
        <w:ind w:firstLine="851"/>
        <w:jc w:val="both"/>
        <w:rPr>
          <w:b/>
        </w:rPr>
      </w:pPr>
      <w:r w:rsidRPr="005622A8">
        <w:t xml:space="preserve">Получатель: </w:t>
      </w:r>
      <w:r w:rsidRPr="005622A8">
        <w:rPr>
          <w:b/>
        </w:rPr>
        <w:t xml:space="preserve">Администрация Новомальтинского </w:t>
      </w:r>
      <w:r w:rsidR="005622A8" w:rsidRPr="005622A8">
        <w:rPr>
          <w:b/>
        </w:rPr>
        <w:t>сельского поселения</w:t>
      </w:r>
    </w:p>
    <w:p w:rsidR="005622A8" w:rsidRDefault="005622A8" w:rsidP="005622A8">
      <w:pPr>
        <w:widowControl w:val="0"/>
        <w:adjustRightInd w:val="0"/>
        <w:ind w:firstLine="851"/>
        <w:jc w:val="both"/>
        <w:rPr>
          <w:b/>
        </w:rPr>
      </w:pPr>
      <w:r>
        <w:rPr>
          <w:b/>
        </w:rPr>
        <w:t>ИНН 3819015936</w:t>
      </w:r>
    </w:p>
    <w:p w:rsidR="005622A8" w:rsidRDefault="005622A8" w:rsidP="005622A8">
      <w:pPr>
        <w:widowControl w:val="0"/>
        <w:adjustRightInd w:val="0"/>
        <w:ind w:firstLine="851"/>
        <w:jc w:val="both"/>
        <w:rPr>
          <w:b/>
        </w:rPr>
      </w:pPr>
      <w:r>
        <w:rPr>
          <w:b/>
        </w:rPr>
        <w:t>КПП 385101001</w:t>
      </w:r>
    </w:p>
    <w:p w:rsidR="005622A8" w:rsidRDefault="005622A8" w:rsidP="005622A8">
      <w:pPr>
        <w:widowControl w:val="0"/>
        <w:adjustRightInd w:val="0"/>
        <w:ind w:firstLine="851"/>
        <w:jc w:val="both"/>
        <w:rPr>
          <w:b/>
        </w:rPr>
      </w:pPr>
      <w:r>
        <w:rPr>
          <w:b/>
        </w:rPr>
        <w:t>ОГРН 1053819034367</w:t>
      </w:r>
    </w:p>
    <w:p w:rsidR="00345501" w:rsidRDefault="00345501" w:rsidP="005622A8">
      <w:pPr>
        <w:widowControl w:val="0"/>
        <w:adjustRightInd w:val="0"/>
        <w:ind w:firstLine="851"/>
        <w:jc w:val="both"/>
        <w:rPr>
          <w:b/>
        </w:rPr>
      </w:pPr>
      <w:r>
        <w:rPr>
          <w:b/>
        </w:rPr>
        <w:t>ОКПО 04147036</w:t>
      </w:r>
    </w:p>
    <w:p w:rsidR="00345501" w:rsidRDefault="00345501" w:rsidP="005622A8">
      <w:pPr>
        <w:widowControl w:val="0"/>
        <w:adjustRightInd w:val="0"/>
        <w:ind w:firstLine="851"/>
        <w:jc w:val="both"/>
        <w:rPr>
          <w:b/>
        </w:rPr>
      </w:pPr>
      <w:r>
        <w:rPr>
          <w:b/>
        </w:rPr>
        <w:t>Комитет по экономике и финансам администрации Усольского муниципального района Иркутской области (Администрация Новомальтинского сельского поселения)</w:t>
      </w:r>
    </w:p>
    <w:p w:rsidR="00345501" w:rsidRDefault="00345501" w:rsidP="005622A8">
      <w:pPr>
        <w:widowControl w:val="0"/>
        <w:adjustRightInd w:val="0"/>
        <w:ind w:firstLine="851"/>
        <w:jc w:val="both"/>
        <w:rPr>
          <w:b/>
        </w:rPr>
      </w:pPr>
      <w:r>
        <w:rPr>
          <w:b/>
        </w:rPr>
        <w:t>Л/с02343</w:t>
      </w:r>
      <w:r>
        <w:rPr>
          <w:b/>
          <w:lang w:val="en-US"/>
        </w:rPr>
        <w:t>D</w:t>
      </w:r>
      <w:r>
        <w:rPr>
          <w:b/>
        </w:rPr>
        <w:t>0050</w:t>
      </w:r>
    </w:p>
    <w:p w:rsidR="00345501" w:rsidRDefault="00345501" w:rsidP="005622A8">
      <w:pPr>
        <w:widowControl w:val="0"/>
        <w:adjustRightInd w:val="0"/>
        <w:ind w:firstLine="851"/>
        <w:jc w:val="both"/>
        <w:rPr>
          <w:b/>
        </w:rPr>
      </w:pPr>
      <w:r>
        <w:rPr>
          <w:b/>
        </w:rPr>
        <w:t>ОТДЕЛЕНИЕ ИРКУТСК //УФК по Иркутской области г. Иркутск</w:t>
      </w:r>
    </w:p>
    <w:p w:rsidR="00345501" w:rsidRDefault="00345501" w:rsidP="005622A8">
      <w:pPr>
        <w:widowControl w:val="0"/>
        <w:adjustRightInd w:val="0"/>
        <w:ind w:firstLine="851"/>
        <w:jc w:val="both"/>
        <w:rPr>
          <w:b/>
        </w:rPr>
      </w:pPr>
      <w:r>
        <w:rPr>
          <w:b/>
        </w:rPr>
        <w:t>БИК 012520101</w:t>
      </w:r>
    </w:p>
    <w:p w:rsidR="00345501" w:rsidRDefault="00345501" w:rsidP="005622A8">
      <w:pPr>
        <w:widowControl w:val="0"/>
        <w:adjustRightInd w:val="0"/>
        <w:ind w:firstLine="851"/>
        <w:jc w:val="both"/>
        <w:rPr>
          <w:b/>
        </w:rPr>
      </w:pPr>
      <w:r>
        <w:rPr>
          <w:b/>
        </w:rPr>
        <w:t xml:space="preserve">Расчетный </w:t>
      </w:r>
      <w:proofErr w:type="gramStart"/>
      <w:r>
        <w:rPr>
          <w:b/>
        </w:rPr>
        <w:t>–к</w:t>
      </w:r>
      <w:proofErr w:type="gramEnd"/>
      <w:r>
        <w:rPr>
          <w:b/>
        </w:rPr>
        <w:t>азначейский счет 03231643256404143400</w:t>
      </w:r>
    </w:p>
    <w:p w:rsidR="005622A8" w:rsidRPr="00345501" w:rsidRDefault="00345501" w:rsidP="00345501">
      <w:pPr>
        <w:widowControl w:val="0"/>
        <w:adjustRightInd w:val="0"/>
        <w:ind w:firstLine="851"/>
        <w:jc w:val="both"/>
        <w:rPr>
          <w:b/>
        </w:rPr>
      </w:pPr>
      <w:proofErr w:type="spellStart"/>
      <w:r>
        <w:rPr>
          <w:b/>
        </w:rPr>
        <w:t>Кор</w:t>
      </w:r>
      <w:proofErr w:type="gramStart"/>
      <w:r>
        <w:rPr>
          <w:b/>
        </w:rPr>
        <w:t>.с</w:t>
      </w:r>
      <w:proofErr w:type="gramEnd"/>
      <w:r>
        <w:rPr>
          <w:b/>
        </w:rPr>
        <w:t>чет</w:t>
      </w:r>
      <w:proofErr w:type="spellEnd"/>
      <w:r>
        <w:rPr>
          <w:b/>
        </w:rPr>
        <w:t>- Единый казначейский счет 40102810145370000026 в ОТДЕЛЕНИЕ ИРКУТСК БАНКА РОССИИ //УФК по Иркутской области г. Иркутск</w:t>
      </w:r>
    </w:p>
    <w:p w:rsidR="00C97E35" w:rsidRPr="005622A8" w:rsidRDefault="00C97E35" w:rsidP="008B5C33">
      <w:pPr>
        <w:widowControl w:val="0"/>
        <w:suppressAutoHyphens/>
        <w:autoSpaceDE/>
        <w:autoSpaceDN/>
        <w:ind w:firstLine="851"/>
        <w:jc w:val="both"/>
        <w:rPr>
          <w:rFonts w:eastAsia="Arial Unicode MS"/>
          <w:kern w:val="1"/>
        </w:rPr>
      </w:pPr>
      <w:r w:rsidRPr="005622A8">
        <w:rPr>
          <w:rFonts w:eastAsia="Calibri"/>
          <w:lang w:eastAsia="en-US"/>
        </w:rPr>
        <w:t xml:space="preserve">Назначение платежа: </w:t>
      </w:r>
      <w:r w:rsidRPr="005622A8">
        <w:t>обеспечение заявки на участие в открытом конкурсе</w:t>
      </w:r>
    </w:p>
    <w:p w:rsidR="00AB6CA7" w:rsidRPr="00522669" w:rsidRDefault="00AB6CA7" w:rsidP="008B5C33">
      <w:pPr>
        <w:widowControl w:val="0"/>
        <w:suppressAutoHyphens/>
        <w:autoSpaceDE/>
        <w:autoSpaceDN/>
        <w:ind w:firstLine="851"/>
        <w:jc w:val="both"/>
        <w:rPr>
          <w:rFonts w:eastAsia="Arial Unicode MS"/>
          <w:b/>
          <w:kern w:val="1"/>
        </w:rPr>
      </w:pPr>
      <w:proofErr w:type="gramStart"/>
      <w:r w:rsidRPr="005622A8">
        <w:rPr>
          <w:rFonts w:eastAsia="Arial Unicode MS"/>
          <w:kern w:val="1"/>
        </w:rPr>
        <w:t xml:space="preserve">Сумма обеспечения конкурсной </w:t>
      </w:r>
      <w:r w:rsidR="00345501" w:rsidRPr="00345501">
        <w:rPr>
          <w:rFonts w:eastAsia="Arial Unicode MS"/>
          <w:kern w:val="1"/>
        </w:rPr>
        <w:t xml:space="preserve">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w:t>
      </w:r>
      <w:r w:rsidR="00345501" w:rsidRPr="00345501">
        <w:rPr>
          <w:rFonts w:eastAsia="Arial Unicode MS"/>
          <w:kern w:val="1"/>
        </w:rPr>
        <w:lastRenderedPageBreak/>
        <w:t xml:space="preserve">лот. </w:t>
      </w:r>
      <w:r w:rsidR="008B5C33" w:rsidRPr="00522669">
        <w:rPr>
          <w:rFonts w:eastAsia="Arial Unicode MS"/>
          <w:b/>
          <w:kern w:val="1"/>
        </w:rPr>
        <w:t>13.</w:t>
      </w:r>
      <w:r w:rsidRPr="00522669">
        <w:rPr>
          <w:rFonts w:eastAsia="Arial Unicode MS"/>
          <w:b/>
          <w:kern w:val="1"/>
        </w:rPr>
        <w:t>Порядок проведения осмотров заинтересованными лицами и претендентами объекта конкурса и график проведения таких осмотров:</w:t>
      </w:r>
      <w:proofErr w:type="gramEnd"/>
    </w:p>
    <w:p w:rsidR="008B5C33" w:rsidRPr="00522669" w:rsidRDefault="00AB6CA7" w:rsidP="008B5C33">
      <w:pPr>
        <w:widowControl w:val="0"/>
        <w:suppressAutoHyphens/>
        <w:autoSpaceDE/>
        <w:autoSpaceDN/>
        <w:ind w:firstLine="851"/>
        <w:jc w:val="both"/>
        <w:rPr>
          <w:rFonts w:eastAsia="Arial Unicode MS"/>
          <w:kern w:val="1"/>
        </w:rPr>
      </w:pPr>
      <w:r w:rsidRPr="00522669">
        <w:rPr>
          <w:rFonts w:eastAsia="Arial Unicode MS"/>
          <w:kern w:val="1"/>
        </w:rPr>
        <w:t xml:space="preserve">Администрация </w:t>
      </w:r>
      <w:r w:rsidR="009E3310" w:rsidRPr="00522669">
        <w:rPr>
          <w:rFonts w:eastAsia="Arial Unicode MS"/>
          <w:kern w:val="1"/>
        </w:rPr>
        <w:t xml:space="preserve">Новомальтинского </w:t>
      </w:r>
      <w:r w:rsidR="00C26F33" w:rsidRPr="00C26F33">
        <w:rPr>
          <w:rFonts w:eastAsia="Arial Unicode MS"/>
          <w:kern w:val="1"/>
        </w:rPr>
        <w:t xml:space="preserve">сельского поселения </w:t>
      </w:r>
      <w:r w:rsidRPr="00522669">
        <w:rPr>
          <w:rFonts w:eastAsia="Arial Unicode MS"/>
          <w:kern w:val="1"/>
        </w:rPr>
        <w:t>организует проведение осмотр</w:t>
      </w:r>
      <w:r w:rsidR="009E3310" w:rsidRPr="00522669">
        <w:rPr>
          <w:rFonts w:eastAsia="Arial Unicode MS"/>
          <w:kern w:val="1"/>
        </w:rPr>
        <w:t>а</w:t>
      </w:r>
      <w:r w:rsidRPr="00522669">
        <w:rPr>
          <w:rFonts w:eastAsia="Arial Unicode MS"/>
          <w:kern w:val="1"/>
        </w:rPr>
        <w:t xml:space="preserve"> объект</w:t>
      </w:r>
      <w:r w:rsidR="009E3310" w:rsidRPr="00522669">
        <w:rPr>
          <w:rFonts w:eastAsia="Arial Unicode MS"/>
          <w:kern w:val="1"/>
        </w:rPr>
        <w:t>ов</w:t>
      </w:r>
      <w:r w:rsidRPr="00522669">
        <w:rPr>
          <w:rFonts w:eastAsia="Arial Unicode MS"/>
          <w:kern w:val="1"/>
        </w:rPr>
        <w:t xml:space="preserve">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w:t>
      </w:r>
      <w:proofErr w:type="gramStart"/>
      <w:r w:rsidRPr="00522669">
        <w:rPr>
          <w:rFonts w:eastAsia="Arial Unicode MS"/>
          <w:kern w:val="1"/>
        </w:rPr>
        <w:t>позднее</w:t>
      </w:r>
      <w:proofErr w:type="gramEnd"/>
      <w:r w:rsidRPr="00522669">
        <w:rPr>
          <w:rFonts w:eastAsia="Arial Unicode MS"/>
          <w:kern w:val="1"/>
        </w:rPr>
        <w:t xml:space="preserve"> чем за 2 рабочих дня до даты окончания срока подачи заявок на участие в конкурсе (с понедельни</w:t>
      </w:r>
      <w:r w:rsidR="00005713" w:rsidRPr="00522669">
        <w:rPr>
          <w:rFonts w:eastAsia="Arial Unicode MS"/>
          <w:kern w:val="1"/>
        </w:rPr>
        <w:t>ка по пятницу в рабочие дни) с 09-00 ч. до 12</w:t>
      </w:r>
      <w:r w:rsidRPr="00522669">
        <w:rPr>
          <w:rFonts w:eastAsia="Arial Unicode MS"/>
          <w:kern w:val="1"/>
        </w:rPr>
        <w:t xml:space="preserve">-00 ч. </w:t>
      </w:r>
    </w:p>
    <w:p w:rsidR="008B5C33" w:rsidRPr="00522669" w:rsidRDefault="00AB6CA7" w:rsidP="00522669">
      <w:pPr>
        <w:widowControl w:val="0"/>
        <w:suppressAutoHyphens/>
        <w:autoSpaceDE/>
        <w:autoSpaceDN/>
        <w:ind w:firstLine="851"/>
        <w:jc w:val="both"/>
        <w:rPr>
          <w:rFonts w:eastAsia="Arial Unicode MS"/>
          <w:kern w:val="1"/>
        </w:rPr>
      </w:pPr>
      <w:proofErr w:type="gramStart"/>
      <w:r w:rsidRPr="00522669">
        <w:rPr>
          <w:rFonts w:eastAsia="Arial Unicode MS"/>
          <w:kern w:val="1"/>
        </w:rPr>
        <w:t>Ответственный</w:t>
      </w:r>
      <w:proofErr w:type="gramEnd"/>
      <w:r w:rsidRPr="00522669">
        <w:rPr>
          <w:rFonts w:eastAsia="Arial Unicode MS"/>
          <w:kern w:val="1"/>
        </w:rPr>
        <w:t xml:space="preserve"> за проведение осмотров – </w:t>
      </w:r>
      <w:r w:rsidR="00C02006" w:rsidRPr="00522669">
        <w:rPr>
          <w:rFonts w:eastAsia="Arial Unicode MS"/>
          <w:kern w:val="1"/>
        </w:rPr>
        <w:t xml:space="preserve">Котлярова Наталья Юрьевна, </w:t>
      </w:r>
      <w:r w:rsidR="009E3310" w:rsidRPr="00522669">
        <w:rPr>
          <w:rFonts w:eastAsia="Arial Unicode MS"/>
          <w:kern w:val="1"/>
        </w:rPr>
        <w:t>Маркова Татьяна Валерьевна</w:t>
      </w:r>
      <w:r w:rsidRPr="00522669">
        <w:rPr>
          <w:rFonts w:eastAsia="Arial Unicode MS"/>
          <w:kern w:val="1"/>
        </w:rPr>
        <w:t xml:space="preserve">, тел. </w:t>
      </w:r>
      <w:r w:rsidR="009E3310" w:rsidRPr="00522669">
        <w:rPr>
          <w:rFonts w:eastAsia="Arial Unicode MS"/>
          <w:kern w:val="1"/>
        </w:rPr>
        <w:t>89041467996</w:t>
      </w:r>
      <w:r w:rsidRPr="00522669">
        <w:rPr>
          <w:rFonts w:eastAsia="Arial Unicode MS"/>
          <w:kern w:val="1"/>
        </w:rPr>
        <w:t>.</w:t>
      </w:r>
    </w:p>
    <w:p w:rsidR="008717E0" w:rsidRPr="00522669" w:rsidRDefault="008717E0" w:rsidP="000F782E">
      <w:pPr>
        <w:widowControl w:val="0"/>
        <w:tabs>
          <w:tab w:val="right" w:pos="9637"/>
        </w:tabs>
        <w:suppressAutoHyphens/>
        <w:autoSpaceDE/>
        <w:autoSpaceDN/>
        <w:rPr>
          <w:rFonts w:eastAsia="Arial Unicode MS"/>
          <w:bCs/>
          <w:kern w:val="1"/>
        </w:rPr>
      </w:pPr>
    </w:p>
    <w:p w:rsidR="008717E0" w:rsidRPr="00522669" w:rsidRDefault="008717E0" w:rsidP="000F782E">
      <w:pPr>
        <w:widowControl w:val="0"/>
        <w:tabs>
          <w:tab w:val="right" w:pos="9637"/>
        </w:tabs>
        <w:suppressAutoHyphens/>
        <w:autoSpaceDE/>
        <w:autoSpaceDN/>
        <w:rPr>
          <w:rFonts w:eastAsia="Arial Unicode MS"/>
          <w:bCs/>
          <w:kern w:val="1"/>
        </w:rPr>
      </w:pPr>
      <w:r w:rsidRPr="00522669">
        <w:rPr>
          <w:rFonts w:eastAsia="Arial Unicode MS"/>
          <w:bCs/>
          <w:kern w:val="1"/>
        </w:rPr>
        <w:t>Глава Новомальтинского</w:t>
      </w:r>
    </w:p>
    <w:p w:rsidR="008717E0" w:rsidRPr="00522669" w:rsidRDefault="00C26F33" w:rsidP="000F782E">
      <w:pPr>
        <w:widowControl w:val="0"/>
        <w:tabs>
          <w:tab w:val="right" w:pos="9637"/>
        </w:tabs>
        <w:suppressAutoHyphens/>
        <w:autoSpaceDE/>
        <w:autoSpaceDN/>
        <w:rPr>
          <w:rFonts w:eastAsia="Arial Unicode MS"/>
          <w:kern w:val="1"/>
        </w:rPr>
        <w:sectPr w:rsidR="008717E0" w:rsidRPr="00522669" w:rsidSect="00522669">
          <w:headerReference w:type="default" r:id="rId13"/>
          <w:pgSz w:w="11905" w:h="16837"/>
          <w:pgMar w:top="851" w:right="851" w:bottom="567" w:left="1701" w:header="624" w:footer="720" w:gutter="0"/>
          <w:cols w:space="720"/>
          <w:docGrid w:linePitch="360" w:charSpace="-8193"/>
        </w:sectPr>
      </w:pPr>
      <w:r w:rsidRPr="00C26F33">
        <w:rPr>
          <w:rFonts w:eastAsia="Arial Unicode MS"/>
          <w:bCs/>
          <w:kern w:val="1"/>
        </w:rPr>
        <w:t>сельского поселения</w:t>
      </w:r>
      <w:r>
        <w:rPr>
          <w:rFonts w:eastAsia="Arial Unicode MS"/>
          <w:bCs/>
          <w:kern w:val="1"/>
        </w:rPr>
        <w:t xml:space="preserve">                                                                                                                                  </w:t>
      </w:r>
      <w:r w:rsidR="008717E0" w:rsidRPr="00522669">
        <w:rPr>
          <w:rFonts w:eastAsia="Arial Unicode MS"/>
          <w:bCs/>
          <w:kern w:val="1"/>
        </w:rPr>
        <w:t>О.О. Попов</w:t>
      </w:r>
    </w:p>
    <w:p w:rsidR="008717E0" w:rsidRPr="00522669" w:rsidRDefault="000F782E" w:rsidP="008717E0">
      <w:pPr>
        <w:jc w:val="right"/>
        <w:rPr>
          <w:color w:val="000000"/>
          <w:bdr w:val="none" w:sz="0" w:space="0" w:color="auto" w:frame="1"/>
        </w:rPr>
      </w:pPr>
      <w:r w:rsidRPr="00522669">
        <w:rPr>
          <w:color w:val="000000"/>
          <w:bdr w:val="none" w:sz="0" w:space="0" w:color="auto" w:frame="1"/>
        </w:rPr>
        <w:lastRenderedPageBreak/>
        <w:t>Приложение</w:t>
      </w:r>
      <w:r w:rsidR="008717E0" w:rsidRPr="00522669">
        <w:rPr>
          <w:color w:val="000000"/>
          <w:bdr w:val="none" w:sz="0" w:space="0" w:color="auto" w:frame="1"/>
        </w:rPr>
        <w:t>№1</w:t>
      </w:r>
    </w:p>
    <w:p w:rsidR="008717E0" w:rsidRPr="00522669" w:rsidRDefault="008717E0" w:rsidP="008717E0">
      <w:pPr>
        <w:jc w:val="right"/>
        <w:rPr>
          <w:color w:val="000000"/>
          <w:bdr w:val="none" w:sz="0" w:space="0" w:color="auto" w:frame="1"/>
        </w:rPr>
      </w:pPr>
      <w:r w:rsidRPr="00522669">
        <w:rPr>
          <w:color w:val="000000"/>
          <w:bdr w:val="none" w:sz="0" w:space="0" w:color="auto" w:frame="1"/>
        </w:rPr>
        <w:t>к извещению о проведении открытого конкурса</w:t>
      </w:r>
    </w:p>
    <w:p w:rsidR="008717E0" w:rsidRPr="00522669" w:rsidRDefault="008717E0" w:rsidP="008717E0">
      <w:pPr>
        <w:jc w:val="right"/>
        <w:rPr>
          <w:color w:val="000000"/>
          <w:bdr w:val="none" w:sz="0" w:space="0" w:color="auto" w:frame="1"/>
        </w:rPr>
      </w:pPr>
    </w:p>
    <w:p w:rsidR="008717E0" w:rsidRPr="00522669" w:rsidRDefault="0079647B" w:rsidP="008717E0">
      <w:pPr>
        <w:jc w:val="center"/>
        <w:rPr>
          <w:color w:val="000000"/>
          <w:bdr w:val="none" w:sz="0" w:space="0" w:color="auto" w:frame="1"/>
        </w:rPr>
      </w:pPr>
      <w:r w:rsidRPr="00522669">
        <w:rPr>
          <w:color w:val="000000"/>
          <w:bdr w:val="none" w:sz="0" w:space="0" w:color="auto" w:frame="1"/>
        </w:rPr>
        <w:t>Адресный список</w:t>
      </w:r>
      <w:r w:rsidR="006512DE" w:rsidRPr="00522669">
        <w:rPr>
          <w:color w:val="000000"/>
          <w:bdr w:val="none" w:sz="0" w:space="0" w:color="auto" w:frame="1"/>
        </w:rPr>
        <w:t xml:space="preserve"> многоквартирных домов сельского послания </w:t>
      </w:r>
    </w:p>
    <w:p w:rsidR="0079647B" w:rsidRPr="00522669" w:rsidRDefault="006512DE" w:rsidP="008717E0">
      <w:pPr>
        <w:jc w:val="center"/>
        <w:rPr>
          <w:lang w:eastAsia="ar-SA"/>
        </w:rPr>
      </w:pPr>
      <w:r w:rsidRPr="00522669">
        <w:rPr>
          <w:color w:val="000000"/>
          <w:bdr w:val="none" w:sz="0" w:space="0" w:color="auto" w:frame="1"/>
        </w:rPr>
        <w:t>Новомальтинского муниципального образования</w:t>
      </w:r>
      <w:r w:rsidR="0079647B" w:rsidRPr="00522669">
        <w:rPr>
          <w:color w:val="000000"/>
          <w:bdr w:val="none" w:sz="0" w:space="0" w:color="auto" w:frame="1"/>
        </w:rPr>
        <w:t xml:space="preserve"> их характеристика</w:t>
      </w:r>
    </w:p>
    <w:tbl>
      <w:tblPr>
        <w:tblW w:w="15750" w:type="dxa"/>
        <w:tblInd w:w="93" w:type="dxa"/>
        <w:tblLayout w:type="fixed"/>
        <w:tblLook w:val="04A0" w:firstRow="1" w:lastRow="0" w:firstColumn="1" w:lastColumn="0" w:noHBand="0" w:noVBand="1"/>
      </w:tblPr>
      <w:tblGrid>
        <w:gridCol w:w="560"/>
        <w:gridCol w:w="2291"/>
        <w:gridCol w:w="850"/>
        <w:gridCol w:w="851"/>
        <w:gridCol w:w="992"/>
        <w:gridCol w:w="1134"/>
        <w:gridCol w:w="1134"/>
        <w:gridCol w:w="1276"/>
        <w:gridCol w:w="2309"/>
        <w:gridCol w:w="1560"/>
        <w:gridCol w:w="1559"/>
        <w:gridCol w:w="1234"/>
      </w:tblGrid>
      <w:tr w:rsidR="001242D9" w:rsidRPr="00522669" w:rsidTr="00CB5492">
        <w:trPr>
          <w:trHeight w:val="315"/>
        </w:trPr>
        <w:tc>
          <w:tcPr>
            <w:tcW w:w="7812" w:type="dxa"/>
            <w:gridSpan w:val="7"/>
            <w:tcBorders>
              <w:top w:val="nil"/>
              <w:left w:val="nil"/>
              <w:bottom w:val="nil"/>
              <w:right w:val="nil"/>
            </w:tcBorders>
            <w:shd w:val="clear" w:color="auto" w:fill="auto"/>
            <w:noWrap/>
            <w:vAlign w:val="bottom"/>
            <w:hideMark/>
          </w:tcPr>
          <w:p w:rsidR="001242D9" w:rsidRPr="00522669" w:rsidRDefault="001242D9" w:rsidP="00595973">
            <w:pPr>
              <w:ind w:right="-379"/>
              <w:jc w:val="center"/>
              <w:rPr>
                <w:b/>
                <w:bCs/>
              </w:rPr>
            </w:pPr>
          </w:p>
        </w:tc>
        <w:tc>
          <w:tcPr>
            <w:tcW w:w="1276" w:type="dxa"/>
            <w:tcBorders>
              <w:top w:val="nil"/>
              <w:left w:val="nil"/>
              <w:bottom w:val="nil"/>
              <w:right w:val="nil"/>
            </w:tcBorders>
            <w:shd w:val="clear" w:color="auto" w:fill="auto"/>
            <w:noWrap/>
            <w:vAlign w:val="bottom"/>
            <w:hideMark/>
          </w:tcPr>
          <w:p w:rsidR="001242D9" w:rsidRPr="00522669" w:rsidRDefault="001242D9" w:rsidP="00595973">
            <w:pPr>
              <w:rPr>
                <w:b/>
              </w:rPr>
            </w:pPr>
          </w:p>
        </w:tc>
        <w:tc>
          <w:tcPr>
            <w:tcW w:w="2309" w:type="dxa"/>
            <w:tcBorders>
              <w:top w:val="nil"/>
              <w:left w:val="nil"/>
              <w:bottom w:val="nil"/>
              <w:right w:val="nil"/>
            </w:tcBorders>
          </w:tcPr>
          <w:p w:rsidR="001242D9" w:rsidRPr="00522669" w:rsidRDefault="001242D9" w:rsidP="00595973">
            <w:pPr>
              <w:rPr>
                <w:b/>
              </w:rPr>
            </w:pPr>
          </w:p>
        </w:tc>
        <w:tc>
          <w:tcPr>
            <w:tcW w:w="1560" w:type="dxa"/>
            <w:tcBorders>
              <w:top w:val="nil"/>
              <w:left w:val="nil"/>
              <w:bottom w:val="nil"/>
              <w:right w:val="nil"/>
            </w:tcBorders>
          </w:tcPr>
          <w:p w:rsidR="001242D9" w:rsidRPr="00522669" w:rsidRDefault="001242D9" w:rsidP="00595973">
            <w:pPr>
              <w:rPr>
                <w:b/>
              </w:rPr>
            </w:pPr>
          </w:p>
        </w:tc>
        <w:tc>
          <w:tcPr>
            <w:tcW w:w="1559" w:type="dxa"/>
            <w:tcBorders>
              <w:top w:val="nil"/>
              <w:left w:val="nil"/>
              <w:bottom w:val="nil"/>
              <w:right w:val="nil"/>
            </w:tcBorders>
          </w:tcPr>
          <w:p w:rsidR="001242D9" w:rsidRPr="00522669" w:rsidRDefault="001242D9" w:rsidP="00595973">
            <w:pPr>
              <w:rPr>
                <w:b/>
              </w:rPr>
            </w:pPr>
          </w:p>
        </w:tc>
        <w:tc>
          <w:tcPr>
            <w:tcW w:w="1234" w:type="dxa"/>
            <w:tcBorders>
              <w:top w:val="nil"/>
              <w:left w:val="nil"/>
              <w:bottom w:val="nil"/>
              <w:right w:val="nil"/>
            </w:tcBorders>
          </w:tcPr>
          <w:p w:rsidR="001242D9" w:rsidRPr="00522669" w:rsidRDefault="001242D9" w:rsidP="00595973">
            <w:pPr>
              <w:rPr>
                <w:b/>
              </w:rPr>
            </w:pPr>
          </w:p>
        </w:tc>
      </w:tr>
      <w:tr w:rsidR="001242D9" w:rsidRPr="00522669" w:rsidTr="00CB5492">
        <w:trPr>
          <w:trHeight w:val="1206"/>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 xml:space="preserve">№ </w:t>
            </w:r>
            <w:proofErr w:type="gramStart"/>
            <w:r w:rsidRPr="00522669">
              <w:rPr>
                <w:b/>
                <w:bCs/>
              </w:rPr>
              <w:t>п</w:t>
            </w:r>
            <w:proofErr w:type="gramEnd"/>
            <w:r w:rsidRPr="00522669">
              <w:rPr>
                <w:b/>
                <w:bCs/>
              </w:rPr>
              <w:t>/п</w:t>
            </w:r>
          </w:p>
        </w:tc>
        <w:tc>
          <w:tcPr>
            <w:tcW w:w="2291" w:type="dxa"/>
            <w:tcBorders>
              <w:top w:val="single" w:sz="4" w:space="0" w:color="auto"/>
              <w:left w:val="nil"/>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Адрес</w:t>
            </w:r>
          </w:p>
        </w:tc>
        <w:tc>
          <w:tcPr>
            <w:tcW w:w="850" w:type="dxa"/>
            <w:tcBorders>
              <w:top w:val="single" w:sz="4" w:space="0" w:color="auto"/>
              <w:left w:val="nil"/>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 xml:space="preserve">Год </w:t>
            </w:r>
          </w:p>
        </w:tc>
        <w:tc>
          <w:tcPr>
            <w:tcW w:w="851" w:type="dxa"/>
            <w:tcBorders>
              <w:top w:val="single" w:sz="4" w:space="0" w:color="auto"/>
              <w:left w:val="nil"/>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Кол-во этажей</w:t>
            </w:r>
          </w:p>
        </w:tc>
        <w:tc>
          <w:tcPr>
            <w:tcW w:w="992" w:type="dxa"/>
            <w:tcBorders>
              <w:top w:val="single" w:sz="4" w:space="0" w:color="auto"/>
              <w:left w:val="nil"/>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Кол-во квартир</w:t>
            </w:r>
          </w:p>
        </w:tc>
        <w:tc>
          <w:tcPr>
            <w:tcW w:w="1134" w:type="dxa"/>
            <w:tcBorders>
              <w:top w:val="single" w:sz="4" w:space="0" w:color="auto"/>
              <w:left w:val="nil"/>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Процент износа</w:t>
            </w:r>
          </w:p>
          <w:p w:rsidR="00241A2C" w:rsidRPr="00522669" w:rsidRDefault="00756036" w:rsidP="001242D9">
            <w:pPr>
              <w:rPr>
                <w:b/>
                <w:bCs/>
              </w:rPr>
            </w:pPr>
            <w:r>
              <w:rPr>
                <w:b/>
                <w:bCs/>
              </w:rPr>
              <w:t>01.06.2021</w:t>
            </w:r>
          </w:p>
        </w:tc>
        <w:tc>
          <w:tcPr>
            <w:tcW w:w="1134" w:type="dxa"/>
            <w:tcBorders>
              <w:top w:val="single" w:sz="4" w:space="0" w:color="auto"/>
              <w:left w:val="nil"/>
              <w:bottom w:val="single" w:sz="4" w:space="0" w:color="auto"/>
              <w:right w:val="single" w:sz="4" w:space="0" w:color="auto"/>
            </w:tcBorders>
            <w:shd w:val="clear" w:color="auto" w:fill="auto"/>
            <w:noWrap/>
            <w:hideMark/>
          </w:tcPr>
          <w:p w:rsidR="001242D9" w:rsidRPr="00522669" w:rsidRDefault="001242D9" w:rsidP="001242D9">
            <w:pPr>
              <w:rPr>
                <w:b/>
                <w:bCs/>
              </w:rPr>
            </w:pPr>
            <w:r w:rsidRPr="00522669">
              <w:rPr>
                <w:b/>
                <w:bCs/>
              </w:rPr>
              <w:t>Общая площадь</w:t>
            </w:r>
          </w:p>
        </w:tc>
        <w:tc>
          <w:tcPr>
            <w:tcW w:w="1276" w:type="dxa"/>
            <w:tcBorders>
              <w:top w:val="single" w:sz="4" w:space="0" w:color="auto"/>
              <w:left w:val="nil"/>
              <w:bottom w:val="single" w:sz="4" w:space="0" w:color="auto"/>
              <w:right w:val="single" w:sz="4" w:space="0" w:color="auto"/>
            </w:tcBorders>
            <w:shd w:val="clear" w:color="auto" w:fill="auto"/>
            <w:hideMark/>
          </w:tcPr>
          <w:p w:rsidR="001242D9" w:rsidRPr="00522669" w:rsidRDefault="001242D9" w:rsidP="001242D9">
            <w:pPr>
              <w:rPr>
                <w:b/>
                <w:bCs/>
              </w:rPr>
            </w:pPr>
            <w:r w:rsidRPr="00522669">
              <w:rPr>
                <w:b/>
                <w:bCs/>
              </w:rPr>
              <w:t>Жилая площадь</w:t>
            </w:r>
          </w:p>
        </w:tc>
        <w:tc>
          <w:tcPr>
            <w:tcW w:w="2309" w:type="dxa"/>
            <w:tcBorders>
              <w:top w:val="single" w:sz="4" w:space="0" w:color="auto"/>
              <w:left w:val="nil"/>
              <w:bottom w:val="single" w:sz="4" w:space="0" w:color="auto"/>
              <w:right w:val="single" w:sz="4" w:space="0" w:color="auto"/>
            </w:tcBorders>
          </w:tcPr>
          <w:p w:rsidR="001242D9" w:rsidRPr="00522669" w:rsidRDefault="007E112E" w:rsidP="00515608">
            <w:pPr>
              <w:rPr>
                <w:b/>
                <w:bCs/>
              </w:rPr>
            </w:pPr>
            <w:r w:rsidRPr="00522669">
              <w:rPr>
                <w:b/>
                <w:bCs/>
              </w:rPr>
              <w:t>Размер платы за содержание жилого помещения  за</w:t>
            </w:r>
            <w:r w:rsidR="00515608" w:rsidRPr="00522669">
              <w:rPr>
                <w:b/>
                <w:bCs/>
              </w:rPr>
              <w:t xml:space="preserve">   </w:t>
            </w:r>
            <w:r w:rsidRPr="00522669">
              <w:rPr>
                <w:b/>
                <w:bCs/>
              </w:rPr>
              <w:t xml:space="preserve">1 </w:t>
            </w:r>
            <w:proofErr w:type="spellStart"/>
            <w:r w:rsidRPr="00522669">
              <w:rPr>
                <w:b/>
                <w:bCs/>
              </w:rPr>
              <w:t>кв.м</w:t>
            </w:r>
            <w:proofErr w:type="spellEnd"/>
            <w:r w:rsidRPr="00522669">
              <w:rPr>
                <w:b/>
                <w:bCs/>
              </w:rPr>
              <w:t>. общей площади жилья в месяц</w:t>
            </w:r>
          </w:p>
        </w:tc>
        <w:tc>
          <w:tcPr>
            <w:tcW w:w="1560" w:type="dxa"/>
            <w:tcBorders>
              <w:top w:val="single" w:sz="4" w:space="0" w:color="auto"/>
              <w:left w:val="nil"/>
              <w:bottom w:val="single" w:sz="4" w:space="0" w:color="auto"/>
              <w:right w:val="single" w:sz="4" w:space="0" w:color="auto"/>
            </w:tcBorders>
          </w:tcPr>
          <w:p w:rsidR="001242D9" w:rsidRPr="00522669" w:rsidRDefault="001242D9" w:rsidP="001242D9">
            <w:pPr>
              <w:rPr>
                <w:b/>
                <w:bCs/>
                <w:highlight w:val="yellow"/>
              </w:rPr>
            </w:pPr>
            <w:r w:rsidRPr="00522669">
              <w:rPr>
                <w:b/>
                <w:bCs/>
              </w:rPr>
              <w:t>Год последнего капитального ремонта</w:t>
            </w:r>
          </w:p>
        </w:tc>
        <w:tc>
          <w:tcPr>
            <w:tcW w:w="1559" w:type="dxa"/>
            <w:tcBorders>
              <w:top w:val="single" w:sz="4" w:space="0" w:color="auto"/>
              <w:left w:val="nil"/>
              <w:bottom w:val="single" w:sz="4" w:space="0" w:color="auto"/>
              <w:right w:val="single" w:sz="4" w:space="0" w:color="auto"/>
            </w:tcBorders>
          </w:tcPr>
          <w:p w:rsidR="001242D9" w:rsidRPr="00522669" w:rsidRDefault="001242D9" w:rsidP="001242D9">
            <w:pPr>
              <w:rPr>
                <w:b/>
                <w:bCs/>
              </w:rPr>
            </w:pPr>
            <w:r w:rsidRPr="00522669">
              <w:rPr>
                <w:b/>
                <w:bCs/>
              </w:rPr>
              <w:t>Материал стен</w:t>
            </w:r>
          </w:p>
        </w:tc>
        <w:tc>
          <w:tcPr>
            <w:tcW w:w="1234" w:type="dxa"/>
            <w:tcBorders>
              <w:top w:val="single" w:sz="4" w:space="0" w:color="auto"/>
              <w:left w:val="nil"/>
              <w:bottom w:val="single" w:sz="4" w:space="0" w:color="auto"/>
              <w:right w:val="single" w:sz="4" w:space="0" w:color="auto"/>
            </w:tcBorders>
          </w:tcPr>
          <w:p w:rsidR="001242D9" w:rsidRPr="00522669" w:rsidRDefault="001242D9" w:rsidP="001242D9">
            <w:pPr>
              <w:rPr>
                <w:b/>
                <w:bCs/>
              </w:rPr>
            </w:pPr>
            <w:r w:rsidRPr="00522669">
              <w:rPr>
                <w:b/>
                <w:bCs/>
              </w:rPr>
              <w:t>Примечание</w:t>
            </w:r>
          </w:p>
          <w:p w:rsidR="001242D9" w:rsidRPr="00522669" w:rsidRDefault="001242D9" w:rsidP="001242D9">
            <w:pPr>
              <w:rPr>
                <w:b/>
                <w:bCs/>
              </w:rPr>
            </w:pPr>
          </w:p>
        </w:tc>
      </w:tr>
      <w:tr w:rsidR="001242D9" w:rsidRPr="00522669" w:rsidTr="00CB5492">
        <w:trPr>
          <w:trHeight w:val="27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2D9" w:rsidRPr="00522669" w:rsidRDefault="001242D9" w:rsidP="00595973">
            <w:pPr>
              <w:rPr>
                <w:b/>
                <w:bCs/>
              </w:rPr>
            </w:pPr>
          </w:p>
        </w:tc>
        <w:tc>
          <w:tcPr>
            <w:tcW w:w="15190" w:type="dxa"/>
            <w:gridSpan w:val="11"/>
            <w:tcBorders>
              <w:top w:val="single" w:sz="4" w:space="0" w:color="auto"/>
              <w:left w:val="nil"/>
              <w:bottom w:val="single" w:sz="4" w:space="0" w:color="auto"/>
              <w:right w:val="single" w:sz="4" w:space="0" w:color="auto"/>
            </w:tcBorders>
            <w:shd w:val="clear" w:color="auto" w:fill="auto"/>
            <w:noWrap/>
            <w:vAlign w:val="bottom"/>
          </w:tcPr>
          <w:p w:rsidR="001242D9" w:rsidRPr="00522669" w:rsidRDefault="001242D9" w:rsidP="006512DE">
            <w:pPr>
              <w:jc w:val="center"/>
              <w:rPr>
                <w:b/>
                <w:color w:val="242424"/>
                <w:bdr w:val="none" w:sz="0" w:space="0" w:color="auto" w:frame="1"/>
              </w:rPr>
            </w:pPr>
            <w:r w:rsidRPr="00522669">
              <w:rPr>
                <w:b/>
                <w:color w:val="242424"/>
                <w:bdr w:val="none" w:sz="0" w:space="0" w:color="auto" w:frame="1"/>
              </w:rPr>
              <w:t>Мн</w:t>
            </w:r>
            <w:r w:rsidR="00C26F33">
              <w:rPr>
                <w:b/>
                <w:color w:val="242424"/>
                <w:bdr w:val="none" w:sz="0" w:space="0" w:color="auto" w:frame="1"/>
              </w:rPr>
              <w:t xml:space="preserve">огоквартирный, </w:t>
            </w:r>
            <w:proofErr w:type="gramStart"/>
            <w:r w:rsidR="00C26F33">
              <w:rPr>
                <w:b/>
                <w:color w:val="242424"/>
                <w:bdr w:val="none" w:sz="0" w:space="0" w:color="auto" w:frame="1"/>
              </w:rPr>
              <w:t>четырехэтажны</w:t>
            </w:r>
            <w:proofErr w:type="gramEnd"/>
            <w:r w:rsidR="00C26F33">
              <w:rPr>
                <w:b/>
                <w:color w:val="242424"/>
                <w:bdr w:val="none" w:sz="0" w:space="0" w:color="auto" w:frame="1"/>
              </w:rPr>
              <w:t>, двух подъездный</w:t>
            </w:r>
            <w:r w:rsidRPr="00522669">
              <w:rPr>
                <w:b/>
                <w:color w:val="242424"/>
                <w:bdr w:val="none" w:sz="0" w:space="0" w:color="auto" w:frame="1"/>
              </w:rPr>
              <w:t xml:space="preserve"> </w:t>
            </w:r>
            <w:r w:rsidR="00C26F33">
              <w:rPr>
                <w:b/>
                <w:bCs/>
              </w:rPr>
              <w:t xml:space="preserve"> дом благоустроенный</w:t>
            </w:r>
          </w:p>
        </w:tc>
      </w:tr>
      <w:tr w:rsidR="001242D9" w:rsidRPr="00522669" w:rsidTr="00756036">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tcPr>
          <w:p w:rsidR="001242D9" w:rsidRPr="00522669" w:rsidRDefault="00830B37" w:rsidP="003E34FC">
            <w:pPr>
              <w:jc w:val="center"/>
            </w:pPr>
            <w:r w:rsidRPr="00522669">
              <w:t>1</w:t>
            </w:r>
          </w:p>
        </w:tc>
        <w:tc>
          <w:tcPr>
            <w:tcW w:w="2291" w:type="dxa"/>
            <w:tcBorders>
              <w:top w:val="nil"/>
              <w:left w:val="nil"/>
              <w:bottom w:val="single" w:sz="4" w:space="0" w:color="auto"/>
              <w:right w:val="single" w:sz="4" w:space="0" w:color="auto"/>
            </w:tcBorders>
            <w:shd w:val="clear" w:color="auto" w:fill="auto"/>
            <w:vAlign w:val="center"/>
            <w:hideMark/>
          </w:tcPr>
          <w:p w:rsidR="001242D9" w:rsidRPr="00522669" w:rsidRDefault="002A4000" w:rsidP="002A4000">
            <w:pPr>
              <w:jc w:val="both"/>
            </w:pPr>
            <w:r>
              <w:t>Иркутская область, Усольский район, Новомальтинское муниципальное образование, территория профилактория «Утес»</w:t>
            </w:r>
          </w:p>
        </w:tc>
        <w:tc>
          <w:tcPr>
            <w:tcW w:w="850" w:type="dxa"/>
            <w:tcBorders>
              <w:top w:val="nil"/>
              <w:left w:val="nil"/>
              <w:bottom w:val="single" w:sz="4" w:space="0" w:color="auto"/>
              <w:right w:val="single" w:sz="4" w:space="0" w:color="auto"/>
            </w:tcBorders>
            <w:shd w:val="clear" w:color="auto" w:fill="auto"/>
            <w:vAlign w:val="center"/>
            <w:hideMark/>
          </w:tcPr>
          <w:p w:rsidR="001242D9" w:rsidRPr="00522669" w:rsidRDefault="001242D9" w:rsidP="00756036">
            <w:pPr>
              <w:jc w:val="center"/>
            </w:pPr>
            <w:r w:rsidRPr="00522669">
              <w:t>1</w:t>
            </w:r>
            <w:r w:rsidR="00756036">
              <w:t>967</w:t>
            </w:r>
          </w:p>
        </w:tc>
        <w:tc>
          <w:tcPr>
            <w:tcW w:w="851" w:type="dxa"/>
            <w:tcBorders>
              <w:top w:val="nil"/>
              <w:left w:val="nil"/>
              <w:bottom w:val="single" w:sz="4" w:space="0" w:color="auto"/>
              <w:right w:val="single" w:sz="4" w:space="0" w:color="auto"/>
            </w:tcBorders>
            <w:shd w:val="clear" w:color="auto" w:fill="auto"/>
            <w:vAlign w:val="center"/>
          </w:tcPr>
          <w:p w:rsidR="001242D9" w:rsidRPr="00522669" w:rsidRDefault="00C26F33" w:rsidP="004905D4">
            <w:pPr>
              <w:jc w:val="center"/>
            </w:pPr>
            <w:r>
              <w:t>4</w:t>
            </w:r>
          </w:p>
        </w:tc>
        <w:tc>
          <w:tcPr>
            <w:tcW w:w="992" w:type="dxa"/>
            <w:tcBorders>
              <w:top w:val="nil"/>
              <w:left w:val="nil"/>
              <w:bottom w:val="single" w:sz="4" w:space="0" w:color="auto"/>
              <w:right w:val="single" w:sz="4" w:space="0" w:color="auto"/>
            </w:tcBorders>
            <w:shd w:val="clear" w:color="auto" w:fill="auto"/>
            <w:vAlign w:val="center"/>
          </w:tcPr>
          <w:p w:rsidR="001242D9" w:rsidRPr="00522669" w:rsidRDefault="00C26F33" w:rsidP="004905D4">
            <w:pPr>
              <w:jc w:val="center"/>
            </w:pPr>
            <w:r>
              <w:t>32</w:t>
            </w:r>
          </w:p>
        </w:tc>
        <w:tc>
          <w:tcPr>
            <w:tcW w:w="1134" w:type="dxa"/>
            <w:tcBorders>
              <w:top w:val="nil"/>
              <w:left w:val="nil"/>
              <w:bottom w:val="single" w:sz="4" w:space="0" w:color="auto"/>
              <w:right w:val="single" w:sz="4" w:space="0" w:color="auto"/>
            </w:tcBorders>
            <w:shd w:val="clear" w:color="auto" w:fill="auto"/>
            <w:vAlign w:val="center"/>
          </w:tcPr>
          <w:p w:rsidR="001242D9" w:rsidRPr="00522669" w:rsidRDefault="002A4000" w:rsidP="004905D4">
            <w:pPr>
              <w:jc w:val="center"/>
            </w:pPr>
            <w:r>
              <w:t>86</w:t>
            </w:r>
          </w:p>
        </w:tc>
        <w:tc>
          <w:tcPr>
            <w:tcW w:w="1134" w:type="dxa"/>
            <w:tcBorders>
              <w:top w:val="nil"/>
              <w:left w:val="nil"/>
              <w:bottom w:val="single" w:sz="4" w:space="0" w:color="auto"/>
              <w:right w:val="single" w:sz="4" w:space="0" w:color="auto"/>
            </w:tcBorders>
            <w:shd w:val="clear" w:color="auto" w:fill="auto"/>
            <w:vAlign w:val="center"/>
          </w:tcPr>
          <w:p w:rsidR="001242D9" w:rsidRPr="00522669" w:rsidRDefault="00C26F33" w:rsidP="004905D4">
            <w:pPr>
              <w:jc w:val="center"/>
            </w:pPr>
            <w:r>
              <w:t>1381,5</w:t>
            </w:r>
          </w:p>
        </w:tc>
        <w:tc>
          <w:tcPr>
            <w:tcW w:w="1276" w:type="dxa"/>
            <w:tcBorders>
              <w:top w:val="nil"/>
              <w:left w:val="nil"/>
              <w:bottom w:val="single" w:sz="4" w:space="0" w:color="auto"/>
              <w:right w:val="single" w:sz="4" w:space="0" w:color="auto"/>
            </w:tcBorders>
            <w:shd w:val="clear" w:color="auto" w:fill="auto"/>
            <w:noWrap/>
            <w:vAlign w:val="center"/>
          </w:tcPr>
          <w:p w:rsidR="001242D9" w:rsidRPr="00522669" w:rsidRDefault="00C26F33" w:rsidP="004905D4">
            <w:pPr>
              <w:jc w:val="center"/>
            </w:pPr>
            <w:r>
              <w:t>1261,5</w:t>
            </w:r>
          </w:p>
        </w:tc>
        <w:tc>
          <w:tcPr>
            <w:tcW w:w="2309" w:type="dxa"/>
            <w:tcBorders>
              <w:top w:val="nil"/>
              <w:left w:val="nil"/>
              <w:bottom w:val="single" w:sz="4" w:space="0" w:color="auto"/>
              <w:right w:val="single" w:sz="4" w:space="0" w:color="auto"/>
            </w:tcBorders>
            <w:vAlign w:val="center"/>
          </w:tcPr>
          <w:p w:rsidR="001242D9" w:rsidRPr="00522669" w:rsidRDefault="00C26F33" w:rsidP="00C26F33">
            <w:pPr>
              <w:jc w:val="center"/>
              <w:rPr>
                <w:highlight w:val="yellow"/>
              </w:rPr>
            </w:pPr>
            <w:r>
              <w:t>15,05</w:t>
            </w:r>
          </w:p>
        </w:tc>
        <w:tc>
          <w:tcPr>
            <w:tcW w:w="1560" w:type="dxa"/>
            <w:tcBorders>
              <w:top w:val="nil"/>
              <w:left w:val="nil"/>
              <w:bottom w:val="single" w:sz="4" w:space="0" w:color="auto"/>
              <w:right w:val="single" w:sz="4" w:space="0" w:color="auto"/>
            </w:tcBorders>
            <w:vAlign w:val="center"/>
          </w:tcPr>
          <w:p w:rsidR="001242D9" w:rsidRPr="00522669" w:rsidRDefault="008D37DC" w:rsidP="00756036">
            <w:pPr>
              <w:jc w:val="center"/>
            </w:pPr>
            <w:r w:rsidRPr="00522669">
              <w:t>2019</w:t>
            </w:r>
          </w:p>
        </w:tc>
        <w:tc>
          <w:tcPr>
            <w:tcW w:w="1559" w:type="dxa"/>
            <w:tcBorders>
              <w:top w:val="nil"/>
              <w:left w:val="nil"/>
              <w:bottom w:val="single" w:sz="4" w:space="0" w:color="auto"/>
              <w:right w:val="single" w:sz="4" w:space="0" w:color="auto"/>
            </w:tcBorders>
            <w:vAlign w:val="center"/>
          </w:tcPr>
          <w:p w:rsidR="001242D9" w:rsidRPr="00522669" w:rsidRDefault="001242D9" w:rsidP="00756036">
            <w:pPr>
              <w:jc w:val="center"/>
              <w:rPr>
                <w:highlight w:val="yellow"/>
              </w:rPr>
            </w:pPr>
            <w:r w:rsidRPr="00522669">
              <w:rPr>
                <w:bCs/>
              </w:rPr>
              <w:t>стены кирпич</w:t>
            </w:r>
          </w:p>
        </w:tc>
        <w:tc>
          <w:tcPr>
            <w:tcW w:w="1234" w:type="dxa"/>
            <w:tcBorders>
              <w:top w:val="nil"/>
              <w:left w:val="nil"/>
              <w:bottom w:val="single" w:sz="4" w:space="0" w:color="auto"/>
              <w:right w:val="single" w:sz="4" w:space="0" w:color="auto"/>
            </w:tcBorders>
          </w:tcPr>
          <w:p w:rsidR="001242D9" w:rsidRPr="00522669" w:rsidRDefault="001242D9" w:rsidP="00595973"/>
        </w:tc>
      </w:tr>
      <w:tr w:rsidR="001242D9" w:rsidRPr="00522669" w:rsidTr="00CB5492">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1242D9" w:rsidRPr="00522669" w:rsidRDefault="001242D9" w:rsidP="003E34FC">
            <w:pPr>
              <w:jc w:val="center"/>
              <w:rPr>
                <w:bCs/>
              </w:rPr>
            </w:pPr>
          </w:p>
        </w:tc>
        <w:tc>
          <w:tcPr>
            <w:tcW w:w="2291" w:type="dxa"/>
            <w:tcBorders>
              <w:top w:val="nil"/>
              <w:left w:val="nil"/>
              <w:bottom w:val="single" w:sz="4" w:space="0" w:color="auto"/>
              <w:right w:val="single" w:sz="4" w:space="0" w:color="auto"/>
            </w:tcBorders>
            <w:shd w:val="clear" w:color="auto" w:fill="auto"/>
            <w:noWrap/>
            <w:vAlign w:val="bottom"/>
            <w:hideMark/>
          </w:tcPr>
          <w:p w:rsidR="001242D9" w:rsidRPr="00522669" w:rsidRDefault="001242D9" w:rsidP="00595973">
            <w:pPr>
              <w:rPr>
                <w:b/>
                <w:bCs/>
              </w:rPr>
            </w:pPr>
            <w:r w:rsidRPr="00522669">
              <w:rPr>
                <w:b/>
                <w:bCs/>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1242D9" w:rsidRPr="00522669" w:rsidRDefault="001242D9" w:rsidP="00595973">
            <w:pPr>
              <w:rPr>
                <w:b/>
                <w:bCs/>
              </w:rPr>
            </w:pPr>
            <w:r w:rsidRPr="00522669">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242D9" w:rsidRPr="00522669" w:rsidRDefault="001242D9" w:rsidP="00595973">
            <w:pPr>
              <w:rPr>
                <w:b/>
                <w:bCs/>
              </w:rPr>
            </w:pPr>
            <w:r w:rsidRPr="00522669">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1242D9" w:rsidRPr="00522669" w:rsidRDefault="001242D9" w:rsidP="00595973">
            <w:pPr>
              <w:rPr>
                <w:b/>
                <w:bCs/>
              </w:rPr>
            </w:pPr>
            <w:r w:rsidRPr="00522669">
              <w:rPr>
                <w:b/>
                <w:bCs/>
              </w:rPr>
              <w:t> </w:t>
            </w:r>
          </w:p>
        </w:tc>
        <w:tc>
          <w:tcPr>
            <w:tcW w:w="1134" w:type="dxa"/>
            <w:tcBorders>
              <w:top w:val="nil"/>
              <w:left w:val="nil"/>
              <w:bottom w:val="single" w:sz="4" w:space="0" w:color="auto"/>
              <w:right w:val="single" w:sz="4" w:space="0" w:color="auto"/>
            </w:tcBorders>
            <w:shd w:val="clear" w:color="auto" w:fill="auto"/>
            <w:noWrap/>
            <w:vAlign w:val="bottom"/>
          </w:tcPr>
          <w:p w:rsidR="001242D9" w:rsidRPr="00522669" w:rsidRDefault="001242D9" w:rsidP="00595973">
            <w:pPr>
              <w:jc w:val="center"/>
              <w:rPr>
                <w:b/>
                <w:bCs/>
              </w:rPr>
            </w:pPr>
          </w:p>
        </w:tc>
        <w:tc>
          <w:tcPr>
            <w:tcW w:w="1134" w:type="dxa"/>
            <w:tcBorders>
              <w:top w:val="nil"/>
              <w:left w:val="nil"/>
              <w:bottom w:val="single" w:sz="4" w:space="0" w:color="auto"/>
              <w:right w:val="single" w:sz="4" w:space="0" w:color="auto"/>
            </w:tcBorders>
            <w:shd w:val="clear" w:color="auto" w:fill="auto"/>
            <w:noWrap/>
            <w:vAlign w:val="bottom"/>
          </w:tcPr>
          <w:p w:rsidR="001242D9" w:rsidRPr="00522669" w:rsidRDefault="00756036" w:rsidP="00595973">
            <w:pPr>
              <w:jc w:val="center"/>
              <w:rPr>
                <w:b/>
                <w:bCs/>
              </w:rPr>
            </w:pPr>
            <w:r>
              <w:rPr>
                <w:b/>
                <w:bCs/>
              </w:rPr>
              <w:t>1381,5</w:t>
            </w:r>
          </w:p>
        </w:tc>
        <w:tc>
          <w:tcPr>
            <w:tcW w:w="1276" w:type="dxa"/>
            <w:tcBorders>
              <w:top w:val="nil"/>
              <w:left w:val="nil"/>
              <w:bottom w:val="single" w:sz="4" w:space="0" w:color="auto"/>
              <w:right w:val="single" w:sz="4" w:space="0" w:color="auto"/>
            </w:tcBorders>
            <w:shd w:val="clear" w:color="auto" w:fill="auto"/>
            <w:noWrap/>
            <w:vAlign w:val="bottom"/>
          </w:tcPr>
          <w:p w:rsidR="001242D9" w:rsidRPr="00522669" w:rsidRDefault="00756036" w:rsidP="00BA5AD7">
            <w:pPr>
              <w:jc w:val="center"/>
              <w:rPr>
                <w:b/>
                <w:bCs/>
              </w:rPr>
            </w:pPr>
            <w:r>
              <w:rPr>
                <w:b/>
                <w:bCs/>
              </w:rPr>
              <w:t>1261,5</w:t>
            </w:r>
          </w:p>
        </w:tc>
        <w:tc>
          <w:tcPr>
            <w:tcW w:w="2309" w:type="dxa"/>
            <w:tcBorders>
              <w:top w:val="nil"/>
              <w:left w:val="nil"/>
              <w:bottom w:val="single" w:sz="4" w:space="0" w:color="auto"/>
              <w:right w:val="single" w:sz="4" w:space="0" w:color="auto"/>
            </w:tcBorders>
            <w:vAlign w:val="bottom"/>
          </w:tcPr>
          <w:p w:rsidR="001242D9" w:rsidRPr="00522669" w:rsidRDefault="00756036" w:rsidP="00595973">
            <w:pPr>
              <w:jc w:val="center"/>
              <w:rPr>
                <w:b/>
                <w:bCs/>
              </w:rPr>
            </w:pPr>
            <w:r>
              <w:rPr>
                <w:b/>
                <w:bCs/>
              </w:rPr>
              <w:t>15,05</w:t>
            </w:r>
          </w:p>
        </w:tc>
        <w:tc>
          <w:tcPr>
            <w:tcW w:w="1560" w:type="dxa"/>
            <w:tcBorders>
              <w:top w:val="nil"/>
              <w:left w:val="nil"/>
              <w:bottom w:val="single" w:sz="4" w:space="0" w:color="auto"/>
              <w:right w:val="single" w:sz="4" w:space="0" w:color="auto"/>
            </w:tcBorders>
          </w:tcPr>
          <w:p w:rsidR="001242D9" w:rsidRPr="00522669" w:rsidRDefault="001242D9" w:rsidP="00595973">
            <w:pPr>
              <w:jc w:val="center"/>
              <w:rPr>
                <w:b/>
                <w:bCs/>
              </w:rPr>
            </w:pPr>
          </w:p>
        </w:tc>
        <w:tc>
          <w:tcPr>
            <w:tcW w:w="1559" w:type="dxa"/>
            <w:tcBorders>
              <w:top w:val="nil"/>
              <w:left w:val="nil"/>
              <w:bottom w:val="single" w:sz="4" w:space="0" w:color="auto"/>
              <w:right w:val="single" w:sz="4" w:space="0" w:color="auto"/>
            </w:tcBorders>
          </w:tcPr>
          <w:p w:rsidR="001242D9" w:rsidRPr="00522669" w:rsidRDefault="001242D9" w:rsidP="00595973">
            <w:pPr>
              <w:jc w:val="center"/>
              <w:rPr>
                <w:b/>
                <w:bCs/>
              </w:rPr>
            </w:pPr>
          </w:p>
        </w:tc>
        <w:tc>
          <w:tcPr>
            <w:tcW w:w="1234" w:type="dxa"/>
            <w:tcBorders>
              <w:top w:val="nil"/>
              <w:left w:val="nil"/>
              <w:bottom w:val="single" w:sz="4" w:space="0" w:color="auto"/>
              <w:right w:val="single" w:sz="4" w:space="0" w:color="auto"/>
            </w:tcBorders>
          </w:tcPr>
          <w:p w:rsidR="001242D9" w:rsidRPr="00522669" w:rsidRDefault="001242D9" w:rsidP="00595973">
            <w:pPr>
              <w:jc w:val="center"/>
              <w:rPr>
                <w:b/>
                <w:bCs/>
              </w:rPr>
            </w:pPr>
          </w:p>
        </w:tc>
      </w:tr>
    </w:tbl>
    <w:p w:rsidR="000F782E" w:rsidRPr="00522669" w:rsidRDefault="000F782E" w:rsidP="00BE3AE7">
      <w:pPr>
        <w:rPr>
          <w:lang w:eastAsia="ar-SA"/>
        </w:rPr>
        <w:sectPr w:rsidR="000F782E" w:rsidRPr="00522669" w:rsidSect="000F782E">
          <w:footerReference w:type="even" r:id="rId14"/>
          <w:footerReference w:type="default" r:id="rId15"/>
          <w:footerReference w:type="first" r:id="rId16"/>
          <w:pgSz w:w="16837" w:h="11905" w:orient="landscape"/>
          <w:pgMar w:top="993" w:right="851" w:bottom="567" w:left="425" w:header="720" w:footer="266" w:gutter="0"/>
          <w:pgNumType w:start="1"/>
          <w:cols w:space="720"/>
          <w:titlePg/>
          <w:docGrid w:linePitch="360"/>
        </w:sectPr>
      </w:pPr>
    </w:p>
    <w:p w:rsidR="008717E0" w:rsidRPr="00522669" w:rsidRDefault="008717E0" w:rsidP="008717E0">
      <w:pPr>
        <w:ind w:left="4248"/>
        <w:jc w:val="right"/>
        <w:rPr>
          <w:lang w:eastAsia="ar-SA"/>
        </w:rPr>
      </w:pPr>
      <w:r w:rsidRPr="00522669">
        <w:rPr>
          <w:lang w:eastAsia="ar-SA"/>
        </w:rPr>
        <w:lastRenderedPageBreak/>
        <w:t>Приложение 4</w:t>
      </w:r>
    </w:p>
    <w:p w:rsidR="00C24919" w:rsidRPr="00522669" w:rsidRDefault="00C24919" w:rsidP="00C24919">
      <w:pPr>
        <w:jc w:val="right"/>
      </w:pPr>
      <w:r w:rsidRPr="00522669">
        <w:t>к распоряжению администрации</w:t>
      </w:r>
    </w:p>
    <w:p w:rsidR="00C24919" w:rsidRDefault="00C24919" w:rsidP="00C24919">
      <w:pPr>
        <w:jc w:val="right"/>
      </w:pPr>
      <w:r w:rsidRPr="00522669">
        <w:t xml:space="preserve"> </w:t>
      </w:r>
      <w:r w:rsidRPr="00496394">
        <w:t>Новомальтинского</w:t>
      </w:r>
      <w:r>
        <w:t xml:space="preserve"> </w:t>
      </w:r>
      <w:r w:rsidRPr="00522669">
        <w:t>сельского поселения</w:t>
      </w:r>
    </w:p>
    <w:p w:rsidR="00C24919" w:rsidRPr="00522669" w:rsidRDefault="00C24919" w:rsidP="00C24919">
      <w:pPr>
        <w:jc w:val="right"/>
      </w:pPr>
      <w:r>
        <w:t>от 11.06.2021 г. №37-р</w:t>
      </w:r>
    </w:p>
    <w:p w:rsidR="000F782E" w:rsidRPr="00522669" w:rsidRDefault="000F782E" w:rsidP="008717E0">
      <w:pPr>
        <w:rPr>
          <w:lang w:eastAsia="ar-SA"/>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8717E0" w:rsidRPr="00522669" w:rsidRDefault="008717E0" w:rsidP="00A51BD2">
      <w:pPr>
        <w:autoSpaceDE/>
        <w:autoSpaceDN/>
        <w:jc w:val="center"/>
        <w:rPr>
          <w:b/>
        </w:rPr>
      </w:pPr>
    </w:p>
    <w:p w:rsidR="00A51BD2" w:rsidRPr="00522669" w:rsidRDefault="00A51BD2" w:rsidP="00A51BD2">
      <w:pPr>
        <w:autoSpaceDE/>
        <w:autoSpaceDN/>
        <w:jc w:val="center"/>
        <w:rPr>
          <w:b/>
        </w:rPr>
      </w:pPr>
      <w:r w:rsidRPr="00522669">
        <w:rPr>
          <w:b/>
        </w:rPr>
        <w:t>Конкурсная документация</w:t>
      </w:r>
    </w:p>
    <w:p w:rsidR="00C24919" w:rsidRPr="00C24919" w:rsidRDefault="00BE3AE7" w:rsidP="00C24919">
      <w:pPr>
        <w:jc w:val="center"/>
        <w:rPr>
          <w:b/>
        </w:rPr>
      </w:pPr>
      <w:r w:rsidRPr="00522669">
        <w:rPr>
          <w:b/>
        </w:rPr>
        <w:t xml:space="preserve">открытого конкурса </w:t>
      </w:r>
      <w:r w:rsidR="00C24919" w:rsidRPr="00C24919">
        <w:rPr>
          <w:b/>
        </w:rPr>
        <w:t>по выбору управляющей организации 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A51BD2" w:rsidRPr="00522669" w:rsidRDefault="00A51BD2" w:rsidP="00C24919">
      <w:pPr>
        <w:widowControl w:val="0"/>
        <w:suppressAutoHyphens/>
        <w:ind w:right="-1"/>
        <w:jc w:val="center"/>
      </w:pPr>
    </w:p>
    <w:p w:rsidR="00A51BD2" w:rsidRPr="00522669" w:rsidRDefault="00A51BD2" w:rsidP="00A51BD2">
      <w:pPr>
        <w:adjustRightInd w:val="0"/>
        <w:jc w:val="center"/>
      </w:pPr>
    </w:p>
    <w:p w:rsidR="00A51BD2" w:rsidRPr="00522669" w:rsidRDefault="00A51BD2" w:rsidP="00A51BD2">
      <w:pPr>
        <w:adjustRightInd w:val="0"/>
        <w:jc w:val="center"/>
      </w:pPr>
    </w:p>
    <w:p w:rsidR="00922466" w:rsidRPr="00522669" w:rsidRDefault="00922466" w:rsidP="00A51BD2">
      <w:pPr>
        <w:adjustRightInd w:val="0"/>
        <w:jc w:val="center"/>
      </w:pPr>
    </w:p>
    <w:p w:rsidR="00922466" w:rsidRPr="00522669" w:rsidRDefault="00922466" w:rsidP="00A51BD2">
      <w:pPr>
        <w:adjustRightInd w:val="0"/>
        <w:jc w:val="center"/>
      </w:pPr>
    </w:p>
    <w:p w:rsidR="00922466" w:rsidRPr="00522669" w:rsidRDefault="00922466" w:rsidP="00A51BD2">
      <w:pPr>
        <w:adjustRightInd w:val="0"/>
        <w:jc w:val="center"/>
      </w:pPr>
    </w:p>
    <w:p w:rsidR="009A0A8A" w:rsidRPr="00522669" w:rsidRDefault="009A0A8A" w:rsidP="009A0A8A">
      <w:pPr>
        <w:jc w:val="both"/>
      </w:pPr>
      <w:r w:rsidRPr="00522669">
        <w:rPr>
          <w:b/>
          <w:u w:val="single"/>
        </w:rPr>
        <w:t>ПРЕДМЕТ КОНКУРСА</w:t>
      </w:r>
      <w:r w:rsidRPr="00522669">
        <w:t xml:space="preserve">: </w:t>
      </w:r>
      <w:r w:rsidRPr="00522669">
        <w:rPr>
          <w:b/>
        </w:rPr>
        <w:t>право заключения договора управления в отношении объекта  конкурса</w:t>
      </w:r>
      <w:r w:rsidR="00C24919">
        <w:rPr>
          <w:b/>
        </w:rPr>
        <w:t xml:space="preserve"> многоквартирного жилого дома,</w:t>
      </w:r>
      <w:r w:rsidR="00C24919" w:rsidRPr="00C24919">
        <w:t xml:space="preserve"> </w:t>
      </w:r>
      <w:r w:rsidR="00C24919">
        <w:rPr>
          <w:b/>
        </w:rPr>
        <w:t>расположенного</w:t>
      </w:r>
      <w:r w:rsidR="00C24919" w:rsidRPr="00C24919">
        <w:rPr>
          <w:b/>
        </w:rPr>
        <w:t xml:space="preserve"> по адресу: Иркутская область, Усольский район, Новомальтинское муниципальное образование, территория профилактория «Утес»</w:t>
      </w:r>
      <w:r w:rsidR="00C24919">
        <w:rPr>
          <w:b/>
        </w:rPr>
        <w:t>.</w:t>
      </w:r>
    </w:p>
    <w:p w:rsidR="009A0A8A" w:rsidRPr="00522669" w:rsidRDefault="009A0A8A" w:rsidP="003E34FC">
      <w:pPr>
        <w:pStyle w:val="2"/>
        <w:suppressAutoHyphens/>
        <w:autoSpaceDE/>
        <w:autoSpaceDN/>
        <w:jc w:val="both"/>
        <w:rPr>
          <w:sz w:val="20"/>
          <w:szCs w:val="20"/>
        </w:rPr>
      </w:pPr>
    </w:p>
    <w:p w:rsidR="009A0A8A" w:rsidRPr="00522669" w:rsidRDefault="009A0A8A" w:rsidP="00C15E00">
      <w:pPr>
        <w:pStyle w:val="2"/>
        <w:numPr>
          <w:ilvl w:val="1"/>
          <w:numId w:val="4"/>
        </w:numPr>
        <w:tabs>
          <w:tab w:val="clear" w:pos="576"/>
          <w:tab w:val="num" w:pos="0"/>
        </w:tabs>
        <w:suppressAutoHyphens/>
        <w:autoSpaceDE/>
        <w:autoSpaceDN/>
        <w:ind w:left="0" w:firstLine="0"/>
        <w:jc w:val="both"/>
      </w:pPr>
      <w:r w:rsidRPr="00C15E00">
        <w:rPr>
          <w:sz w:val="20"/>
          <w:szCs w:val="20"/>
          <w:u w:val="single"/>
        </w:rPr>
        <w:t>ОБЪЕКТ КОНКУРСА:</w:t>
      </w:r>
      <w:r w:rsidRPr="00522669">
        <w:rPr>
          <w:sz w:val="20"/>
          <w:szCs w:val="20"/>
        </w:rPr>
        <w:t xml:space="preserve"> </w:t>
      </w:r>
      <w:r w:rsidRPr="00C15E00">
        <w:rPr>
          <w:sz w:val="20"/>
          <w:szCs w:val="20"/>
        </w:rPr>
        <w:t>общее имущ</w:t>
      </w:r>
      <w:r w:rsidR="003E34FC" w:rsidRPr="00C15E00">
        <w:rPr>
          <w:sz w:val="20"/>
          <w:szCs w:val="20"/>
        </w:rPr>
        <w:t xml:space="preserve">ество собственников помещений в </w:t>
      </w:r>
      <w:r w:rsidRPr="00C15E00">
        <w:rPr>
          <w:sz w:val="20"/>
          <w:szCs w:val="20"/>
        </w:rPr>
        <w:t>многоквартирн</w:t>
      </w:r>
      <w:r w:rsidR="00C15E00" w:rsidRPr="00C15E00">
        <w:rPr>
          <w:sz w:val="20"/>
          <w:szCs w:val="20"/>
        </w:rPr>
        <w:t>ом</w:t>
      </w:r>
      <w:r w:rsidR="004728BB" w:rsidRPr="00C15E00">
        <w:rPr>
          <w:sz w:val="20"/>
          <w:szCs w:val="20"/>
        </w:rPr>
        <w:t xml:space="preserve"> </w:t>
      </w:r>
      <w:r w:rsidRPr="00C15E00">
        <w:rPr>
          <w:sz w:val="20"/>
          <w:szCs w:val="20"/>
        </w:rPr>
        <w:t>дом</w:t>
      </w:r>
      <w:r w:rsidR="00C15E00" w:rsidRPr="00C15E00">
        <w:rPr>
          <w:sz w:val="20"/>
          <w:szCs w:val="20"/>
        </w:rPr>
        <w:t>е</w:t>
      </w:r>
      <w:r w:rsidRPr="00C15E00">
        <w:rPr>
          <w:sz w:val="20"/>
          <w:szCs w:val="20"/>
        </w:rPr>
        <w:t xml:space="preserve"> на право управления</w:t>
      </w:r>
      <w:r w:rsidR="003E34FC" w:rsidRPr="00C15E00">
        <w:rPr>
          <w:sz w:val="20"/>
          <w:szCs w:val="20"/>
        </w:rPr>
        <w:t>,</w:t>
      </w:r>
      <w:r w:rsidRPr="00C15E00">
        <w:rPr>
          <w:sz w:val="20"/>
          <w:szCs w:val="20"/>
        </w:rPr>
        <w:t xml:space="preserve"> которым проводится </w:t>
      </w:r>
      <w:r w:rsidR="003E34FC" w:rsidRPr="00C15E00">
        <w:rPr>
          <w:sz w:val="20"/>
          <w:szCs w:val="20"/>
        </w:rPr>
        <w:t xml:space="preserve">открытый </w:t>
      </w:r>
      <w:r w:rsidRPr="00C15E00">
        <w:rPr>
          <w:sz w:val="20"/>
          <w:szCs w:val="20"/>
        </w:rPr>
        <w:t xml:space="preserve">конкурс по адресу: </w:t>
      </w:r>
      <w:r w:rsidR="00C15E00" w:rsidRPr="00C15E00">
        <w:rPr>
          <w:sz w:val="20"/>
          <w:szCs w:val="20"/>
        </w:rPr>
        <w:t>Иркутская область, Усольский район, Новомальтинское муниципальное образование, территория профилактория «Утес»</w:t>
      </w:r>
    </w:p>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Pr="00522669" w:rsidRDefault="009A0A8A" w:rsidP="009A0A8A"/>
    <w:p w:rsidR="009A0A8A" w:rsidRDefault="009A0A8A"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Default="00C15E00" w:rsidP="009A0A8A"/>
    <w:p w:rsidR="00C15E00" w:rsidRPr="00522669" w:rsidRDefault="00C15E00" w:rsidP="009A0A8A"/>
    <w:p w:rsidR="00A51BD2" w:rsidRPr="00522669" w:rsidRDefault="00922466" w:rsidP="009A0A8A">
      <w:pPr>
        <w:jc w:val="center"/>
        <w:rPr>
          <w:b/>
        </w:rPr>
      </w:pPr>
      <w:r w:rsidRPr="00522669">
        <w:rPr>
          <w:b/>
        </w:rPr>
        <w:t>п. Новомальтинск</w:t>
      </w:r>
    </w:p>
    <w:p w:rsidR="00922466" w:rsidRPr="00522669" w:rsidRDefault="00C15E00" w:rsidP="009A0A8A">
      <w:pPr>
        <w:jc w:val="center"/>
        <w:rPr>
          <w:b/>
        </w:rPr>
      </w:pPr>
      <w:r>
        <w:rPr>
          <w:b/>
        </w:rPr>
        <w:t>2021</w:t>
      </w:r>
      <w:r w:rsidR="00922466" w:rsidRPr="00522669">
        <w:rPr>
          <w:b/>
        </w:rPr>
        <w:t>г.</w:t>
      </w:r>
    </w:p>
    <w:p w:rsidR="00922466" w:rsidRPr="00522669" w:rsidRDefault="008717E0" w:rsidP="008717E0">
      <w:pPr>
        <w:pageBreakBefore/>
        <w:jc w:val="center"/>
        <w:rPr>
          <w:b/>
        </w:rPr>
      </w:pPr>
      <w:r w:rsidRPr="00522669">
        <w:rPr>
          <w:b/>
        </w:rPr>
        <w:lastRenderedPageBreak/>
        <w:t xml:space="preserve">Содержание </w:t>
      </w:r>
    </w:p>
    <w:p w:rsidR="00C60CBB" w:rsidRPr="00522669" w:rsidRDefault="00C60CBB" w:rsidP="008717E0">
      <w:pPr>
        <w:jc w:val="both"/>
      </w:pPr>
      <w:r w:rsidRPr="00522669">
        <w:t>1 Общие све</w:t>
      </w:r>
      <w:r w:rsidR="008717E0" w:rsidRPr="00522669">
        <w:t>дения о проведении конкурса.</w:t>
      </w:r>
    </w:p>
    <w:p w:rsidR="00C60CBB" w:rsidRPr="00522669" w:rsidRDefault="008717E0" w:rsidP="008717E0">
      <w:pPr>
        <w:jc w:val="both"/>
      </w:pPr>
      <w:r w:rsidRPr="00522669">
        <w:t>1.1.</w:t>
      </w:r>
      <w:r w:rsidR="00C60CBB" w:rsidRPr="00522669">
        <w:t>Основные понятия и о</w:t>
      </w:r>
      <w:r w:rsidRPr="00522669">
        <w:t>пределения.</w:t>
      </w:r>
    </w:p>
    <w:p w:rsidR="00C60CBB" w:rsidRPr="00522669" w:rsidRDefault="008717E0" w:rsidP="008717E0">
      <w:pPr>
        <w:jc w:val="both"/>
      </w:pPr>
      <w:r w:rsidRPr="00522669">
        <w:t>1.2.Общие положения.</w:t>
      </w:r>
    </w:p>
    <w:p w:rsidR="00C60CBB" w:rsidRPr="00522669" w:rsidRDefault="008717E0" w:rsidP="008717E0">
      <w:pPr>
        <w:jc w:val="both"/>
      </w:pPr>
      <w:r w:rsidRPr="00522669">
        <w:t>1.3.</w:t>
      </w:r>
      <w:r w:rsidR="00C60CBB" w:rsidRPr="00522669">
        <w:t>Учас</w:t>
      </w:r>
      <w:r w:rsidRPr="00522669">
        <w:t>тие в конкурсе.</w:t>
      </w:r>
    </w:p>
    <w:p w:rsidR="00C60CBB" w:rsidRPr="00522669" w:rsidRDefault="008717E0" w:rsidP="008717E0">
      <w:pPr>
        <w:jc w:val="both"/>
      </w:pPr>
      <w:r w:rsidRPr="00522669">
        <w:t>1.4.</w:t>
      </w:r>
      <w:r w:rsidR="00C60CBB" w:rsidRPr="00522669">
        <w:t>Предоставление конкурсной документ</w:t>
      </w:r>
      <w:r w:rsidRPr="00522669">
        <w:t>ации.</w:t>
      </w:r>
    </w:p>
    <w:p w:rsidR="00C60CBB" w:rsidRPr="00522669" w:rsidRDefault="008717E0" w:rsidP="008717E0">
      <w:pPr>
        <w:jc w:val="both"/>
      </w:pPr>
      <w:r w:rsidRPr="00522669">
        <w:t>1.5.</w:t>
      </w:r>
      <w:r w:rsidR="00C60CBB" w:rsidRPr="00522669">
        <w:t>Внесение изменений в кон</w:t>
      </w:r>
      <w:r w:rsidRPr="00522669">
        <w:t>курсную документацию.</w:t>
      </w:r>
    </w:p>
    <w:p w:rsidR="00C60CBB" w:rsidRPr="00522669" w:rsidRDefault="008717E0" w:rsidP="008717E0">
      <w:pPr>
        <w:jc w:val="both"/>
      </w:pPr>
      <w:r w:rsidRPr="00522669">
        <w:t>1.6.</w:t>
      </w:r>
      <w:r w:rsidR="00C60CBB" w:rsidRPr="00522669">
        <w:t>Организация осмот</w:t>
      </w:r>
      <w:r w:rsidRPr="00522669">
        <w:t>ра объекта конкурса.</w:t>
      </w:r>
    </w:p>
    <w:p w:rsidR="00C60CBB" w:rsidRPr="00522669" w:rsidRDefault="008717E0" w:rsidP="008717E0">
      <w:pPr>
        <w:jc w:val="both"/>
      </w:pPr>
      <w:r w:rsidRPr="00522669">
        <w:t>1.7.</w:t>
      </w:r>
      <w:r w:rsidR="00C60CBB" w:rsidRPr="00522669">
        <w:t>Порядок подачи заявок на участие в конкурсе</w:t>
      </w:r>
      <w:r w:rsidRPr="00522669">
        <w:t>.</w:t>
      </w:r>
    </w:p>
    <w:p w:rsidR="00C60CBB" w:rsidRPr="00522669" w:rsidRDefault="008717E0" w:rsidP="008717E0">
      <w:pPr>
        <w:jc w:val="both"/>
      </w:pPr>
      <w:r w:rsidRPr="00522669">
        <w:t>1.8.</w:t>
      </w:r>
      <w:r w:rsidR="00C60CBB" w:rsidRPr="00522669">
        <w:t>Процедура вскрытия конвертов с заявками на</w:t>
      </w:r>
      <w:r w:rsidRPr="00522669">
        <w:t xml:space="preserve"> участие в конкурсе.</w:t>
      </w:r>
    </w:p>
    <w:p w:rsidR="00C60CBB" w:rsidRPr="00522669" w:rsidRDefault="008717E0" w:rsidP="008717E0">
      <w:pPr>
        <w:jc w:val="both"/>
      </w:pPr>
      <w:r w:rsidRPr="00522669">
        <w:t>1.9.</w:t>
      </w:r>
      <w:r w:rsidR="00C60CBB" w:rsidRPr="00522669">
        <w:t>Порядок рассмотрения заявок на участ</w:t>
      </w:r>
      <w:r w:rsidRPr="00522669">
        <w:t>ие в конкурсе.</w:t>
      </w:r>
    </w:p>
    <w:p w:rsidR="00C60CBB" w:rsidRPr="00522669" w:rsidRDefault="008717E0" w:rsidP="008717E0">
      <w:pPr>
        <w:jc w:val="both"/>
      </w:pPr>
      <w:r w:rsidRPr="00522669">
        <w:t>1.10.</w:t>
      </w:r>
      <w:r w:rsidR="00C60CBB" w:rsidRPr="00522669">
        <w:t>Отказ от проведения ко</w:t>
      </w:r>
      <w:r w:rsidRPr="00522669">
        <w:t>нкурса.</w:t>
      </w:r>
    </w:p>
    <w:p w:rsidR="00C60CBB" w:rsidRPr="00522669" w:rsidRDefault="008717E0" w:rsidP="008717E0">
      <w:pPr>
        <w:jc w:val="both"/>
      </w:pPr>
      <w:r w:rsidRPr="00522669">
        <w:t>1.11.</w:t>
      </w:r>
      <w:r w:rsidR="00C60CBB" w:rsidRPr="00522669">
        <w:t>Порядок проведения кон</w:t>
      </w:r>
      <w:r w:rsidRPr="00522669">
        <w:t>курса.</w:t>
      </w:r>
    </w:p>
    <w:p w:rsidR="00C60CBB" w:rsidRPr="00522669" w:rsidRDefault="008717E0" w:rsidP="008717E0">
      <w:pPr>
        <w:jc w:val="both"/>
      </w:pPr>
      <w:r w:rsidRPr="00522669">
        <w:t>1.12.</w:t>
      </w:r>
      <w:r w:rsidR="00C60CBB" w:rsidRPr="00522669">
        <w:t>Определение Победителя</w:t>
      </w:r>
      <w:r w:rsidRPr="00522669">
        <w:t xml:space="preserve"> конкурса</w:t>
      </w:r>
    </w:p>
    <w:p w:rsidR="00C60CBB" w:rsidRPr="00522669" w:rsidRDefault="008717E0" w:rsidP="008717E0">
      <w:pPr>
        <w:jc w:val="both"/>
      </w:pPr>
      <w:r w:rsidRPr="00522669">
        <w:t>1.13.</w:t>
      </w:r>
      <w:r w:rsidR="00C60CBB" w:rsidRPr="00522669">
        <w:t>Обязанности и ответственность Поб</w:t>
      </w:r>
      <w:r w:rsidRPr="00522669">
        <w:t>едителя конкурса.</w:t>
      </w:r>
    </w:p>
    <w:p w:rsidR="00C60CBB" w:rsidRPr="00522669" w:rsidRDefault="008717E0" w:rsidP="008717E0">
      <w:pPr>
        <w:jc w:val="both"/>
      </w:pPr>
      <w:r w:rsidRPr="00522669">
        <w:t>2.Информационная карта.</w:t>
      </w:r>
    </w:p>
    <w:p w:rsidR="00C60CBB" w:rsidRPr="00522669" w:rsidRDefault="008717E0" w:rsidP="008717E0">
      <w:pPr>
        <w:jc w:val="both"/>
      </w:pPr>
      <w:r w:rsidRPr="00522669">
        <w:t>3.</w:t>
      </w:r>
      <w:r w:rsidR="00C60CBB" w:rsidRPr="00522669">
        <w:t>Формы документов</w:t>
      </w:r>
    </w:p>
    <w:p w:rsidR="00C60CBB" w:rsidRPr="00522669" w:rsidRDefault="008717E0" w:rsidP="008717E0">
      <w:pPr>
        <w:jc w:val="both"/>
      </w:pPr>
      <w:r w:rsidRPr="00522669">
        <w:t>3.1.</w:t>
      </w:r>
      <w:r w:rsidR="00C60CBB" w:rsidRPr="00522669">
        <w:t>Форма заявки на участие в конкур</w:t>
      </w:r>
      <w:r w:rsidRPr="00522669">
        <w:t>се (Приложение №1).</w:t>
      </w:r>
    </w:p>
    <w:p w:rsidR="00C60CBB" w:rsidRPr="00522669" w:rsidRDefault="008717E0" w:rsidP="008717E0">
      <w:pPr>
        <w:jc w:val="both"/>
      </w:pPr>
      <w:r w:rsidRPr="00522669">
        <w:t>3.2.</w:t>
      </w:r>
      <w:r w:rsidR="00C60CBB" w:rsidRPr="00522669">
        <w:t>Инструкция по заполнен</w:t>
      </w:r>
      <w:r w:rsidRPr="00522669">
        <w:t>ию заявки на участие в конкурсе (Приложение №2).</w:t>
      </w:r>
    </w:p>
    <w:p w:rsidR="00C60CBB" w:rsidRPr="00522669" w:rsidRDefault="008717E0" w:rsidP="008717E0">
      <w:pPr>
        <w:jc w:val="both"/>
      </w:pPr>
      <w:r w:rsidRPr="00522669">
        <w:t>4.</w:t>
      </w:r>
      <w:r w:rsidR="00C60CBB" w:rsidRPr="00522669">
        <w:t>Акт о состоянии общего имущества собственников помещений в многоквартирном доме (Приложение№3)</w:t>
      </w:r>
      <w:r w:rsidRPr="00522669">
        <w:t>.</w:t>
      </w:r>
    </w:p>
    <w:p w:rsidR="00C60CBB" w:rsidRPr="00522669" w:rsidRDefault="008717E0" w:rsidP="008717E0">
      <w:pPr>
        <w:jc w:val="both"/>
      </w:pPr>
      <w:r w:rsidRPr="00522669">
        <w:t>5.</w:t>
      </w:r>
      <w:r w:rsidR="00C60CBB" w:rsidRPr="00522669">
        <w:t>Перечень обязательных работ и услуг по содержанию и ремонту общего имущества многоквартирного дома (Приложения №4)</w:t>
      </w:r>
      <w:r w:rsidRPr="00522669">
        <w:t>.</w:t>
      </w:r>
    </w:p>
    <w:p w:rsidR="00087176" w:rsidRPr="00522669" w:rsidRDefault="008717E0" w:rsidP="008717E0">
      <w:pPr>
        <w:jc w:val="both"/>
      </w:pPr>
      <w:r w:rsidRPr="00522669">
        <w:t>6.</w:t>
      </w:r>
      <w:r w:rsidR="00C60CBB" w:rsidRPr="00522669">
        <w:t>Проект договор управления многокв</w:t>
      </w:r>
      <w:r w:rsidRPr="00522669">
        <w:t>артирным домом (Приложение №5).</w:t>
      </w:r>
    </w:p>
    <w:p w:rsidR="00087176" w:rsidRPr="00522669" w:rsidRDefault="008717E0" w:rsidP="008717E0">
      <w:pPr>
        <w:jc w:val="both"/>
      </w:pPr>
      <w:proofErr w:type="gramStart"/>
      <w:r w:rsidRPr="00522669">
        <w:t>7.</w:t>
      </w:r>
      <w:r w:rsidR="00087176" w:rsidRPr="00522669">
        <w:t>Формы «Расписка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w:t>
      </w:r>
      <w:r w:rsidR="00087176" w:rsidRPr="00522669">
        <w:rPr>
          <w:spacing w:val="2"/>
        </w:rPr>
        <w:t xml:space="preserve">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w:t>
      </w:r>
      <w:proofErr w:type="gramEnd"/>
      <w:r w:rsidR="00087176" w:rsidRPr="00522669">
        <w:rPr>
          <w:spacing w:val="2"/>
        </w:rPr>
        <w:t xml:space="preserve">» </w:t>
      </w:r>
      <w:r w:rsidR="00087176" w:rsidRPr="00522669">
        <w:t>(Приложение № 6)</w:t>
      </w:r>
    </w:p>
    <w:p w:rsidR="00C60CBB" w:rsidRPr="00522669" w:rsidRDefault="00C60CBB" w:rsidP="008717E0">
      <w:pPr>
        <w:pStyle w:val="ConsPlusNormal"/>
        <w:widowControl/>
        <w:ind w:firstLine="0"/>
        <w:jc w:val="both"/>
        <w:rPr>
          <w:rFonts w:ascii="Times New Roman" w:hAnsi="Times New Roman"/>
          <w:b/>
        </w:rPr>
      </w:pPr>
    </w:p>
    <w:p w:rsidR="00C60CBB" w:rsidRPr="00522669" w:rsidRDefault="005C5FFB" w:rsidP="005C5FFB">
      <w:pPr>
        <w:pStyle w:val="a6"/>
        <w:pageBreakBefore/>
        <w:ind w:left="0" w:firstLine="851"/>
        <w:jc w:val="both"/>
        <w:rPr>
          <w:b/>
        </w:rPr>
      </w:pPr>
      <w:r w:rsidRPr="00522669">
        <w:rPr>
          <w:b/>
        </w:rPr>
        <w:lastRenderedPageBreak/>
        <w:t>1.</w:t>
      </w:r>
      <w:r w:rsidR="00C60CBB" w:rsidRPr="00522669">
        <w:rPr>
          <w:b/>
        </w:rPr>
        <w:t>Общие сведения о проведении конкурса</w:t>
      </w:r>
    </w:p>
    <w:p w:rsidR="00C60CBB" w:rsidRPr="00522669" w:rsidRDefault="00C60CBB" w:rsidP="005C5FFB">
      <w:pPr>
        <w:ind w:firstLine="851"/>
        <w:jc w:val="both"/>
      </w:pPr>
      <w:r w:rsidRPr="00522669">
        <w:rPr>
          <w:b/>
        </w:rPr>
        <w:t>1.1. Основные понятия и определения</w:t>
      </w:r>
    </w:p>
    <w:p w:rsidR="008B158F" w:rsidRDefault="008B158F" w:rsidP="005C5FFB">
      <w:pPr>
        <w:ind w:firstLine="851"/>
        <w:jc w:val="both"/>
      </w:pPr>
      <w:r>
        <w:t>Конкурс</w:t>
      </w:r>
      <w:r w:rsidR="00973A86">
        <w:t xml:space="preserve"> - </w:t>
      </w:r>
      <w:r w:rsidRPr="008B158F">
        <w:t xml:space="preserve">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8B158F">
        <w:t>управления</w:t>
      </w:r>
      <w:proofErr w:type="gramEnd"/>
      <w:r w:rsidRPr="008B158F">
        <w:t xml:space="preserve"> которым проводится конкурс, за наименьший размер платы за содержание и ремонт жилого помещения в течение установленного срока</w:t>
      </w:r>
      <w:r>
        <w:t>.</w:t>
      </w:r>
    </w:p>
    <w:p w:rsidR="00C60CBB" w:rsidRPr="00522669" w:rsidRDefault="005C5FFB" w:rsidP="005C5FFB">
      <w:pPr>
        <w:ind w:firstLine="851"/>
        <w:jc w:val="both"/>
      </w:pPr>
      <w:r w:rsidRPr="00522669">
        <w:t xml:space="preserve">Предмет конкурса </w:t>
      </w:r>
      <w:r w:rsidR="00C60CBB" w:rsidRPr="00522669">
        <w:t>- право заключения договоров управления многоквартирным</w:t>
      </w:r>
      <w:r w:rsidR="00595973" w:rsidRPr="00522669">
        <w:t>и</w:t>
      </w:r>
      <w:r w:rsidR="00C60CBB" w:rsidRPr="00522669">
        <w:t xml:space="preserve"> дом</w:t>
      </w:r>
      <w:r w:rsidR="00595973" w:rsidRPr="00522669">
        <w:t>ами</w:t>
      </w:r>
      <w:r w:rsidR="00C60CBB" w:rsidRPr="00522669">
        <w:t xml:space="preserve"> в отношении объекта конкурса.</w:t>
      </w:r>
    </w:p>
    <w:p w:rsidR="00C60CBB" w:rsidRPr="00522669" w:rsidRDefault="005C5FFB" w:rsidP="005C5FFB">
      <w:pPr>
        <w:ind w:firstLine="851"/>
        <w:jc w:val="both"/>
      </w:pPr>
      <w:r w:rsidRPr="00522669">
        <w:t xml:space="preserve">Объект </w:t>
      </w:r>
      <w:r w:rsidR="00973A86">
        <w:t>конкурса</w:t>
      </w:r>
      <w:r w:rsidR="00C60CBB" w:rsidRPr="00522669">
        <w:t xml:space="preserve"> - общее имущество собственников помещений в многоквартирн</w:t>
      </w:r>
      <w:r w:rsidR="00595973" w:rsidRPr="00522669">
        <w:t>ых</w:t>
      </w:r>
      <w:r w:rsidR="00C60CBB" w:rsidRPr="00522669">
        <w:t xml:space="preserve"> дом</w:t>
      </w:r>
      <w:r w:rsidR="00595973" w:rsidRPr="00522669">
        <w:t>ах</w:t>
      </w:r>
      <w:r w:rsidR="00C60CBB" w:rsidRPr="00522669">
        <w:t>, на право управления</w:t>
      </w:r>
      <w:r w:rsidR="003E34FC" w:rsidRPr="00522669">
        <w:t>,</w:t>
      </w:r>
      <w:r w:rsidR="00C60CBB" w:rsidRPr="00522669">
        <w:t xml:space="preserve"> которым проводится конкурс.</w:t>
      </w:r>
    </w:p>
    <w:p w:rsidR="00973A86" w:rsidRDefault="00C60CBB" w:rsidP="005C5FFB">
      <w:pPr>
        <w:ind w:firstLine="851"/>
        <w:jc w:val="both"/>
      </w:pPr>
      <w:r w:rsidRPr="00522669">
        <w:t xml:space="preserve">Размер </w:t>
      </w:r>
      <w:r w:rsidR="00973A86" w:rsidRPr="00973A86">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973A86">
        <w:t>.</w:t>
      </w:r>
    </w:p>
    <w:p w:rsidR="00C60CBB" w:rsidRPr="00522669" w:rsidRDefault="00C60CBB" w:rsidP="005C5FFB">
      <w:pPr>
        <w:ind w:firstLine="851"/>
        <w:jc w:val="both"/>
      </w:pPr>
      <w:r w:rsidRPr="00522669">
        <w:t>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CBB" w:rsidRPr="00522669" w:rsidRDefault="00C60CBB" w:rsidP="005C5FFB">
      <w:pPr>
        <w:ind w:firstLine="851"/>
        <w:jc w:val="both"/>
      </w:pPr>
      <w:r w:rsidRPr="00522669">
        <w:t>Организатор к</w:t>
      </w:r>
      <w:r w:rsidR="005C5FFB" w:rsidRPr="00522669">
        <w:t xml:space="preserve">онкурса </w:t>
      </w:r>
      <w:r w:rsidR="00595973" w:rsidRPr="00522669">
        <w:t>–</w:t>
      </w:r>
      <w:r w:rsidRPr="00522669">
        <w:t xml:space="preserve"> </w:t>
      </w:r>
      <w:r w:rsidR="00595973" w:rsidRPr="00522669">
        <w:t xml:space="preserve">Администрация Новомальтинского </w:t>
      </w:r>
      <w:r w:rsidR="00973A86" w:rsidRPr="00973A86">
        <w:t>сельского поселения</w:t>
      </w:r>
      <w:r w:rsidRPr="00522669">
        <w:t>.</w:t>
      </w:r>
    </w:p>
    <w:p w:rsidR="00C60CBB" w:rsidRPr="00522669" w:rsidRDefault="005C5FFB" w:rsidP="005C5FFB">
      <w:pPr>
        <w:ind w:firstLine="851"/>
        <w:jc w:val="both"/>
      </w:pPr>
      <w:r w:rsidRPr="00522669">
        <w:t>Управляющая организация</w:t>
      </w:r>
      <w:r w:rsidR="00C60CBB" w:rsidRPr="00522669">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w:t>
      </w:r>
      <w:r w:rsidR="00595973" w:rsidRPr="00522669">
        <w:t>и</w:t>
      </w:r>
      <w:r w:rsidR="00C60CBB" w:rsidRPr="00522669">
        <w:t xml:space="preserve"> дом</w:t>
      </w:r>
      <w:r w:rsidR="00595973" w:rsidRPr="00522669">
        <w:t>ами</w:t>
      </w:r>
      <w:r w:rsidR="00C60CBB" w:rsidRPr="00522669">
        <w:t xml:space="preserve"> на основании результатов конкурса.</w:t>
      </w:r>
    </w:p>
    <w:p w:rsidR="00C60CBB" w:rsidRPr="00522669" w:rsidRDefault="005C5FFB" w:rsidP="005C5FFB">
      <w:pPr>
        <w:ind w:firstLine="851"/>
        <w:jc w:val="both"/>
      </w:pPr>
      <w:proofErr w:type="gramStart"/>
      <w:r w:rsidRPr="00522669">
        <w:t xml:space="preserve">Претендент </w:t>
      </w:r>
      <w:r w:rsidR="00C60CBB" w:rsidRPr="00522669">
        <w:t>-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C60CBB" w:rsidRPr="00522669" w:rsidRDefault="005C5FFB" w:rsidP="005C5FFB">
      <w:pPr>
        <w:ind w:firstLine="851"/>
        <w:jc w:val="both"/>
      </w:pPr>
      <w:r w:rsidRPr="00522669">
        <w:t>Участник конкурса</w:t>
      </w:r>
      <w:r w:rsidR="00C60CBB" w:rsidRPr="00522669">
        <w:t xml:space="preserve"> - претендент, допущенный конкурсной комиссией к участию в конкурсе.</w:t>
      </w:r>
    </w:p>
    <w:p w:rsidR="00C60CBB" w:rsidRDefault="005C5FFB" w:rsidP="005C5FFB">
      <w:pPr>
        <w:ind w:firstLine="851"/>
        <w:rPr>
          <w:b/>
        </w:rPr>
      </w:pPr>
      <w:r w:rsidRPr="00522669">
        <w:rPr>
          <w:b/>
        </w:rPr>
        <w:t>1.2.</w:t>
      </w:r>
      <w:r w:rsidR="00C60CBB" w:rsidRPr="00522669">
        <w:rPr>
          <w:b/>
        </w:rPr>
        <w:t>Общие положения</w:t>
      </w:r>
    </w:p>
    <w:p w:rsidR="00973A86" w:rsidRPr="00522669" w:rsidRDefault="00973A86" w:rsidP="005C5FFB">
      <w:pPr>
        <w:ind w:firstLine="851"/>
      </w:pPr>
      <w:r w:rsidRPr="00973A86">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Pr="00973A86">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C60CBB" w:rsidRPr="00522669" w:rsidRDefault="005C5FFB" w:rsidP="005C5FFB">
      <w:pPr>
        <w:ind w:firstLine="851"/>
        <w:jc w:val="both"/>
      </w:pPr>
      <w:r w:rsidRPr="00522669">
        <w:t>1.2.1.</w:t>
      </w:r>
      <w:r w:rsidR="00C60CBB" w:rsidRPr="00522669">
        <w:t xml:space="preserve">Организатор конкурса: </w:t>
      </w:r>
      <w:r w:rsidR="00595973" w:rsidRPr="00522669">
        <w:t>А</w:t>
      </w:r>
      <w:r w:rsidR="00C60CBB" w:rsidRPr="00522669">
        <w:t>дминистрация</w:t>
      </w:r>
      <w:r w:rsidR="00595973" w:rsidRPr="00522669">
        <w:t xml:space="preserve"> Новомальтинского </w:t>
      </w:r>
      <w:r w:rsidR="00973A86" w:rsidRPr="00973A86">
        <w:t>сельского поселения</w:t>
      </w:r>
      <w:r w:rsidR="00C60CBB" w:rsidRPr="00522669">
        <w:t>.</w:t>
      </w:r>
    </w:p>
    <w:p w:rsidR="00C60CBB" w:rsidRPr="00522669" w:rsidRDefault="00C60CBB" w:rsidP="005C5FFB">
      <w:pPr>
        <w:ind w:firstLine="851"/>
        <w:jc w:val="both"/>
      </w:pPr>
      <w:r w:rsidRPr="00522669">
        <w:t>1.2.2. Организатор:</w:t>
      </w:r>
    </w:p>
    <w:p w:rsidR="00C60CBB" w:rsidRPr="00522669" w:rsidRDefault="00C60CBB" w:rsidP="005C5FFB">
      <w:pPr>
        <w:suppressAutoHyphens/>
        <w:autoSpaceDE/>
        <w:autoSpaceDN/>
        <w:ind w:firstLine="851"/>
        <w:jc w:val="both"/>
      </w:pPr>
      <w:r w:rsidRPr="00522669">
        <w:t>Информирует о проведении конкурса.</w:t>
      </w:r>
    </w:p>
    <w:p w:rsidR="00C60CBB" w:rsidRPr="00522669" w:rsidRDefault="00C60CBB" w:rsidP="005C5FFB">
      <w:pPr>
        <w:suppressAutoHyphens/>
        <w:autoSpaceDE/>
        <w:autoSpaceDN/>
        <w:ind w:firstLine="851"/>
        <w:jc w:val="both"/>
      </w:pPr>
      <w:r w:rsidRPr="00522669">
        <w:t>Создает конкурсную комиссию.</w:t>
      </w:r>
    </w:p>
    <w:p w:rsidR="00C60CBB" w:rsidRPr="00522669" w:rsidRDefault="00C60CBB" w:rsidP="005C5FFB">
      <w:pPr>
        <w:suppressAutoHyphens/>
        <w:autoSpaceDE/>
        <w:autoSpaceDN/>
        <w:ind w:firstLine="851"/>
        <w:jc w:val="both"/>
      </w:pPr>
      <w:r w:rsidRPr="00522669">
        <w:t xml:space="preserve">Уведомляет собственников помещений в многоквартирном доме (многоквартирных домах) о </w:t>
      </w:r>
      <w:r w:rsidR="005C5FFB" w:rsidRPr="00522669">
        <w:t xml:space="preserve">дате </w:t>
      </w:r>
      <w:r w:rsidRPr="00522669">
        <w:t>проведения и итогах конкурса.</w:t>
      </w:r>
    </w:p>
    <w:p w:rsidR="00C60CBB" w:rsidRPr="00522669" w:rsidRDefault="00C60CBB" w:rsidP="005C5FFB">
      <w:pPr>
        <w:suppressAutoHyphens/>
        <w:autoSpaceDE/>
        <w:autoSpaceDN/>
        <w:ind w:firstLine="851"/>
        <w:jc w:val="both"/>
      </w:pPr>
      <w:r w:rsidRPr="00522669">
        <w:t>Утверждает конкурсную документацию.</w:t>
      </w:r>
    </w:p>
    <w:p w:rsidR="00C60CBB" w:rsidRPr="00522669" w:rsidRDefault="00C60CBB" w:rsidP="005C5FFB">
      <w:pPr>
        <w:suppressAutoHyphens/>
        <w:autoSpaceDE/>
        <w:autoSpaceDN/>
        <w:ind w:firstLine="851"/>
        <w:jc w:val="both"/>
      </w:pPr>
      <w:r w:rsidRPr="00522669">
        <w:t>Предоставляет конкурсную документацию заинтересованным лицам.</w:t>
      </w:r>
    </w:p>
    <w:p w:rsidR="00C60CBB" w:rsidRPr="00522669" w:rsidRDefault="00C60CBB" w:rsidP="005C5FFB">
      <w:pPr>
        <w:suppressAutoHyphens/>
        <w:autoSpaceDE/>
        <w:autoSpaceDN/>
        <w:ind w:firstLine="851"/>
        <w:jc w:val="both"/>
      </w:pPr>
      <w:r w:rsidRPr="00522669">
        <w:t>Принимает от Претендентов заявки на участие в конкурсе.</w:t>
      </w:r>
    </w:p>
    <w:p w:rsidR="00C60CBB" w:rsidRPr="00522669" w:rsidRDefault="00C60CBB" w:rsidP="005C5FFB">
      <w:pPr>
        <w:suppressAutoHyphens/>
        <w:autoSpaceDE/>
        <w:autoSpaceDN/>
        <w:ind w:firstLine="851"/>
        <w:jc w:val="both"/>
      </w:pPr>
      <w:r w:rsidRPr="00522669">
        <w:t>Дает разъяснения положений конкурсной документации.</w:t>
      </w:r>
    </w:p>
    <w:p w:rsidR="00C60CBB" w:rsidRPr="00522669" w:rsidRDefault="00C60CBB" w:rsidP="005C5FFB">
      <w:pPr>
        <w:suppressAutoHyphens/>
        <w:autoSpaceDE/>
        <w:autoSpaceDN/>
        <w:ind w:firstLine="851"/>
        <w:jc w:val="both"/>
      </w:pPr>
      <w:r w:rsidRPr="00522669">
        <w:t>Вносит изменения в конкурсную документацию.</w:t>
      </w:r>
    </w:p>
    <w:p w:rsidR="00C60CBB" w:rsidRPr="00522669" w:rsidRDefault="00C60CBB" w:rsidP="005C5FFB">
      <w:pPr>
        <w:suppressAutoHyphens/>
        <w:autoSpaceDE/>
        <w:autoSpaceDN/>
        <w:ind w:firstLine="851"/>
        <w:jc w:val="both"/>
      </w:pPr>
      <w:r w:rsidRPr="00522669">
        <w:t>Организует проведение осмотра Претендентами и другими заинтересованными лицами объекта конкурса.</w:t>
      </w:r>
    </w:p>
    <w:p w:rsidR="00C60CBB" w:rsidRPr="00522669" w:rsidRDefault="005C5FFB" w:rsidP="005C5FFB">
      <w:pPr>
        <w:ind w:firstLine="851"/>
        <w:jc w:val="both"/>
      </w:pPr>
      <w:r w:rsidRPr="00522669">
        <w:t>1.2.3.</w:t>
      </w:r>
      <w:r w:rsidR="00C60CBB" w:rsidRPr="00522669">
        <w:t>Регламент проведения конкурса определяется:</w:t>
      </w:r>
    </w:p>
    <w:p w:rsidR="00C60CBB" w:rsidRPr="00522669" w:rsidRDefault="00C60CBB" w:rsidP="005C5FFB">
      <w:pPr>
        <w:pStyle w:val="a6"/>
        <w:suppressAutoHyphens/>
        <w:autoSpaceDE/>
        <w:autoSpaceDN/>
        <w:ind w:left="0" w:firstLine="851"/>
        <w:jc w:val="both"/>
      </w:pPr>
      <w:r w:rsidRPr="00522669">
        <w:t>Жилищным Кодексом РФ;</w:t>
      </w:r>
    </w:p>
    <w:p w:rsidR="00595973" w:rsidRPr="00522669" w:rsidRDefault="00C60CBB" w:rsidP="005C5FFB">
      <w:pPr>
        <w:pStyle w:val="a6"/>
        <w:suppressAutoHyphens/>
        <w:autoSpaceDE/>
        <w:autoSpaceDN/>
        <w:ind w:left="0" w:firstLine="851"/>
        <w:jc w:val="both"/>
      </w:pPr>
      <w:r w:rsidRPr="00522669">
        <w:t>Постановлением правительства РФ от 06.02.2006 №75 «О поряд</w:t>
      </w:r>
      <w:r w:rsidR="005C5FFB" w:rsidRPr="00522669">
        <w:t xml:space="preserve">ке проведения органом местного </w:t>
      </w:r>
      <w:r w:rsidRPr="00522669">
        <w:t>самоуправления открытого конкурса по отбору управляющей организации для управления  многоквартирным домом»;</w:t>
      </w:r>
    </w:p>
    <w:p w:rsidR="00C60CBB" w:rsidRDefault="00C60CBB" w:rsidP="005C5FFB">
      <w:pPr>
        <w:suppressAutoHyphens/>
        <w:autoSpaceDE/>
        <w:autoSpaceDN/>
        <w:ind w:firstLine="851"/>
        <w:jc w:val="both"/>
      </w:pPr>
      <w:r w:rsidRPr="00522669">
        <w:t>Настоящей документацией о конкурсе.</w:t>
      </w:r>
    </w:p>
    <w:p w:rsidR="00C60CBB" w:rsidRPr="00522669" w:rsidRDefault="005C5FFB" w:rsidP="005C5FFB">
      <w:pPr>
        <w:ind w:firstLine="851"/>
        <w:jc w:val="both"/>
      </w:pPr>
      <w:r w:rsidRPr="00522669">
        <w:t>1.2.4.</w:t>
      </w:r>
      <w:r w:rsidR="00C60CBB" w:rsidRPr="00522669">
        <w:t>Конкурс проводится, если:</w:t>
      </w:r>
    </w:p>
    <w:p w:rsidR="00FF49E6" w:rsidRDefault="00FF49E6" w:rsidP="00FF49E6">
      <w:pPr>
        <w:suppressAutoHyphens/>
        <w:autoSpaceDE/>
        <w:autoSpaceDN/>
        <w:ind w:firstLine="708"/>
        <w:jc w:val="both"/>
      </w:pPr>
      <w:r>
        <w:t>1) собственниками помещений в многоквартирном доме не выбран способ управления этим домом, в том числе в следующих случаях:</w:t>
      </w:r>
    </w:p>
    <w:p w:rsidR="00FF49E6" w:rsidRDefault="00FF49E6" w:rsidP="00FF49E6">
      <w:pPr>
        <w:suppressAutoHyphens/>
        <w:autoSpaceDE/>
        <w:autoSpaceDN/>
        <w:jc w:val="both"/>
      </w:pPr>
      <w: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FF49E6" w:rsidRDefault="00FF49E6" w:rsidP="00FF49E6">
      <w:pPr>
        <w:suppressAutoHyphens/>
        <w:autoSpaceDE/>
        <w:autoSpaceDN/>
        <w:jc w:val="both"/>
      </w:pPr>
      <w: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FF49E6" w:rsidRDefault="00FF49E6" w:rsidP="00FF49E6">
      <w:pPr>
        <w:suppressAutoHyphens/>
        <w:autoSpaceDE/>
        <w:autoSpaceDN/>
        <w:ind w:firstLine="708"/>
        <w:jc w:val="both"/>
      </w:pPr>
      <w: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FF49E6" w:rsidRDefault="00FF49E6" w:rsidP="00FF49E6">
      <w:pPr>
        <w:suppressAutoHyphens/>
        <w:autoSpaceDE/>
        <w:autoSpaceDN/>
        <w:jc w:val="both"/>
      </w:pPr>
      <w: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FF49E6" w:rsidRDefault="00FF49E6" w:rsidP="00FF49E6">
      <w:pPr>
        <w:suppressAutoHyphens/>
        <w:autoSpaceDE/>
        <w:autoSpaceDN/>
        <w:jc w:val="both"/>
      </w:pPr>
    </w:p>
    <w:p w:rsidR="00FF49E6" w:rsidRDefault="00FF49E6" w:rsidP="00FF49E6">
      <w:pPr>
        <w:suppressAutoHyphens/>
        <w:autoSpaceDE/>
        <w:autoSpaceDN/>
        <w:jc w:val="both"/>
      </w:pPr>
      <w:r>
        <w:lastRenderedPageBreak/>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w:t>
      </w:r>
      <w:r w:rsidR="0004200C">
        <w:t>о потребительского кооператива;</w:t>
      </w:r>
    </w:p>
    <w:p w:rsidR="00FF49E6" w:rsidRDefault="00FF49E6" w:rsidP="00FF49E6">
      <w:pPr>
        <w:suppressAutoHyphens/>
        <w:autoSpaceDE/>
        <w:autoSpaceDN/>
        <w:jc w:val="both"/>
      </w:pPr>
      <w:r>
        <w:t>не заключены договоры управления многоквартирным домом, предусмотренные статьей 162 Жилищного кодекса Российской Федерации;</w:t>
      </w:r>
    </w:p>
    <w:p w:rsidR="00C60CBB" w:rsidRDefault="00FF49E6" w:rsidP="0004200C">
      <w:pPr>
        <w:suppressAutoHyphens/>
        <w:autoSpaceDE/>
        <w:autoSpaceDN/>
        <w:ind w:firstLine="708"/>
        <w:jc w:val="both"/>
      </w:pPr>
      <w: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roofErr w:type="gramStart"/>
      <w:r>
        <w:t>;</w:t>
      </w:r>
      <w:r w:rsidR="00AC7396" w:rsidRPr="00522669">
        <w:t>-</w:t>
      </w:r>
      <w:proofErr w:type="gramEnd"/>
      <w:r w:rsidR="00C60CBB" w:rsidRPr="00522669">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04200C" w:rsidRPr="00522669" w:rsidRDefault="0004200C" w:rsidP="0004200C">
      <w:pPr>
        <w:suppressAutoHyphens/>
        <w:autoSpaceDE/>
        <w:autoSpaceDN/>
        <w:ind w:firstLine="708"/>
        <w:jc w:val="both"/>
      </w:pPr>
      <w:r w:rsidRPr="0004200C">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6231E1" w:rsidRPr="00522669" w:rsidRDefault="006231E1" w:rsidP="006231E1">
      <w:pPr>
        <w:suppressAutoHyphens/>
        <w:autoSpaceDE/>
        <w:autoSpaceDN/>
        <w:ind w:firstLine="851"/>
        <w:jc w:val="both"/>
      </w:pPr>
      <w:r w:rsidRPr="00522669">
        <w:t xml:space="preserve">Также открытый конкурс по выбору управляющей компании проводится, если у управляющей компании решением суда аннулирована лицензия на основании рассмотрения заявления органа ГЖН. </w:t>
      </w:r>
    </w:p>
    <w:p w:rsidR="006231E1" w:rsidRPr="00522669" w:rsidRDefault="006231E1" w:rsidP="006231E1">
      <w:pPr>
        <w:suppressAutoHyphens/>
        <w:autoSpaceDE/>
        <w:autoSpaceDN/>
        <w:ind w:firstLine="851"/>
        <w:jc w:val="both"/>
      </w:pPr>
      <w:r w:rsidRPr="00522669">
        <w:t>Согласно ч. 4 ст. 200 Жилищного кодекса, в 15-дневный срок со дня получения уведомления от органа ГЖН об аннулировании лицензии орган местного самоуправления созывает собрание жильцов МКД для решения вопроса о выборе способа управления. Если на общем собрании не принято решение, или оно не проведено, или не набрался кворум, то проводится открытый конкурс.</w:t>
      </w:r>
    </w:p>
    <w:p w:rsidR="00C60CBB" w:rsidRPr="00522669" w:rsidRDefault="006231E1" w:rsidP="006231E1">
      <w:pPr>
        <w:ind w:firstLine="851"/>
        <w:jc w:val="both"/>
      </w:pPr>
      <w:r w:rsidRPr="00522669">
        <w:t>1.2.5.</w:t>
      </w:r>
      <w:r w:rsidR="00C60CBB" w:rsidRPr="00522669">
        <w:t>Конкурс проводится на основе следующих принципов:</w:t>
      </w:r>
    </w:p>
    <w:p w:rsidR="00C60CBB" w:rsidRPr="00522669" w:rsidRDefault="006231E1" w:rsidP="00AC7396">
      <w:pPr>
        <w:tabs>
          <w:tab w:val="left" w:pos="567"/>
        </w:tabs>
        <w:suppressAutoHyphens/>
        <w:autoSpaceDE/>
        <w:autoSpaceDN/>
        <w:jc w:val="both"/>
      </w:pPr>
      <w:r w:rsidRPr="00522669">
        <w:t>а</w:t>
      </w:r>
      <w:proofErr w:type="gramStart"/>
      <w:r w:rsidRPr="00522669">
        <w:t>)</w:t>
      </w:r>
      <w:r w:rsidR="00C60CBB" w:rsidRPr="00522669">
        <w:t>с</w:t>
      </w:r>
      <w:proofErr w:type="gramEnd"/>
      <w:r w:rsidR="00C60CBB" w:rsidRPr="00522669">
        <w:t>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CBB" w:rsidRPr="00522669" w:rsidRDefault="006231E1" w:rsidP="00AC7396">
      <w:pPr>
        <w:tabs>
          <w:tab w:val="left" w:pos="567"/>
        </w:tabs>
        <w:suppressAutoHyphens/>
        <w:autoSpaceDE/>
        <w:autoSpaceDN/>
        <w:jc w:val="both"/>
      </w:pPr>
      <w:r w:rsidRPr="00522669">
        <w:t>б</w:t>
      </w:r>
      <w:proofErr w:type="gramStart"/>
      <w:r w:rsidRPr="00522669">
        <w:t>)</w:t>
      </w:r>
      <w:r w:rsidR="00C60CBB" w:rsidRPr="00522669">
        <w:t>д</w:t>
      </w:r>
      <w:proofErr w:type="gramEnd"/>
      <w:r w:rsidR="00C60CBB" w:rsidRPr="00522669">
        <w:t>обросовестная конкуренция;</w:t>
      </w:r>
    </w:p>
    <w:p w:rsidR="00C60CBB" w:rsidRPr="00522669" w:rsidRDefault="006231E1" w:rsidP="00AC7396">
      <w:pPr>
        <w:tabs>
          <w:tab w:val="left" w:pos="567"/>
        </w:tabs>
        <w:suppressAutoHyphens/>
        <w:autoSpaceDE/>
        <w:autoSpaceDN/>
        <w:jc w:val="both"/>
      </w:pPr>
      <w:r w:rsidRPr="00522669">
        <w:t>в</w:t>
      </w:r>
      <w:proofErr w:type="gramStart"/>
      <w:r w:rsidRPr="00522669">
        <w:t>)</w:t>
      </w:r>
      <w:r w:rsidR="00C60CBB" w:rsidRPr="00522669">
        <w:t>э</w:t>
      </w:r>
      <w:proofErr w:type="gramEnd"/>
      <w:r w:rsidR="00C60CBB" w:rsidRPr="00522669">
        <w:t>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CBB" w:rsidRDefault="006231E1" w:rsidP="00AC7396">
      <w:pPr>
        <w:tabs>
          <w:tab w:val="left" w:pos="567"/>
        </w:tabs>
        <w:suppressAutoHyphens/>
        <w:autoSpaceDE/>
        <w:autoSpaceDN/>
        <w:jc w:val="both"/>
      </w:pPr>
      <w:r w:rsidRPr="00522669">
        <w:t>г</w:t>
      </w:r>
      <w:proofErr w:type="gramStart"/>
      <w:r w:rsidRPr="00522669">
        <w:t>)</w:t>
      </w:r>
      <w:r w:rsidR="00C60CBB" w:rsidRPr="00522669">
        <w:t>д</w:t>
      </w:r>
      <w:proofErr w:type="gramEnd"/>
      <w:r w:rsidR="00C60CBB" w:rsidRPr="00522669">
        <w:t>оступность информации о проведении конкурса и обеспечение открытости его проведения.</w:t>
      </w:r>
    </w:p>
    <w:p w:rsidR="0004200C" w:rsidRDefault="0004200C" w:rsidP="0004200C">
      <w:pPr>
        <w:tabs>
          <w:tab w:val="left" w:pos="567"/>
        </w:tabs>
        <w:suppressAutoHyphens/>
        <w:autoSpaceDE/>
        <w:autoSpaceDN/>
        <w:jc w:val="both"/>
      </w:pPr>
      <w:r>
        <w:tab/>
        <w:t>Конкурс проводится на основе следующих принципов:</w:t>
      </w:r>
    </w:p>
    <w:p w:rsidR="0004200C" w:rsidRDefault="0004200C" w:rsidP="0004200C">
      <w:pPr>
        <w:tabs>
          <w:tab w:val="left" w:pos="567"/>
        </w:tabs>
        <w:suppressAutoHyphens/>
        <w:autoSpaceDE/>
        <w:autoSpaceDN/>
        <w:jc w:val="both"/>
      </w:pPr>
      <w:r>
        <w:tab/>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4200C" w:rsidRDefault="0004200C" w:rsidP="0004200C">
      <w:pPr>
        <w:tabs>
          <w:tab w:val="left" w:pos="567"/>
        </w:tabs>
        <w:suppressAutoHyphens/>
        <w:autoSpaceDE/>
        <w:autoSpaceDN/>
        <w:jc w:val="both"/>
      </w:pPr>
      <w:r>
        <w:tab/>
        <w:t>2) добросовестная конкуренция;</w:t>
      </w:r>
    </w:p>
    <w:p w:rsidR="0004200C" w:rsidRDefault="0004200C" w:rsidP="0004200C">
      <w:pPr>
        <w:tabs>
          <w:tab w:val="left" w:pos="567"/>
        </w:tabs>
        <w:suppressAutoHyphens/>
        <w:autoSpaceDE/>
        <w:autoSpaceDN/>
        <w:jc w:val="both"/>
      </w:pPr>
      <w:r>
        <w:tab/>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4200C" w:rsidRPr="00522669" w:rsidRDefault="0004200C" w:rsidP="0004200C">
      <w:pPr>
        <w:tabs>
          <w:tab w:val="left" w:pos="567"/>
        </w:tabs>
        <w:suppressAutoHyphens/>
        <w:autoSpaceDE/>
        <w:autoSpaceDN/>
        <w:jc w:val="both"/>
      </w:pPr>
      <w:r>
        <w:tab/>
        <w:t>4) доступность информации о проведении конкурса и обеспечение открытости его проведения.</w:t>
      </w:r>
    </w:p>
    <w:p w:rsidR="00C60CBB" w:rsidRPr="00522669" w:rsidRDefault="00C60CBB" w:rsidP="006231E1">
      <w:pPr>
        <w:ind w:firstLine="851"/>
        <w:jc w:val="both"/>
      </w:pPr>
      <w:r w:rsidRPr="00522669">
        <w:t>1.2.7. В качестве обеспечения заявки на участие в конкурсе претендент вносит средства на указанный в конкурсной документации счет.</w:t>
      </w:r>
    </w:p>
    <w:p w:rsidR="00C60CBB" w:rsidRPr="00522669" w:rsidRDefault="00C60CBB" w:rsidP="006231E1">
      <w:pPr>
        <w:ind w:firstLine="851"/>
        <w:jc w:val="both"/>
      </w:pPr>
      <w:r w:rsidRPr="00522669">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60CBB" w:rsidRPr="00522669" w:rsidRDefault="000A7959" w:rsidP="006231E1">
      <w:pPr>
        <w:ind w:firstLine="851"/>
      </w:pPr>
      <w:r w:rsidRPr="00522669">
        <w:rPr>
          <w:b/>
        </w:rPr>
        <w:t>1.3.</w:t>
      </w:r>
      <w:r w:rsidR="00C60CBB" w:rsidRPr="00522669">
        <w:rPr>
          <w:b/>
        </w:rPr>
        <w:t>Участие в конкурсе</w:t>
      </w:r>
    </w:p>
    <w:p w:rsidR="00C60CBB" w:rsidRPr="00522669" w:rsidRDefault="006231E1" w:rsidP="006231E1">
      <w:pPr>
        <w:ind w:firstLine="851"/>
        <w:jc w:val="both"/>
      </w:pPr>
      <w:r w:rsidRPr="00522669">
        <w:t>1.3.1.</w:t>
      </w:r>
      <w:r w:rsidR="00C60CBB" w:rsidRPr="00522669">
        <w:t>Конкурс является открытым по составу участников и по форме подачи заявок.</w:t>
      </w:r>
    </w:p>
    <w:p w:rsidR="00C60CBB" w:rsidRPr="00522669" w:rsidRDefault="000A7959" w:rsidP="000A7959">
      <w:pPr>
        <w:ind w:firstLine="851"/>
        <w:jc w:val="both"/>
      </w:pPr>
      <w:r w:rsidRPr="00522669">
        <w:t>1.3.2.</w:t>
      </w:r>
      <w:r w:rsidR="00C60CBB" w:rsidRPr="00522669">
        <w:t>При проведении конкурса устанавливаются следующие требования к Претендентам:</w:t>
      </w:r>
    </w:p>
    <w:p w:rsidR="00C60CBB" w:rsidRPr="00522669" w:rsidRDefault="000A7959" w:rsidP="000A7959">
      <w:pPr>
        <w:ind w:firstLine="851"/>
        <w:jc w:val="both"/>
      </w:pPr>
      <w:r w:rsidRPr="00522669">
        <w:t>1.3.2.1.с</w:t>
      </w:r>
      <w:r w:rsidR="00C60CBB" w:rsidRPr="00522669">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522669" w:rsidRDefault="000A7959" w:rsidP="000A7959">
      <w:pPr>
        <w:ind w:firstLine="851"/>
        <w:jc w:val="both"/>
      </w:pPr>
      <w:r w:rsidRPr="00522669">
        <w:t>1.3.2.2.</w:t>
      </w:r>
      <w:r w:rsidR="00C60CBB" w:rsidRPr="00522669">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522669" w:rsidRDefault="000A7959" w:rsidP="000A7959">
      <w:pPr>
        <w:ind w:firstLine="851"/>
        <w:jc w:val="both"/>
      </w:pPr>
      <w:r w:rsidRPr="00522669">
        <w:t>1.3.2.3.</w:t>
      </w:r>
      <w:r w:rsidR="00C60CBB" w:rsidRPr="00522669">
        <w:t>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522669" w:rsidRDefault="000A7959" w:rsidP="000A7959">
      <w:pPr>
        <w:ind w:firstLine="851"/>
        <w:jc w:val="both"/>
      </w:pPr>
      <w:r w:rsidRPr="00522669">
        <w:t>1.3.2.4.</w:t>
      </w:r>
      <w:r w:rsidR="00C60CBB" w:rsidRPr="00522669">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r w:rsidR="00AC7396" w:rsidRPr="00522669">
        <w:t>завершённый</w:t>
      </w:r>
      <w:r w:rsidR="00C60CBB" w:rsidRPr="00522669">
        <w:t xml:space="preserve"> </w:t>
      </w:r>
      <w:r w:rsidR="00AC7396" w:rsidRPr="00522669">
        <w:t>отчётный</w:t>
      </w:r>
      <w:r w:rsidR="00C60CBB" w:rsidRPr="00522669">
        <w:t xml:space="preserve"> период в размере свыше 25 процентов балансовой стоимости активов претендента по данным бухгалтерской </w:t>
      </w:r>
      <w:r w:rsidR="00AC7396" w:rsidRPr="00522669">
        <w:t>отчётности</w:t>
      </w:r>
      <w:r w:rsidR="00C60CBB" w:rsidRPr="00522669">
        <w:t xml:space="preserve"> за последний </w:t>
      </w:r>
      <w:r w:rsidR="00AC7396" w:rsidRPr="00522669">
        <w:t>завершённый</w:t>
      </w:r>
      <w:r w:rsidR="00C60CBB" w:rsidRPr="00522669">
        <w:t xml:space="preserve"> </w:t>
      </w:r>
      <w:r w:rsidR="00AC7396" w:rsidRPr="00522669">
        <w:t>отчётный</w:t>
      </w:r>
      <w:r w:rsidR="00C60CBB" w:rsidRPr="00522669">
        <w:t xml:space="preserve"> период. Претендент считается соответствующим установленному требованию, если он </w:t>
      </w:r>
      <w:proofErr w:type="gramStart"/>
      <w:r w:rsidR="00C60CBB" w:rsidRPr="00522669">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C60CBB" w:rsidRPr="00522669">
        <w:t xml:space="preserve"> в силу;</w:t>
      </w:r>
    </w:p>
    <w:p w:rsidR="00C60CBB" w:rsidRPr="00522669" w:rsidRDefault="000A7959" w:rsidP="000A7959">
      <w:pPr>
        <w:ind w:firstLine="851"/>
        <w:jc w:val="both"/>
      </w:pPr>
      <w:r w:rsidRPr="00522669">
        <w:t>1.3.2.5.</w:t>
      </w:r>
      <w:r w:rsidR="00C60CBB" w:rsidRPr="00522669">
        <w:t xml:space="preserve">отсутствие у претендента кредиторской задолженности за последний </w:t>
      </w:r>
      <w:r w:rsidR="00AC7396" w:rsidRPr="00522669">
        <w:t>завершённый</w:t>
      </w:r>
      <w:r w:rsidR="00C60CBB" w:rsidRPr="00522669">
        <w:t xml:space="preserve"> </w:t>
      </w:r>
      <w:r w:rsidR="00AC7396" w:rsidRPr="00522669">
        <w:t>отчётный</w:t>
      </w:r>
      <w:r w:rsidR="00C60CBB" w:rsidRPr="00522669">
        <w:t xml:space="preserve"> период в размере свыше 70 процентов балансовой стоимости активов претендента по данным бухгалтерской </w:t>
      </w:r>
      <w:r w:rsidR="00AC7396" w:rsidRPr="00522669">
        <w:t>отчётности</w:t>
      </w:r>
      <w:r w:rsidR="00C60CBB" w:rsidRPr="00522669">
        <w:t xml:space="preserve"> за последний </w:t>
      </w:r>
      <w:r w:rsidR="00AC7396" w:rsidRPr="00522669">
        <w:t>завершённый</w:t>
      </w:r>
      <w:r w:rsidR="00C60CBB" w:rsidRPr="00522669">
        <w:t xml:space="preserve"> </w:t>
      </w:r>
      <w:r w:rsidR="00AC7396" w:rsidRPr="00522669">
        <w:t>отчётный</w:t>
      </w:r>
      <w:r w:rsidR="00C60CBB" w:rsidRPr="00522669">
        <w:t xml:space="preserve"> период;</w:t>
      </w:r>
    </w:p>
    <w:p w:rsidR="00C60CBB" w:rsidRDefault="000A7959" w:rsidP="000A7959">
      <w:pPr>
        <w:ind w:firstLine="851"/>
        <w:jc w:val="both"/>
      </w:pPr>
      <w:r w:rsidRPr="00522669">
        <w:t>1.3.2.6.</w:t>
      </w:r>
      <w:r w:rsidR="00C60CBB" w:rsidRPr="00522669">
        <w:t>внесение претендентом на счет, указанный в конкурсной документации, сре</w:t>
      </w:r>
      <w:proofErr w:type="gramStart"/>
      <w:r w:rsidR="00C60CBB" w:rsidRPr="00522669">
        <w:t>дств в к</w:t>
      </w:r>
      <w:proofErr w:type="gramEnd"/>
      <w:r w:rsidR="00C60CBB" w:rsidRPr="00522669">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4200C" w:rsidRDefault="0004200C" w:rsidP="0004200C">
      <w:pPr>
        <w:ind w:firstLine="851"/>
        <w:jc w:val="both"/>
      </w:pPr>
      <w:r>
        <w:lastRenderedPageBreak/>
        <w:t>1.3.2.7.</w:t>
      </w:r>
      <w:r w:rsidRPr="0004200C">
        <w:t xml:space="preserve"> отсутствие у претендента задолженности перед ресурсоснабжающей организацией за 2 и более </w:t>
      </w:r>
      <w:proofErr w:type="gramStart"/>
      <w:r w:rsidRPr="0004200C">
        <w:t>расчетных</w:t>
      </w:r>
      <w:proofErr w:type="gramEnd"/>
      <w:r w:rsidRPr="0004200C">
        <w:t xml:space="preserve"> периода, подтвержденное актами сверки либо решением суда, вступившим в законную силу;</w:t>
      </w:r>
    </w:p>
    <w:p w:rsidR="0004200C" w:rsidRPr="00522669" w:rsidRDefault="0004200C" w:rsidP="0004200C">
      <w:pPr>
        <w:ind w:firstLine="851"/>
        <w:jc w:val="both"/>
      </w:pPr>
      <w:r>
        <w:t>1.3.2.8.</w:t>
      </w:r>
      <w:r w:rsidRPr="0004200C">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1.3.3.</w:t>
      </w:r>
      <w:r w:rsidR="00C60CBB" w:rsidRPr="00522669">
        <w:rPr>
          <w:rFonts w:ascii="Times New Roman" w:hAnsi="Times New Roman"/>
        </w:rPr>
        <w:t>Проверка соответствия претендентов указанным требованиям осуществляется конкурсной комиссией.</w:t>
      </w:r>
      <w:r w:rsidR="0004200C" w:rsidRPr="0004200C">
        <w:t xml:space="preserve"> </w:t>
      </w:r>
      <w:r w:rsidR="0004200C" w:rsidRPr="0004200C">
        <w:rPr>
          <w:rFonts w:ascii="Times New Roman" w:hAnsi="Times New Roman"/>
        </w:rPr>
        <w:t>При этом конкурсная комиссия не вправе возлагать на претендента обязанность подтверждать соответствие данным требованиям.</w:t>
      </w:r>
    </w:p>
    <w:p w:rsidR="00C60CBB" w:rsidRPr="00522669" w:rsidRDefault="000A7959" w:rsidP="000A7959">
      <w:pPr>
        <w:pStyle w:val="ConsPlusNormal"/>
        <w:ind w:firstLine="851"/>
      </w:pPr>
      <w:r w:rsidRPr="00522669">
        <w:rPr>
          <w:rFonts w:ascii="Times New Roman" w:hAnsi="Times New Roman"/>
        </w:rPr>
        <w:t>1.3.4.</w:t>
      </w:r>
      <w:r w:rsidR="00C60CBB" w:rsidRPr="00522669">
        <w:rPr>
          <w:rFonts w:ascii="Times New Roman" w:hAnsi="Times New Roman"/>
        </w:rPr>
        <w:t>Основаниями для отказа допуска к участию в конкурсе являются:</w:t>
      </w:r>
    </w:p>
    <w:p w:rsidR="00C60CBB" w:rsidRPr="00522669" w:rsidRDefault="000A7959" w:rsidP="000A7959">
      <w:pPr>
        <w:ind w:firstLine="851"/>
        <w:jc w:val="both"/>
      </w:pPr>
      <w:r w:rsidRPr="00522669">
        <w:t>1.3.4.1.</w:t>
      </w:r>
      <w:r w:rsidR="00C60CBB" w:rsidRPr="00522669">
        <w:t>непредставление определенных заявкой на участие в конкурсе документов либо наличие в таких документах недостоверных сведений;</w:t>
      </w:r>
    </w:p>
    <w:p w:rsidR="00C60CBB" w:rsidRPr="00522669" w:rsidRDefault="000A7959" w:rsidP="000A7959">
      <w:pPr>
        <w:ind w:firstLine="851"/>
        <w:jc w:val="both"/>
      </w:pPr>
      <w:r w:rsidRPr="00522669">
        <w:t>1.3.4.2.</w:t>
      </w:r>
      <w:r w:rsidR="00C60CBB" w:rsidRPr="00522669">
        <w:t>несоответствие претендента установленным требованиям;</w:t>
      </w:r>
    </w:p>
    <w:p w:rsidR="00C60CBB" w:rsidRPr="00522669" w:rsidRDefault="000A7959" w:rsidP="000A7959">
      <w:pPr>
        <w:ind w:firstLine="851"/>
        <w:jc w:val="both"/>
      </w:pPr>
      <w:r w:rsidRPr="00522669">
        <w:t>1.3.4.3.</w:t>
      </w:r>
      <w:r w:rsidR="00C60CBB" w:rsidRPr="00522669">
        <w:t>несоответствие заявки на участие в конкурсе установленным требованиям.</w:t>
      </w:r>
    </w:p>
    <w:p w:rsidR="00C60CBB" w:rsidRPr="00522669" w:rsidRDefault="000A7959" w:rsidP="000A7959">
      <w:pPr>
        <w:pStyle w:val="ConsPlusNormal"/>
        <w:ind w:firstLine="851"/>
        <w:jc w:val="both"/>
        <w:rPr>
          <w:rFonts w:ascii="Times New Roman" w:hAnsi="Times New Roman"/>
        </w:rPr>
      </w:pPr>
      <w:r w:rsidRPr="00522669">
        <w:rPr>
          <w:rFonts w:ascii="Times New Roman" w:hAnsi="Times New Roman"/>
        </w:rPr>
        <w:t>1.3.5.</w:t>
      </w:r>
      <w:r w:rsidR="00C60CBB" w:rsidRPr="00522669">
        <w:rPr>
          <w:rFonts w:ascii="Times New Roman" w:hAnsi="Times New Roman"/>
        </w:rPr>
        <w:t xml:space="preserve">В случае </w:t>
      </w:r>
      <w:proofErr w:type="gramStart"/>
      <w:r w:rsidR="00C60CBB" w:rsidRPr="00522669">
        <w:rPr>
          <w:rFonts w:ascii="Times New Roman" w:hAnsi="Times New Roman"/>
        </w:rPr>
        <w:t>установления фактов несоответствия участника конкурса</w:t>
      </w:r>
      <w:proofErr w:type="gramEnd"/>
      <w:r w:rsidR="00C60CBB" w:rsidRPr="00522669">
        <w:rPr>
          <w:rFonts w:ascii="Times New Roman" w:hAnsi="Times New Roman"/>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C60CBB" w:rsidRPr="00522669" w:rsidRDefault="000A7959" w:rsidP="000A7959">
      <w:pPr>
        <w:pStyle w:val="ConsPlusNormal"/>
        <w:ind w:firstLine="851"/>
        <w:jc w:val="both"/>
        <w:rPr>
          <w:rFonts w:ascii="Times New Roman" w:hAnsi="Times New Roman"/>
        </w:rPr>
      </w:pPr>
      <w:r w:rsidRPr="00522669">
        <w:rPr>
          <w:rFonts w:ascii="Times New Roman" w:hAnsi="Times New Roman"/>
        </w:rPr>
        <w:t>1.3.6.</w:t>
      </w:r>
      <w:r w:rsidR="00C60CBB" w:rsidRPr="00522669">
        <w:rPr>
          <w:rFonts w:ascii="Times New Roman" w:hAnsi="Times New Roman"/>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60CBB" w:rsidRPr="00522669" w:rsidRDefault="00C60CBB" w:rsidP="000A7959">
      <w:pPr>
        <w:pStyle w:val="ConsPlusNormal"/>
        <w:ind w:firstLine="851"/>
      </w:pPr>
      <w:r w:rsidRPr="00522669">
        <w:rPr>
          <w:rFonts w:ascii="Times New Roman" w:hAnsi="Times New Roman"/>
          <w:b/>
        </w:rPr>
        <w:t>1.4. Предоставление конкурсной документации</w:t>
      </w:r>
    </w:p>
    <w:p w:rsidR="00C60CBB" w:rsidRPr="00522669" w:rsidRDefault="000A7959" w:rsidP="000A7959">
      <w:pPr>
        <w:pStyle w:val="ConsPlusNormal"/>
        <w:ind w:firstLine="851"/>
        <w:jc w:val="both"/>
        <w:rPr>
          <w:rFonts w:ascii="Times New Roman" w:hAnsi="Times New Roman"/>
        </w:rPr>
      </w:pPr>
      <w:r w:rsidRPr="00522669">
        <w:rPr>
          <w:rFonts w:ascii="Times New Roman" w:hAnsi="Times New Roman"/>
        </w:rPr>
        <w:t>1.4.1.</w:t>
      </w:r>
      <w:r w:rsidR="00C60CBB" w:rsidRPr="00522669">
        <w:rPr>
          <w:rFonts w:ascii="Times New Roman" w:hAnsi="Times New Roman"/>
        </w:rPr>
        <w:t xml:space="preserve">Организатор конкурса обеспечивают размещение конкурсной документации на сайте: </w:t>
      </w:r>
      <w:r w:rsidR="00C60CBB" w:rsidRPr="00522669">
        <w:rPr>
          <w:rFonts w:ascii="Times New Roman" w:hAnsi="Times New Roman"/>
          <w:b/>
          <w:bCs/>
        </w:rPr>
        <w:t>http://</w:t>
      </w:r>
      <w:proofErr w:type="spellStart"/>
      <w:r w:rsidR="00C60CBB" w:rsidRPr="00522669">
        <w:rPr>
          <w:rFonts w:ascii="Times New Roman" w:hAnsi="Times New Roman"/>
          <w:b/>
          <w:bCs/>
          <w:lang w:val="en-US"/>
        </w:rPr>
        <w:t>torgi</w:t>
      </w:r>
      <w:proofErr w:type="spellEnd"/>
      <w:r w:rsidR="00C60CBB" w:rsidRPr="00522669">
        <w:rPr>
          <w:rFonts w:ascii="Times New Roman" w:hAnsi="Times New Roman"/>
          <w:b/>
          <w:bCs/>
        </w:rPr>
        <w:t>.</w:t>
      </w:r>
      <w:proofErr w:type="spellStart"/>
      <w:r w:rsidR="00C60CBB" w:rsidRPr="00522669">
        <w:rPr>
          <w:rFonts w:ascii="Times New Roman" w:hAnsi="Times New Roman"/>
          <w:b/>
          <w:bCs/>
          <w:lang w:val="en-US"/>
        </w:rPr>
        <w:t>gov</w:t>
      </w:r>
      <w:proofErr w:type="spellEnd"/>
      <w:r w:rsidR="00C60CBB" w:rsidRPr="00522669">
        <w:rPr>
          <w:rFonts w:ascii="Times New Roman" w:hAnsi="Times New Roman"/>
          <w:b/>
          <w:bCs/>
        </w:rPr>
        <w:t>.</w:t>
      </w:r>
      <w:proofErr w:type="spellStart"/>
      <w:r w:rsidR="00C60CBB" w:rsidRPr="00522669">
        <w:rPr>
          <w:rFonts w:ascii="Times New Roman" w:hAnsi="Times New Roman"/>
          <w:b/>
          <w:bCs/>
          <w:lang w:val="en-US"/>
        </w:rPr>
        <w:t>ru</w:t>
      </w:r>
      <w:proofErr w:type="spellEnd"/>
      <w:r w:rsidR="00C60CBB" w:rsidRPr="00522669">
        <w:rPr>
          <w:rFonts w:ascii="Times New Roman" w:hAnsi="Times New Roman"/>
          <w:b/>
          <w:bCs/>
        </w:rPr>
        <w:t>/</w:t>
      </w:r>
      <w:r w:rsidR="00C60CBB" w:rsidRPr="00522669">
        <w:t xml:space="preserve"> </w:t>
      </w:r>
      <w:r w:rsidR="00C60CBB" w:rsidRPr="00522669">
        <w:rPr>
          <w:rFonts w:ascii="Times New Roman" w:hAnsi="Times New Roman"/>
        </w:rPr>
        <w:t>одновременно с размещением извещения о проведении конкурса.</w:t>
      </w:r>
    </w:p>
    <w:p w:rsidR="00C60CBB" w:rsidRPr="00522669" w:rsidRDefault="000A7959" w:rsidP="000A7959">
      <w:pPr>
        <w:pStyle w:val="ConsPlusNormal"/>
        <w:ind w:firstLine="851"/>
        <w:jc w:val="both"/>
        <w:rPr>
          <w:rFonts w:ascii="Times New Roman" w:hAnsi="Times New Roman"/>
        </w:rPr>
      </w:pPr>
      <w:r w:rsidRPr="00522669">
        <w:rPr>
          <w:rFonts w:ascii="Times New Roman" w:hAnsi="Times New Roman"/>
        </w:rPr>
        <w:t>1.4.2.</w:t>
      </w:r>
      <w:r w:rsidR="00C60CBB" w:rsidRPr="00522669">
        <w:rPr>
          <w:rFonts w:ascii="Times New Roman" w:hAnsi="Times New Roman"/>
        </w:rPr>
        <w:t xml:space="preserve">Конкурсная документация доступна для ознакомления на сайте: </w:t>
      </w:r>
      <w:r w:rsidR="00C60CBB" w:rsidRPr="00522669">
        <w:rPr>
          <w:rFonts w:ascii="Times New Roman" w:hAnsi="Times New Roman"/>
          <w:b/>
          <w:bCs/>
        </w:rPr>
        <w:t>http://</w:t>
      </w:r>
      <w:proofErr w:type="spellStart"/>
      <w:r w:rsidR="00C60CBB" w:rsidRPr="00522669">
        <w:rPr>
          <w:rFonts w:ascii="Times New Roman" w:hAnsi="Times New Roman"/>
          <w:b/>
          <w:bCs/>
          <w:lang w:val="en-US"/>
        </w:rPr>
        <w:t>torgi</w:t>
      </w:r>
      <w:proofErr w:type="spellEnd"/>
      <w:r w:rsidR="00C60CBB" w:rsidRPr="00522669">
        <w:rPr>
          <w:rFonts w:ascii="Times New Roman" w:hAnsi="Times New Roman"/>
          <w:b/>
          <w:bCs/>
        </w:rPr>
        <w:t>.</w:t>
      </w:r>
      <w:proofErr w:type="spellStart"/>
      <w:r w:rsidR="00C60CBB" w:rsidRPr="00522669">
        <w:rPr>
          <w:rFonts w:ascii="Times New Roman" w:hAnsi="Times New Roman"/>
          <w:b/>
          <w:bCs/>
          <w:lang w:val="en-US"/>
        </w:rPr>
        <w:t>gov</w:t>
      </w:r>
      <w:proofErr w:type="spellEnd"/>
      <w:r w:rsidR="00C60CBB" w:rsidRPr="00522669">
        <w:rPr>
          <w:rFonts w:ascii="Times New Roman" w:hAnsi="Times New Roman"/>
          <w:b/>
          <w:bCs/>
        </w:rPr>
        <w:t>.</w:t>
      </w:r>
      <w:proofErr w:type="spellStart"/>
      <w:r w:rsidR="00C60CBB" w:rsidRPr="00522669">
        <w:rPr>
          <w:rFonts w:ascii="Times New Roman" w:hAnsi="Times New Roman"/>
          <w:b/>
          <w:bCs/>
          <w:lang w:val="en-US"/>
        </w:rPr>
        <w:t>ru</w:t>
      </w:r>
      <w:proofErr w:type="spellEnd"/>
      <w:r w:rsidR="00C60CBB" w:rsidRPr="00522669">
        <w:rPr>
          <w:rFonts w:ascii="Times New Roman" w:hAnsi="Times New Roman"/>
          <w:b/>
          <w:bCs/>
        </w:rPr>
        <w:t>/</w:t>
      </w:r>
      <w:r w:rsidR="00C60CBB" w:rsidRPr="00522669">
        <w:t xml:space="preserve"> </w:t>
      </w:r>
      <w:r w:rsidR="00C60CBB" w:rsidRPr="00522669">
        <w:rPr>
          <w:rFonts w:ascii="Times New Roman" w:hAnsi="Times New Roman"/>
        </w:rPr>
        <w:t>всеми заинтересованными лицами без взимания платы.</w:t>
      </w:r>
    </w:p>
    <w:p w:rsidR="000A7959"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1.4.3.</w:t>
      </w:r>
      <w:r w:rsidR="00C60CBB" w:rsidRPr="00522669">
        <w:rPr>
          <w:rFonts w:ascii="Times New Roman" w:hAnsi="Times New Roman"/>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00C60CBB" w:rsidRPr="00522669">
        <w:rPr>
          <w:rFonts w:ascii="Times New Roman" w:hAnsi="Times New Roman"/>
        </w:rPr>
        <w:t>с даты получения</w:t>
      </w:r>
      <w:proofErr w:type="gramEnd"/>
      <w:r w:rsidR="00C60CBB" w:rsidRPr="00522669">
        <w:rPr>
          <w:rFonts w:ascii="Times New Roman" w:hAnsi="Times New Roman"/>
        </w:rPr>
        <w:t xml:space="preserve"> заявления обязан предоставить такому лицу конкурсную документацию. </w:t>
      </w:r>
    </w:p>
    <w:p w:rsidR="00C60CBB" w:rsidRPr="00522669" w:rsidRDefault="00C60CBB" w:rsidP="000A7959">
      <w:pPr>
        <w:pStyle w:val="ConsPlusNormal"/>
        <w:widowControl/>
        <w:ind w:firstLine="851"/>
        <w:jc w:val="both"/>
        <w:rPr>
          <w:rFonts w:ascii="Times New Roman" w:hAnsi="Times New Roman"/>
        </w:rPr>
      </w:pPr>
      <w:r w:rsidRPr="00522669">
        <w:rPr>
          <w:rFonts w:ascii="Times New Roman" w:hAnsi="Times New Roman"/>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1.4.4.</w:t>
      </w:r>
      <w:r w:rsidR="00C60CBB" w:rsidRPr="00522669">
        <w:rPr>
          <w:rFonts w:ascii="Times New Roman" w:hAnsi="Times New Roman"/>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00C60CBB" w:rsidRPr="00522669">
        <w:rPr>
          <w:rFonts w:ascii="Times New Roman" w:hAnsi="Times New Roman"/>
        </w:rPr>
        <w:t>позднее</w:t>
      </w:r>
      <w:proofErr w:type="gramEnd"/>
      <w:r w:rsidR="00C60CBB" w:rsidRPr="00522669">
        <w:rPr>
          <w:rFonts w:ascii="Times New Roman" w:hAnsi="Times New Roman"/>
        </w:rPr>
        <w:t xml:space="preserve"> чем за 2 рабочих дня до даты окончания срока подачи заявок на участие в конкурсе.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1.4.5.</w:t>
      </w:r>
      <w:r w:rsidR="00C60CBB" w:rsidRPr="00522669">
        <w:rPr>
          <w:rFonts w:ascii="Times New Roman" w:hAnsi="Times New Roman"/>
        </w:rPr>
        <w:t xml:space="preserve">В течение 1 рабочего дня </w:t>
      </w:r>
      <w:proofErr w:type="gramStart"/>
      <w:r w:rsidR="00C60CBB" w:rsidRPr="00522669">
        <w:rPr>
          <w:rFonts w:ascii="Times New Roman" w:hAnsi="Times New Roman"/>
        </w:rPr>
        <w:t>с даты направления</w:t>
      </w:r>
      <w:proofErr w:type="gramEnd"/>
      <w:r w:rsidR="00C60CBB" w:rsidRPr="00522669">
        <w:rPr>
          <w:rFonts w:ascii="Times New Roman" w:hAnsi="Times New Roman"/>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w:t>
      </w:r>
      <w:r w:rsidR="00C60CBB" w:rsidRPr="00522669">
        <w:rPr>
          <w:rFonts w:ascii="Times New Roman" w:hAnsi="Times New Roman"/>
          <w:b/>
          <w:bCs/>
        </w:rPr>
        <w:t>http://</w:t>
      </w:r>
      <w:proofErr w:type="spellStart"/>
      <w:r w:rsidR="00C60CBB" w:rsidRPr="00522669">
        <w:rPr>
          <w:rFonts w:ascii="Times New Roman" w:hAnsi="Times New Roman"/>
          <w:b/>
          <w:bCs/>
          <w:lang w:val="en-US"/>
        </w:rPr>
        <w:t>torgi</w:t>
      </w:r>
      <w:proofErr w:type="spellEnd"/>
      <w:r w:rsidR="00C60CBB" w:rsidRPr="00522669">
        <w:rPr>
          <w:rFonts w:ascii="Times New Roman" w:hAnsi="Times New Roman"/>
          <w:b/>
          <w:bCs/>
        </w:rPr>
        <w:t>.</w:t>
      </w:r>
      <w:proofErr w:type="spellStart"/>
      <w:r w:rsidR="00C60CBB" w:rsidRPr="00522669">
        <w:rPr>
          <w:rFonts w:ascii="Times New Roman" w:hAnsi="Times New Roman"/>
          <w:b/>
          <w:bCs/>
          <w:lang w:val="en-US"/>
        </w:rPr>
        <w:t>gov</w:t>
      </w:r>
      <w:proofErr w:type="spellEnd"/>
      <w:r w:rsidR="00C60CBB" w:rsidRPr="00522669">
        <w:rPr>
          <w:rFonts w:ascii="Times New Roman" w:hAnsi="Times New Roman"/>
          <w:b/>
          <w:bCs/>
        </w:rPr>
        <w:t>.</w:t>
      </w:r>
      <w:proofErr w:type="spellStart"/>
      <w:r w:rsidR="00C60CBB" w:rsidRPr="00522669">
        <w:rPr>
          <w:rFonts w:ascii="Times New Roman" w:hAnsi="Times New Roman"/>
          <w:b/>
          <w:bCs/>
          <w:lang w:val="en-US"/>
        </w:rPr>
        <w:t>ru</w:t>
      </w:r>
      <w:proofErr w:type="spellEnd"/>
      <w:r w:rsidR="00C60CBB" w:rsidRPr="00522669">
        <w:rPr>
          <w:rFonts w:ascii="Times New Roman" w:hAnsi="Times New Roman"/>
          <w:b/>
          <w:bCs/>
        </w:rPr>
        <w:t>/</w:t>
      </w:r>
      <w:r w:rsidR="00C60CBB" w:rsidRPr="00522669">
        <w:t xml:space="preserve"> </w:t>
      </w:r>
      <w:r w:rsidR="00C60CBB" w:rsidRPr="00522669">
        <w:rPr>
          <w:rFonts w:ascii="Times New Roman" w:hAnsi="Times New Roman"/>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CBB" w:rsidRPr="00522669" w:rsidRDefault="00C60CBB" w:rsidP="000A7959">
      <w:pPr>
        <w:pStyle w:val="ConsPlusNormal"/>
        <w:widowControl/>
        <w:ind w:firstLine="851"/>
        <w:rPr>
          <w:rFonts w:ascii="Times New Roman" w:hAnsi="Times New Roman"/>
        </w:rPr>
      </w:pPr>
      <w:r w:rsidRPr="00522669">
        <w:rPr>
          <w:rFonts w:ascii="Times New Roman" w:hAnsi="Times New Roman"/>
          <w:b/>
        </w:rPr>
        <w:t>1.5. Внесение изменений в конкурсную документацию</w:t>
      </w:r>
    </w:p>
    <w:p w:rsidR="000A7959"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1.5.1</w:t>
      </w:r>
      <w:r w:rsidR="00C60CBB" w:rsidRPr="00522669">
        <w:rPr>
          <w:rFonts w:ascii="Times New Roman" w:hAnsi="Times New Roman"/>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00C60CBB" w:rsidRPr="00522669">
        <w:rPr>
          <w:rFonts w:ascii="Times New Roman" w:hAnsi="Times New Roman"/>
        </w:rPr>
        <w:t>позднее</w:t>
      </w:r>
      <w:proofErr w:type="gramEnd"/>
      <w:r w:rsidR="00C60CBB" w:rsidRPr="00522669">
        <w:rPr>
          <w:rFonts w:ascii="Times New Roman" w:hAnsi="Times New Roman"/>
        </w:rPr>
        <w:t xml:space="preserve"> чем за 15 дней до даты окончания срока подачи заявок на участие в конкурсе. </w:t>
      </w:r>
    </w:p>
    <w:p w:rsidR="00C60CBB" w:rsidRPr="00522669" w:rsidRDefault="00C60CBB" w:rsidP="000A7959">
      <w:pPr>
        <w:pStyle w:val="ConsPlusNormal"/>
        <w:widowControl/>
        <w:ind w:firstLine="851"/>
        <w:jc w:val="both"/>
        <w:rPr>
          <w:rFonts w:ascii="Times New Roman" w:hAnsi="Times New Roman"/>
        </w:rPr>
      </w:pPr>
      <w:r w:rsidRPr="00522669">
        <w:rPr>
          <w:rFonts w:ascii="Times New Roman" w:hAnsi="Times New Roman"/>
        </w:rPr>
        <w:t xml:space="preserve">В течение 2 рабочих дней </w:t>
      </w:r>
      <w:proofErr w:type="gramStart"/>
      <w:r w:rsidRPr="00522669">
        <w:rPr>
          <w:rFonts w:ascii="Times New Roman" w:hAnsi="Times New Roman"/>
        </w:rPr>
        <w:t>с даты принятия</w:t>
      </w:r>
      <w:proofErr w:type="gramEnd"/>
      <w:r w:rsidRPr="00522669">
        <w:rPr>
          <w:rFonts w:ascii="Times New Roman" w:hAnsi="Times New Roman"/>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60CBB" w:rsidRPr="00522669" w:rsidRDefault="000A7959" w:rsidP="000A7959">
      <w:pPr>
        <w:pStyle w:val="ConsPlusNormal"/>
        <w:widowControl/>
        <w:ind w:firstLine="851"/>
        <w:rPr>
          <w:rFonts w:ascii="Times New Roman" w:hAnsi="Times New Roman"/>
        </w:rPr>
      </w:pPr>
      <w:r w:rsidRPr="00522669">
        <w:rPr>
          <w:rFonts w:ascii="Times New Roman" w:hAnsi="Times New Roman"/>
          <w:b/>
        </w:rPr>
        <w:t>1.6.</w:t>
      </w:r>
      <w:r w:rsidR="00C60CBB" w:rsidRPr="00522669">
        <w:rPr>
          <w:rFonts w:ascii="Times New Roman" w:hAnsi="Times New Roman"/>
          <w:b/>
        </w:rPr>
        <w:t>Организация осмотра объекта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1.6.1.</w:t>
      </w:r>
      <w:r w:rsidR="00C60CBB" w:rsidRPr="00522669">
        <w:rPr>
          <w:rFonts w:ascii="Times New Roman" w:hAnsi="Times New Roman"/>
        </w:rPr>
        <w:t xml:space="preserve">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00C60CBB" w:rsidRPr="00522669">
        <w:rPr>
          <w:rFonts w:ascii="Times New Roman" w:hAnsi="Times New Roman"/>
        </w:rPr>
        <w:t>позднее</w:t>
      </w:r>
      <w:proofErr w:type="gramEnd"/>
      <w:r w:rsidR="00C60CBB" w:rsidRPr="00522669">
        <w:rPr>
          <w:rFonts w:ascii="Times New Roman" w:hAnsi="Times New Roman"/>
        </w:rPr>
        <w:t xml:space="preserve"> чем за 2 рабочих дня до даты окончания срока подачи заявок на участие в конкурсе.</w:t>
      </w:r>
    </w:p>
    <w:p w:rsidR="00C60CBB" w:rsidRPr="00522669" w:rsidRDefault="000A7959" w:rsidP="000A7959">
      <w:pPr>
        <w:pStyle w:val="ConsPlusNormal"/>
        <w:widowControl/>
        <w:ind w:firstLine="851"/>
        <w:rPr>
          <w:rFonts w:ascii="Times New Roman" w:hAnsi="Times New Roman"/>
        </w:rPr>
      </w:pPr>
      <w:r w:rsidRPr="00522669">
        <w:rPr>
          <w:rFonts w:ascii="Times New Roman" w:hAnsi="Times New Roman"/>
          <w:b/>
        </w:rPr>
        <w:t>1.7.</w:t>
      </w:r>
      <w:r w:rsidR="00C60CBB" w:rsidRPr="00522669">
        <w:rPr>
          <w:rFonts w:ascii="Times New Roman" w:hAnsi="Times New Roman"/>
          <w:b/>
        </w:rPr>
        <w:t>Порядок подачи заявок на участие в конкурсе</w:t>
      </w:r>
    </w:p>
    <w:p w:rsidR="000A7959"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1.7.1.</w:t>
      </w:r>
      <w:r w:rsidR="00C60CBB" w:rsidRPr="00522669">
        <w:rPr>
          <w:rFonts w:ascii="Times New Roman" w:hAnsi="Times New Roman"/>
        </w:rPr>
        <w:t xml:space="preserve">Для участия в конкурсе заинтересованное лицо </w:t>
      </w:r>
      <w:r w:rsidR="00AC7396" w:rsidRPr="00522669">
        <w:rPr>
          <w:rFonts w:ascii="Times New Roman" w:hAnsi="Times New Roman"/>
        </w:rPr>
        <w:t>подаёт</w:t>
      </w:r>
      <w:r w:rsidR="00C60CBB" w:rsidRPr="00522669">
        <w:rPr>
          <w:rFonts w:ascii="Times New Roman" w:hAnsi="Times New Roman"/>
        </w:rPr>
        <w:t xml:space="preserve"> заявку на участие в конкурсе по форме, предусмотренной П</w:t>
      </w:r>
      <w:r w:rsidRPr="00522669">
        <w:rPr>
          <w:rFonts w:ascii="Times New Roman" w:hAnsi="Times New Roman"/>
        </w:rPr>
        <w:t>риложением №</w:t>
      </w:r>
      <w:r w:rsidR="00C60CBB" w:rsidRPr="00522669">
        <w:rPr>
          <w:rFonts w:ascii="Times New Roman" w:hAnsi="Times New Roman"/>
        </w:rPr>
        <w:t xml:space="preserve">1. </w:t>
      </w:r>
    </w:p>
    <w:p w:rsidR="00C60CBB" w:rsidRPr="00522669" w:rsidRDefault="00C60CBB" w:rsidP="000A7959">
      <w:pPr>
        <w:pStyle w:val="ConsPlusNormal"/>
        <w:widowControl/>
        <w:ind w:firstLine="851"/>
        <w:jc w:val="both"/>
      </w:pPr>
      <w:r w:rsidRPr="00522669">
        <w:rPr>
          <w:rFonts w:ascii="Times New Roman" w:hAnsi="Times New Roman"/>
        </w:rPr>
        <w:t>Заполнение заявки осуществляется в соответствии с Инструкцией  (Приложение №2).</w:t>
      </w:r>
    </w:p>
    <w:p w:rsidR="00C60CBB" w:rsidRPr="00522669" w:rsidRDefault="00C60CBB" w:rsidP="000A7959">
      <w:pPr>
        <w:ind w:firstLine="851"/>
        <w:jc w:val="both"/>
      </w:pPr>
      <w:r w:rsidRPr="00522669">
        <w:t>1.7.2. Заявка на участие в конкурсе включает в себя:</w:t>
      </w:r>
    </w:p>
    <w:p w:rsidR="00C60CBB" w:rsidRPr="00522669" w:rsidRDefault="000A7959" w:rsidP="000A7959">
      <w:pPr>
        <w:ind w:firstLine="851"/>
        <w:jc w:val="both"/>
      </w:pPr>
      <w:r w:rsidRPr="00522669">
        <w:t>1.7.2.1.</w:t>
      </w:r>
      <w:r w:rsidR="00C60CBB" w:rsidRPr="00522669">
        <w:t>Сведения и документы о претенденте:</w:t>
      </w:r>
    </w:p>
    <w:p w:rsidR="00C60CBB" w:rsidRPr="00522669" w:rsidRDefault="000A7959" w:rsidP="000A7959">
      <w:pPr>
        <w:ind w:firstLine="851"/>
        <w:jc w:val="both"/>
      </w:pPr>
      <w:r w:rsidRPr="00522669">
        <w:t>-</w:t>
      </w:r>
      <w:r w:rsidR="00C60CBB" w:rsidRPr="00522669">
        <w:t>наименование, организационно-правовую форму, место нахождения, почтовый адрес - для юридического лица;</w:t>
      </w:r>
    </w:p>
    <w:p w:rsidR="00C60CBB" w:rsidRPr="00522669" w:rsidRDefault="000A7959" w:rsidP="000A7959">
      <w:pPr>
        <w:ind w:firstLine="851"/>
        <w:jc w:val="both"/>
      </w:pPr>
      <w:r w:rsidRPr="00522669">
        <w:t>-</w:t>
      </w:r>
      <w:r w:rsidR="00C60CBB" w:rsidRPr="00522669">
        <w:t>фамилию, имя, отчество, данные документа, удостоверяющего личность, место жительства - для индивидуального предпринимателя;</w:t>
      </w:r>
    </w:p>
    <w:p w:rsidR="00C60CBB" w:rsidRPr="00522669" w:rsidRDefault="000A7959" w:rsidP="000A7959">
      <w:pPr>
        <w:ind w:firstLine="851"/>
        <w:jc w:val="both"/>
      </w:pPr>
      <w:r w:rsidRPr="00522669">
        <w:t>-</w:t>
      </w:r>
      <w:r w:rsidR="00C60CBB" w:rsidRPr="00522669">
        <w:t>номер телефона;</w:t>
      </w:r>
    </w:p>
    <w:p w:rsidR="00C60CBB" w:rsidRPr="00522669" w:rsidRDefault="000A7959" w:rsidP="000A7959">
      <w:pPr>
        <w:ind w:firstLine="851"/>
        <w:jc w:val="both"/>
      </w:pPr>
      <w:r w:rsidRPr="00522669">
        <w:t>-</w:t>
      </w:r>
      <w:r w:rsidR="00C60CBB" w:rsidRPr="00522669">
        <w:t>выписку из Единого государственного реестра юридических лиц - для юридического лица;</w:t>
      </w:r>
    </w:p>
    <w:p w:rsidR="00C60CBB" w:rsidRPr="00522669" w:rsidRDefault="000A7959" w:rsidP="000A7959">
      <w:pPr>
        <w:ind w:firstLine="851"/>
        <w:jc w:val="both"/>
      </w:pPr>
      <w:r w:rsidRPr="00522669">
        <w:lastRenderedPageBreak/>
        <w:t>-</w:t>
      </w:r>
      <w:r w:rsidR="00C60CBB" w:rsidRPr="00522669">
        <w:t>выписку из Единого государственного реестра индивидуальных предпринимателей - для индивидуального предпринимателя;</w:t>
      </w:r>
    </w:p>
    <w:p w:rsidR="00C60CBB" w:rsidRPr="00522669" w:rsidRDefault="000A7959" w:rsidP="000A7959">
      <w:pPr>
        <w:ind w:firstLine="851"/>
        <w:jc w:val="both"/>
      </w:pPr>
      <w:r w:rsidRPr="00522669">
        <w:t>-</w:t>
      </w:r>
      <w:r w:rsidR="00C60CBB" w:rsidRPr="00522669">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522669" w:rsidRDefault="000A7959" w:rsidP="000A7959">
      <w:pPr>
        <w:ind w:firstLine="851"/>
        <w:jc w:val="both"/>
      </w:pPr>
      <w:r w:rsidRPr="00522669">
        <w:t>-</w:t>
      </w:r>
      <w:r w:rsidR="00C60CBB" w:rsidRPr="00522669">
        <w:t>реквизиты банковского счета для возврата средств, внесенных в качестве обеспечения заявки на участие в конкурсе;</w:t>
      </w:r>
    </w:p>
    <w:p w:rsidR="00C60CBB" w:rsidRPr="00522669" w:rsidRDefault="000A7959" w:rsidP="000A7959">
      <w:pPr>
        <w:ind w:firstLine="851"/>
        <w:jc w:val="both"/>
      </w:pPr>
      <w:r w:rsidRPr="00522669">
        <w:t>1.7.2.2.Д</w:t>
      </w:r>
      <w:r w:rsidR="00C60CBB" w:rsidRPr="00522669">
        <w:t>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522669" w:rsidRDefault="00C60CBB" w:rsidP="00C60CBB">
      <w:pPr>
        <w:ind w:hanging="17"/>
        <w:jc w:val="both"/>
      </w:pPr>
      <w:r w:rsidRPr="00522669">
        <w:t>документы, подтверждающие внесение сре</w:t>
      </w:r>
      <w:proofErr w:type="gramStart"/>
      <w:r w:rsidRPr="00522669">
        <w:t>дств в к</w:t>
      </w:r>
      <w:proofErr w:type="gramEnd"/>
      <w:r w:rsidRPr="00522669">
        <w:t>ачестве обеспечения заявки на участие в конкурсе;</w:t>
      </w:r>
    </w:p>
    <w:p w:rsidR="00C60CBB" w:rsidRPr="00522669" w:rsidRDefault="00C60CBB" w:rsidP="00C60CBB">
      <w:pPr>
        <w:jc w:val="both"/>
      </w:pPr>
      <w:r w:rsidRPr="00522669">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522669" w:rsidRDefault="00C60CBB" w:rsidP="00C60CBB">
      <w:pPr>
        <w:ind w:firstLine="17"/>
        <w:jc w:val="both"/>
      </w:pPr>
      <w:r w:rsidRPr="00522669">
        <w:t>копии утвержденного бухгалтерского баланса за последний отчетный период;</w:t>
      </w:r>
    </w:p>
    <w:p w:rsidR="00C60CBB" w:rsidRPr="00522669" w:rsidRDefault="000A7959" w:rsidP="000A7959">
      <w:pPr>
        <w:ind w:firstLine="851"/>
        <w:jc w:val="both"/>
      </w:pPr>
      <w:r w:rsidRPr="00522669">
        <w:t>1.7.2.3.Р</w:t>
      </w:r>
      <w:r w:rsidR="00C60CBB" w:rsidRPr="00522669">
        <w:t>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1.7.3.</w:t>
      </w:r>
      <w:r w:rsidR="00C60CBB" w:rsidRPr="00522669">
        <w:rPr>
          <w:rFonts w:ascii="Times New Roman" w:hAnsi="Times New Roman"/>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1.7.4.</w:t>
      </w:r>
      <w:r w:rsidR="00C60CBB" w:rsidRPr="00522669">
        <w:rPr>
          <w:rFonts w:ascii="Times New Roman" w:hAnsi="Times New Roman"/>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CBB" w:rsidRPr="00522669" w:rsidRDefault="000A7959" w:rsidP="000A7959">
      <w:pPr>
        <w:pStyle w:val="ConsPlusNormal"/>
        <w:widowControl/>
        <w:ind w:firstLine="851"/>
        <w:jc w:val="both"/>
        <w:rPr>
          <w:rFonts w:ascii="Times New Roman" w:hAnsi="Times New Roman"/>
        </w:rPr>
      </w:pPr>
      <w:proofErr w:type="gramStart"/>
      <w:r w:rsidRPr="00522669">
        <w:rPr>
          <w:rFonts w:ascii="Times New Roman" w:hAnsi="Times New Roman"/>
        </w:rPr>
        <w:t>1.7.5.</w:t>
      </w:r>
      <w:r w:rsidR="00C60CBB" w:rsidRPr="00522669">
        <w:rPr>
          <w:rFonts w:ascii="Times New Roman" w:hAnsi="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C60CBB" w:rsidRPr="00522669" w:rsidRDefault="000A7959" w:rsidP="000A7959">
      <w:pPr>
        <w:pStyle w:val="ConsPlusNormal"/>
        <w:ind w:firstLine="851"/>
        <w:jc w:val="both"/>
        <w:rPr>
          <w:rFonts w:ascii="Times New Roman" w:hAnsi="Times New Roman"/>
        </w:rPr>
      </w:pPr>
      <w:r w:rsidRPr="00522669">
        <w:rPr>
          <w:rFonts w:ascii="Times New Roman" w:hAnsi="Times New Roman"/>
        </w:rPr>
        <w:t>1.7.6.</w:t>
      </w:r>
      <w:r w:rsidR="00C60CBB" w:rsidRPr="00522669">
        <w:rPr>
          <w:rFonts w:ascii="Times New Roman" w:hAnsi="Times New Roman"/>
        </w:rPr>
        <w:t>Каждая заявка на участие в конкурсе, поступившая в установленный срок, регистрируется организатором конкурса</w:t>
      </w:r>
      <w:r w:rsidR="0088621F">
        <w:rPr>
          <w:rFonts w:ascii="Times New Roman" w:hAnsi="Times New Roman"/>
        </w:rPr>
        <w:t xml:space="preserve"> в журнале заявок</w:t>
      </w:r>
      <w:r w:rsidR="00C60CBB" w:rsidRPr="00522669">
        <w:rPr>
          <w:rFonts w:ascii="Times New Roman" w:hAnsi="Times New Roman"/>
        </w:rPr>
        <w:t>. По требованию Претендент</w:t>
      </w:r>
      <w:r w:rsidR="0088621F">
        <w:rPr>
          <w:rFonts w:ascii="Times New Roman" w:hAnsi="Times New Roman"/>
        </w:rPr>
        <w:t>а организатор конкурса предоставляет для ознакомления журнал заявок, а также выдает расписку о получении такой заявки.</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1.7.7.</w:t>
      </w:r>
      <w:r w:rsidR="00C60CBB" w:rsidRPr="00522669">
        <w:rPr>
          <w:rFonts w:ascii="Times New Roman" w:hAnsi="Times New Roman"/>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00C60CBB" w:rsidRPr="00522669">
        <w:rPr>
          <w:rFonts w:ascii="Times New Roman" w:hAnsi="Times New Roman"/>
        </w:rPr>
        <w:t>с даты получения</w:t>
      </w:r>
      <w:proofErr w:type="gramEnd"/>
      <w:r w:rsidR="00C60CBB" w:rsidRPr="00522669">
        <w:rPr>
          <w:rFonts w:ascii="Times New Roman" w:hAnsi="Times New Roman"/>
        </w:rPr>
        <w:t xml:space="preserve"> организатором конкурса уведомления об отзыве заявки.</w:t>
      </w:r>
    </w:p>
    <w:p w:rsidR="00C60CBB" w:rsidRDefault="000A7959" w:rsidP="000A7959">
      <w:pPr>
        <w:pStyle w:val="ConsPlusNormal"/>
        <w:widowControl/>
        <w:ind w:firstLine="851"/>
        <w:jc w:val="both"/>
        <w:rPr>
          <w:rFonts w:ascii="Times New Roman" w:hAnsi="Times New Roman"/>
        </w:rPr>
      </w:pPr>
      <w:r w:rsidRPr="00522669">
        <w:rPr>
          <w:rFonts w:ascii="Times New Roman" w:hAnsi="Times New Roman"/>
        </w:rPr>
        <w:t>1.7.8.</w:t>
      </w:r>
      <w:r w:rsidR="00C60CBB" w:rsidRPr="00522669">
        <w:rPr>
          <w:rFonts w:ascii="Times New Roman" w:hAnsi="Times New Roman"/>
        </w:rPr>
        <w:t xml:space="preserve">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00C60CBB" w:rsidRPr="00522669">
        <w:rPr>
          <w:rFonts w:ascii="Times New Roman" w:hAnsi="Times New Roman"/>
        </w:rPr>
        <w:t>с даты подписания</w:t>
      </w:r>
      <w:proofErr w:type="gramEnd"/>
      <w:r w:rsidR="00C60CBB" w:rsidRPr="00522669">
        <w:rPr>
          <w:rFonts w:ascii="Times New Roman" w:hAnsi="Times New Roman"/>
        </w:rPr>
        <w:t xml:space="preserve"> протокола вскрытия конвертов.</w:t>
      </w:r>
    </w:p>
    <w:p w:rsidR="0088621F" w:rsidRPr="00522669" w:rsidRDefault="0088621F" w:rsidP="000A7959">
      <w:pPr>
        <w:pStyle w:val="ConsPlusNormal"/>
        <w:widowControl/>
        <w:ind w:firstLine="851"/>
        <w:jc w:val="both"/>
        <w:rPr>
          <w:rFonts w:ascii="Times New Roman" w:hAnsi="Times New Roman"/>
        </w:rPr>
      </w:pPr>
      <w:r>
        <w:rPr>
          <w:rFonts w:ascii="Times New Roman" w:hAnsi="Times New Roman"/>
        </w:rPr>
        <w:t>1.7.9.</w:t>
      </w:r>
      <w:r w:rsidRPr="0088621F">
        <w:t xml:space="preserve"> </w:t>
      </w:r>
      <w:r w:rsidRPr="0088621F">
        <w:rPr>
          <w:rFonts w:ascii="Times New Roman" w:hAnsi="Times New Roman"/>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88621F">
        <w:rPr>
          <w:rFonts w:ascii="Times New Roman" w:hAnsi="Times New Roman"/>
        </w:rPr>
        <w:t>с даты окончания</w:t>
      </w:r>
      <w:proofErr w:type="gramEnd"/>
      <w:r w:rsidRPr="0088621F">
        <w:rPr>
          <w:rFonts w:ascii="Times New Roman" w:hAnsi="Times New Roman"/>
        </w:rPr>
        <w:t xml:space="preserve"> срока подачи заявок проводит новый конкурс в соответствии с настоящими Правилами. </w:t>
      </w:r>
      <w:proofErr w:type="gramStart"/>
      <w:r w:rsidRPr="0088621F">
        <w:rPr>
          <w:rFonts w:ascii="Times New Roman" w:hAnsi="Times New Roman"/>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w:t>
      </w:r>
      <w:r w:rsidRPr="0088621F">
        <w:t xml:space="preserve"> </w:t>
      </w:r>
      <w:r w:rsidRPr="0088621F">
        <w:rPr>
          <w:rFonts w:ascii="Times New Roman" w:hAnsi="Times New Roman"/>
        </w:rPr>
        <w:t>(в субъектах Российской Федерации - городах федерального</w:t>
      </w:r>
      <w:proofErr w:type="gramEnd"/>
      <w:r w:rsidRPr="0088621F">
        <w:rPr>
          <w:rFonts w:ascii="Times New Roman" w:hAnsi="Times New Roman"/>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C60CBB" w:rsidRPr="00522669" w:rsidRDefault="000A7959" w:rsidP="000A7959">
      <w:pPr>
        <w:pStyle w:val="ConsPlusNormal"/>
        <w:widowControl/>
        <w:ind w:firstLine="851"/>
        <w:rPr>
          <w:rFonts w:ascii="Times New Roman" w:hAnsi="Times New Roman"/>
        </w:rPr>
      </w:pPr>
      <w:r w:rsidRPr="00522669">
        <w:rPr>
          <w:rFonts w:ascii="Times New Roman" w:hAnsi="Times New Roman"/>
          <w:b/>
        </w:rPr>
        <w:t>1.8.</w:t>
      </w:r>
      <w:r w:rsidR="00660293" w:rsidRPr="00660293">
        <w:t xml:space="preserve"> </w:t>
      </w:r>
      <w:r w:rsidR="00660293" w:rsidRPr="00660293">
        <w:rPr>
          <w:rFonts w:ascii="Times New Roman" w:hAnsi="Times New Roman"/>
          <w:b/>
        </w:rPr>
        <w:t>Порядок рассмотрения заявок на участие в конкурсе</w:t>
      </w:r>
      <w:r w:rsidRPr="00522669">
        <w:rPr>
          <w:rFonts w:ascii="Times New Roman" w:hAnsi="Times New Roman"/>
          <w:b/>
        </w:rPr>
        <w:t>.</w:t>
      </w:r>
    </w:p>
    <w:p w:rsidR="00660293" w:rsidRDefault="000A7959" w:rsidP="000A7959">
      <w:pPr>
        <w:pStyle w:val="ConsPlusNormal"/>
        <w:widowControl/>
        <w:ind w:firstLine="851"/>
        <w:jc w:val="both"/>
        <w:rPr>
          <w:rFonts w:ascii="Times New Roman" w:hAnsi="Times New Roman"/>
        </w:rPr>
      </w:pPr>
      <w:r w:rsidRPr="00522669">
        <w:rPr>
          <w:rFonts w:ascii="Times New Roman" w:hAnsi="Times New Roman"/>
        </w:rPr>
        <w:t>1.8.1.</w:t>
      </w:r>
      <w:r w:rsidR="00660293" w:rsidRPr="00660293">
        <w:t xml:space="preserve"> </w:t>
      </w:r>
      <w:r w:rsidR="00660293" w:rsidRPr="00660293">
        <w:rPr>
          <w:rFonts w:ascii="Times New Roman" w:hAnsi="Times New Roman"/>
        </w:rPr>
        <w:t xml:space="preserve">Претенденты или их представители вправе присутствовать при вскрытии конвертов с заявками на участие в конкурсе. </w:t>
      </w:r>
    </w:p>
    <w:p w:rsidR="00660293" w:rsidRDefault="000A7959" w:rsidP="000A7959">
      <w:pPr>
        <w:pStyle w:val="ConsPlusNormal"/>
        <w:widowControl/>
        <w:ind w:firstLine="851"/>
        <w:jc w:val="both"/>
        <w:rPr>
          <w:rFonts w:ascii="Times New Roman" w:hAnsi="Times New Roman"/>
        </w:rPr>
      </w:pPr>
      <w:r w:rsidRPr="00522669">
        <w:rPr>
          <w:rFonts w:ascii="Times New Roman" w:hAnsi="Times New Roman"/>
        </w:rPr>
        <w:t>1.8.2.</w:t>
      </w:r>
      <w:r w:rsidR="00660293" w:rsidRPr="00660293">
        <w:t xml:space="preserve"> </w:t>
      </w:r>
      <w:proofErr w:type="gramStart"/>
      <w:r w:rsidR="00660293" w:rsidRPr="00660293">
        <w:rPr>
          <w:rFonts w:ascii="Times New Roman" w:hAnsi="Times New Roman"/>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1.8.3.</w:t>
      </w:r>
      <w:r w:rsidR="00C60CBB" w:rsidRPr="00522669">
        <w:rPr>
          <w:rFonts w:ascii="Times New Roman" w:hAnsi="Times New Roman"/>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1.8.4.</w:t>
      </w:r>
      <w:r w:rsidR="00C60CBB" w:rsidRPr="00522669">
        <w:rPr>
          <w:rFonts w:ascii="Times New Roman" w:hAnsi="Times New Roman"/>
        </w:rPr>
        <w:t>Претенденты или их представители вправе присутствовать при вскрытии конвертов с заявками на участие в конкурсе.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1.8.5.</w:t>
      </w:r>
      <w:r w:rsidR="00660293" w:rsidRPr="00660293">
        <w:rPr>
          <w:rFonts w:ascii="Times New Roman" w:hAnsi="Times New Roman"/>
        </w:rPr>
        <w:t xml:space="preserve">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00660293" w:rsidRPr="00660293">
        <w:rPr>
          <w:rFonts w:ascii="Times New Roman" w:hAnsi="Times New Roman"/>
        </w:rPr>
        <w:t>участие</w:t>
      </w:r>
      <w:proofErr w:type="gramEnd"/>
      <w:r w:rsidR="00660293" w:rsidRPr="00660293">
        <w:rPr>
          <w:rFonts w:ascii="Times New Roman" w:hAnsi="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60293" w:rsidRDefault="000A7959" w:rsidP="000A7959">
      <w:pPr>
        <w:pStyle w:val="ConsPlusNormal"/>
        <w:widowControl/>
        <w:ind w:firstLine="851"/>
        <w:jc w:val="both"/>
        <w:rPr>
          <w:rFonts w:ascii="Times New Roman" w:hAnsi="Times New Roman"/>
        </w:rPr>
      </w:pPr>
      <w:r w:rsidRPr="00522669">
        <w:rPr>
          <w:rFonts w:ascii="Times New Roman" w:hAnsi="Times New Roman"/>
        </w:rPr>
        <w:lastRenderedPageBreak/>
        <w:t>1.8.6.</w:t>
      </w:r>
      <w:r w:rsidR="00660293" w:rsidRPr="00660293">
        <w:t xml:space="preserve"> </w:t>
      </w:r>
      <w:r w:rsidR="00660293" w:rsidRPr="00660293">
        <w:rPr>
          <w:rFonts w:ascii="Times New Roman" w:hAnsi="Times New Roman"/>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00777" w:rsidRDefault="000A7959" w:rsidP="000A7959">
      <w:pPr>
        <w:pStyle w:val="ConsPlusNormal"/>
        <w:widowControl/>
        <w:ind w:firstLine="851"/>
        <w:jc w:val="both"/>
        <w:rPr>
          <w:rFonts w:ascii="Times New Roman" w:hAnsi="Times New Roman"/>
        </w:rPr>
      </w:pPr>
      <w:r w:rsidRPr="00522669">
        <w:rPr>
          <w:rFonts w:ascii="Times New Roman" w:hAnsi="Times New Roman"/>
        </w:rPr>
        <w:t>1.8.7.</w:t>
      </w:r>
      <w:r w:rsidR="00C00777" w:rsidRPr="00C00777">
        <w:t xml:space="preserve"> </w:t>
      </w:r>
      <w:r w:rsidR="00C00777" w:rsidRPr="00C00777">
        <w:rPr>
          <w:rFonts w:ascii="Times New Roman" w:hAnsi="Times New Roman"/>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C00777" w:rsidRDefault="000A7959" w:rsidP="00C00777">
      <w:pPr>
        <w:pStyle w:val="ConsPlusNormal"/>
        <w:widowControl/>
        <w:ind w:firstLine="851"/>
        <w:jc w:val="both"/>
        <w:rPr>
          <w:rFonts w:ascii="Times New Roman" w:hAnsi="Times New Roman"/>
        </w:rPr>
      </w:pPr>
      <w:r w:rsidRPr="00522669">
        <w:rPr>
          <w:rFonts w:ascii="Times New Roman" w:hAnsi="Times New Roman"/>
        </w:rPr>
        <w:t>1.8.8.</w:t>
      </w:r>
      <w:r w:rsidR="00C60CBB" w:rsidRPr="00522669">
        <w:rPr>
          <w:rFonts w:ascii="Times New Roman" w:hAnsi="Times New Roman"/>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00777" w:rsidRPr="00522669" w:rsidRDefault="00C00777" w:rsidP="00C00777">
      <w:pPr>
        <w:pStyle w:val="ConsPlusNormal"/>
        <w:widowControl/>
        <w:ind w:firstLine="851"/>
        <w:jc w:val="both"/>
        <w:rPr>
          <w:rFonts w:ascii="Times New Roman" w:hAnsi="Times New Roman"/>
        </w:rPr>
      </w:pPr>
      <w:r>
        <w:rPr>
          <w:rFonts w:ascii="Times New Roman" w:hAnsi="Times New Roman"/>
        </w:rPr>
        <w:t>1.8.9.</w:t>
      </w:r>
      <w:r w:rsidRPr="00C00777">
        <w:t xml:space="preserve"> </w:t>
      </w:r>
      <w:r w:rsidRPr="00C00777">
        <w:rPr>
          <w:rFonts w:ascii="Times New Roman" w:hAnsi="Times New Roman"/>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C00777">
        <w:rPr>
          <w:rFonts w:ascii="Times New Roman" w:hAnsi="Times New Roman"/>
        </w:rPr>
        <w:t>с даты подписания</w:t>
      </w:r>
      <w:proofErr w:type="gramEnd"/>
      <w:r w:rsidRPr="00C00777">
        <w:rPr>
          <w:rFonts w:ascii="Times New Roman" w:hAnsi="Times New Roman"/>
        </w:rPr>
        <w:t xml:space="preserve"> протокола вскрытия конвертов.</w:t>
      </w:r>
    </w:p>
    <w:p w:rsidR="00C60CBB" w:rsidRPr="00522669" w:rsidRDefault="000A7959" w:rsidP="000A7959">
      <w:pPr>
        <w:pStyle w:val="ConsPlusNormal"/>
        <w:widowControl/>
        <w:ind w:firstLine="851"/>
        <w:rPr>
          <w:rFonts w:ascii="Times New Roman" w:hAnsi="Times New Roman"/>
        </w:rPr>
      </w:pPr>
      <w:r w:rsidRPr="00522669">
        <w:rPr>
          <w:rFonts w:ascii="Times New Roman" w:hAnsi="Times New Roman"/>
          <w:b/>
        </w:rPr>
        <w:t>1.9.</w:t>
      </w:r>
      <w:r w:rsidR="00C60CBB" w:rsidRPr="00522669">
        <w:rPr>
          <w:rFonts w:ascii="Times New Roman" w:hAnsi="Times New Roman"/>
          <w:b/>
        </w:rPr>
        <w:t>Порядок рассмотрения заявок на участие в конкурсе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1.9.1.</w:t>
      </w:r>
      <w:r w:rsidR="00C60CBB" w:rsidRPr="00522669">
        <w:rPr>
          <w:rFonts w:ascii="Times New Roman" w:hAnsi="Times New Roman"/>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C00777" w:rsidRDefault="000A7959" w:rsidP="000A7959">
      <w:pPr>
        <w:pStyle w:val="ConsPlusNormal"/>
        <w:widowControl/>
        <w:ind w:firstLine="851"/>
        <w:jc w:val="both"/>
        <w:rPr>
          <w:rFonts w:ascii="Times New Roman" w:hAnsi="Times New Roman"/>
        </w:rPr>
      </w:pPr>
      <w:r w:rsidRPr="00522669">
        <w:rPr>
          <w:rFonts w:ascii="Times New Roman" w:hAnsi="Times New Roman"/>
        </w:rPr>
        <w:t>1.9.2.</w:t>
      </w:r>
      <w:r w:rsidR="00C00777" w:rsidRPr="00C00777">
        <w:t xml:space="preserve"> </w:t>
      </w:r>
      <w:r w:rsidR="00C00777" w:rsidRPr="00C00777">
        <w:rPr>
          <w:rFonts w:ascii="Times New Roman" w:hAnsi="Times New Roman"/>
        </w:rPr>
        <w:t xml:space="preserve">Срок рассмотрения заявок на участие в конкурсе не может превышать 7 рабочих дней </w:t>
      </w:r>
      <w:proofErr w:type="gramStart"/>
      <w:r w:rsidR="00C00777" w:rsidRPr="00C00777">
        <w:rPr>
          <w:rFonts w:ascii="Times New Roman" w:hAnsi="Times New Roman"/>
        </w:rPr>
        <w:t>с даты начала</w:t>
      </w:r>
      <w:proofErr w:type="gramEnd"/>
      <w:r w:rsidR="00C00777" w:rsidRPr="00C00777">
        <w:rPr>
          <w:rFonts w:ascii="Times New Roman" w:hAnsi="Times New Roman"/>
        </w:rPr>
        <w:t xml:space="preserve"> процедуры вскрытия конвертов с заявками на участие в конкурсе.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1.9.3.</w:t>
      </w:r>
      <w:r w:rsidR="00C60CBB" w:rsidRPr="00522669">
        <w:rPr>
          <w:rFonts w:ascii="Times New Roman" w:hAnsi="Times New Roman"/>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1.9.4.</w:t>
      </w:r>
      <w:r w:rsidR="00C60CBB" w:rsidRPr="00522669">
        <w:rPr>
          <w:rFonts w:ascii="Times New Roman" w:hAnsi="Times New Roman"/>
        </w:rPr>
        <w:t xml:space="preserve">Текст указанного протокола в день окончания рассмотрения заявок на участие в конкурсе размещается на сайте: </w:t>
      </w:r>
      <w:r w:rsidR="00C60CBB" w:rsidRPr="00522669">
        <w:rPr>
          <w:rStyle w:val="ab"/>
          <w:rFonts w:ascii="Times New Roman" w:hAnsi="Times New Roman"/>
          <w:bCs/>
          <w:color w:val="auto"/>
          <w:u w:val="none"/>
        </w:rPr>
        <w:t>http://torgi.gov.ru</w:t>
      </w:r>
      <w:r w:rsidR="00C60CBB" w:rsidRPr="00522669">
        <w:rPr>
          <w:rStyle w:val="ab"/>
          <w:rFonts w:ascii="Times New Roman" w:hAnsi="Times New Roman"/>
          <w:b/>
          <w:bCs/>
          <w:color w:val="auto"/>
          <w:u w:val="none"/>
        </w:rPr>
        <w:t>/</w:t>
      </w:r>
      <w:r w:rsidR="00C60CBB" w:rsidRPr="00522669">
        <w:rPr>
          <w:rFonts w:ascii="Times New Roman" w:hAnsi="Times New Roman"/>
        </w:rPr>
        <w:t xml:space="preserve"> организатором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1.9.5.</w:t>
      </w:r>
      <w:r w:rsidR="00C60CBB" w:rsidRPr="00522669">
        <w:rPr>
          <w:rFonts w:ascii="Times New Roman" w:hAnsi="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1.9.6.</w:t>
      </w:r>
      <w:r w:rsidR="00C60CBB" w:rsidRPr="00522669">
        <w:rPr>
          <w:rFonts w:ascii="Times New Roman" w:hAnsi="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522669" w:rsidRDefault="000A7959" w:rsidP="000A7959">
      <w:pPr>
        <w:pStyle w:val="ConsPlusNormal"/>
        <w:widowControl/>
        <w:ind w:firstLine="851"/>
        <w:jc w:val="both"/>
      </w:pPr>
      <w:r w:rsidRPr="00522669">
        <w:rPr>
          <w:rFonts w:ascii="Times New Roman" w:hAnsi="Times New Roman"/>
        </w:rPr>
        <w:t>1.9.7.</w:t>
      </w:r>
      <w:r w:rsidR="00C60CBB" w:rsidRPr="00522669">
        <w:rPr>
          <w:rFonts w:ascii="Times New Roman" w:hAnsi="Times New Roman"/>
        </w:rPr>
        <w:t xml:space="preserve">В случае если только один Претендент признан Участником конкурса, организатор конкурса в течение 3 рабочих дней </w:t>
      </w:r>
      <w:proofErr w:type="gramStart"/>
      <w:r w:rsidR="00C60CBB" w:rsidRPr="00522669">
        <w:rPr>
          <w:rFonts w:ascii="Times New Roman" w:hAnsi="Times New Roman"/>
        </w:rPr>
        <w:t>с даты подписания</w:t>
      </w:r>
      <w:proofErr w:type="gramEnd"/>
      <w:r w:rsidR="00C60CBB" w:rsidRPr="00522669">
        <w:rPr>
          <w:rFonts w:ascii="Times New Roman" w:hAnsi="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CBB" w:rsidRPr="00522669" w:rsidRDefault="000A7959" w:rsidP="000A7959">
      <w:pPr>
        <w:ind w:firstLine="851"/>
        <w:jc w:val="both"/>
      </w:pPr>
      <w:r w:rsidRPr="00522669">
        <w:t>1.9.8.</w:t>
      </w:r>
      <w:r w:rsidR="00C60CBB" w:rsidRPr="00522669">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00C60CBB" w:rsidRPr="00522669">
        <w:t>с даты представления</w:t>
      </w:r>
      <w:proofErr w:type="gramEnd"/>
      <w:r w:rsidR="00C60CBB" w:rsidRPr="00522669">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CBB" w:rsidRPr="00522669" w:rsidRDefault="000A7959" w:rsidP="000A7959">
      <w:pPr>
        <w:ind w:firstLine="851"/>
        <w:jc w:val="both"/>
      </w:pPr>
      <w:r w:rsidRPr="00522669">
        <w:t>1.9.9.</w:t>
      </w:r>
      <w:r w:rsidR="00C60CBB" w:rsidRPr="00522669">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60CBB" w:rsidRPr="00522669" w:rsidRDefault="00C60CBB" w:rsidP="000A7959">
      <w:pPr>
        <w:ind w:firstLine="851"/>
        <w:jc w:val="both"/>
      </w:pPr>
      <w:r w:rsidRPr="00522669">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522669" w:rsidRDefault="000A7959" w:rsidP="000A7959">
      <w:pPr>
        <w:pStyle w:val="ConsPlusNormal"/>
        <w:widowControl/>
        <w:ind w:firstLine="851"/>
        <w:rPr>
          <w:rFonts w:ascii="Times New Roman" w:hAnsi="Times New Roman"/>
        </w:rPr>
      </w:pPr>
      <w:r w:rsidRPr="00522669">
        <w:rPr>
          <w:rFonts w:ascii="Times New Roman" w:hAnsi="Times New Roman"/>
          <w:b/>
        </w:rPr>
        <w:t>1.10.</w:t>
      </w:r>
      <w:r w:rsidR="00C60CBB" w:rsidRPr="00522669">
        <w:rPr>
          <w:rFonts w:ascii="Times New Roman" w:hAnsi="Times New Roman"/>
          <w:b/>
        </w:rPr>
        <w:t>Отказ от проведения конкурса</w:t>
      </w:r>
    </w:p>
    <w:p w:rsidR="00C60CBB" w:rsidRPr="00522669" w:rsidRDefault="000A7959" w:rsidP="000A7959">
      <w:pPr>
        <w:pStyle w:val="ConsPlusNormal"/>
        <w:ind w:firstLine="851"/>
        <w:jc w:val="both"/>
        <w:rPr>
          <w:rFonts w:ascii="Times New Roman" w:hAnsi="Times New Roman"/>
        </w:rPr>
      </w:pPr>
      <w:r w:rsidRPr="00522669">
        <w:rPr>
          <w:rFonts w:ascii="Times New Roman" w:hAnsi="Times New Roman"/>
        </w:rPr>
        <w:t>1.10.1.</w:t>
      </w:r>
      <w:r w:rsidR="00C60CBB" w:rsidRPr="00522669">
        <w:rPr>
          <w:rFonts w:ascii="Times New Roman" w:hAnsi="Times New Roman"/>
        </w:rPr>
        <w:t>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C00777" w:rsidRDefault="00C00777" w:rsidP="000A7959">
      <w:pPr>
        <w:pStyle w:val="ConsPlusNormal"/>
        <w:ind w:firstLine="851"/>
        <w:rPr>
          <w:rFonts w:ascii="Times New Roman" w:hAnsi="Times New Roman"/>
          <w:b/>
        </w:rPr>
      </w:pPr>
    </w:p>
    <w:p w:rsidR="00C00777" w:rsidRDefault="00C00777" w:rsidP="000A7959">
      <w:pPr>
        <w:pStyle w:val="ConsPlusNormal"/>
        <w:ind w:firstLine="851"/>
        <w:rPr>
          <w:rFonts w:ascii="Times New Roman" w:hAnsi="Times New Roman"/>
          <w:b/>
        </w:rPr>
      </w:pPr>
    </w:p>
    <w:p w:rsidR="00C60CBB" w:rsidRPr="00522669" w:rsidRDefault="000A7959" w:rsidP="000A7959">
      <w:pPr>
        <w:pStyle w:val="ConsPlusNormal"/>
        <w:ind w:firstLine="851"/>
        <w:rPr>
          <w:rFonts w:ascii="Times New Roman" w:hAnsi="Times New Roman"/>
        </w:rPr>
      </w:pPr>
      <w:r w:rsidRPr="00522669">
        <w:rPr>
          <w:rFonts w:ascii="Times New Roman" w:hAnsi="Times New Roman"/>
          <w:b/>
        </w:rPr>
        <w:lastRenderedPageBreak/>
        <w:t>1.11.</w:t>
      </w:r>
      <w:r w:rsidR="00C60CBB" w:rsidRPr="00522669">
        <w:rPr>
          <w:rFonts w:ascii="Times New Roman" w:hAnsi="Times New Roman"/>
          <w:b/>
        </w:rPr>
        <w:t>Порядок проведения конкурса</w:t>
      </w:r>
    </w:p>
    <w:p w:rsidR="008316AE" w:rsidRDefault="000A7959" w:rsidP="000A7959">
      <w:pPr>
        <w:pStyle w:val="ConsPlusNormal"/>
        <w:widowControl/>
        <w:ind w:firstLine="851"/>
        <w:jc w:val="both"/>
        <w:rPr>
          <w:rFonts w:ascii="Times New Roman" w:hAnsi="Times New Roman"/>
        </w:rPr>
      </w:pPr>
      <w:r w:rsidRPr="00522669">
        <w:rPr>
          <w:rFonts w:ascii="Times New Roman" w:hAnsi="Times New Roman"/>
        </w:rPr>
        <w:t>1.11.1.</w:t>
      </w:r>
      <w:r w:rsidR="008316AE" w:rsidRPr="008316AE">
        <w:t xml:space="preserve"> </w:t>
      </w:r>
      <w:r w:rsidR="008316AE" w:rsidRPr="008316AE">
        <w:rPr>
          <w:rFonts w:ascii="Times New Roman" w:hAnsi="Times New Roman"/>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1.11.2.</w:t>
      </w:r>
      <w:r w:rsidR="00C60CBB" w:rsidRPr="00522669">
        <w:rPr>
          <w:rFonts w:ascii="Times New Roman" w:hAnsi="Times New Roman"/>
        </w:rPr>
        <w:t>Конкурс начинается с объявления конкурсной комиссией наименования Участн</w:t>
      </w:r>
      <w:r w:rsidR="008316AE">
        <w:rPr>
          <w:rFonts w:ascii="Times New Roman" w:hAnsi="Times New Roman"/>
        </w:rPr>
        <w:t xml:space="preserve">ика конкурса, заявка на участие, </w:t>
      </w:r>
      <w:r w:rsidR="00C60CBB" w:rsidRPr="00522669">
        <w:rPr>
          <w:rFonts w:ascii="Times New Roman" w:hAnsi="Times New Roman"/>
        </w:rPr>
        <w:t>в конкурсе которого поступила к организатору конкурса первой, и размера платы за содержание и ремонт жилого помещения.</w:t>
      </w:r>
    </w:p>
    <w:p w:rsidR="008316AE" w:rsidRDefault="000A7959" w:rsidP="008316AE">
      <w:pPr>
        <w:pStyle w:val="ConsPlusNormal"/>
        <w:ind w:firstLine="851"/>
        <w:jc w:val="both"/>
        <w:rPr>
          <w:rFonts w:ascii="Times New Roman" w:hAnsi="Times New Roman"/>
        </w:rPr>
      </w:pPr>
      <w:r w:rsidRPr="00522669">
        <w:rPr>
          <w:rFonts w:ascii="Times New Roman" w:hAnsi="Times New Roman"/>
        </w:rPr>
        <w:t>1.11.3.</w:t>
      </w:r>
      <w:r w:rsidR="008316AE" w:rsidRPr="008316AE">
        <w:t xml:space="preserve"> </w:t>
      </w:r>
      <w:r w:rsidR="008316AE" w:rsidRPr="008316AE">
        <w:rPr>
          <w:rFonts w:ascii="Times New Roman" w:hAnsi="Times New Roman"/>
        </w:rPr>
        <w:t xml:space="preserve">Участники конкурса предлагают установить размер платы за содержание и ремонт жилого помещения за выполнение перечня работ и </w:t>
      </w:r>
      <w:r w:rsidR="008316AE">
        <w:rPr>
          <w:rFonts w:ascii="Times New Roman" w:hAnsi="Times New Roman"/>
        </w:rPr>
        <w:t>услуг,</w:t>
      </w:r>
      <w:r w:rsidR="008316AE" w:rsidRPr="008316AE">
        <w:rPr>
          <w:rFonts w:ascii="Times New Roman" w:hAnsi="Times New Roman"/>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w:t>
      </w:r>
      <w:r w:rsidR="008316AE">
        <w:rPr>
          <w:rFonts w:ascii="Times New Roman" w:hAnsi="Times New Roman"/>
        </w:rPr>
        <w:t xml:space="preserve">процента (далее - предложение). </w:t>
      </w:r>
    </w:p>
    <w:p w:rsidR="008316AE" w:rsidRDefault="000A7959" w:rsidP="008316AE">
      <w:pPr>
        <w:pStyle w:val="ConsPlusNormal"/>
        <w:ind w:firstLine="851"/>
        <w:jc w:val="both"/>
        <w:rPr>
          <w:rFonts w:ascii="Times New Roman" w:hAnsi="Times New Roman"/>
        </w:rPr>
      </w:pPr>
      <w:r w:rsidRPr="00522669">
        <w:rPr>
          <w:rFonts w:ascii="Times New Roman" w:hAnsi="Times New Roman"/>
        </w:rPr>
        <w:t>1.11.4</w:t>
      </w:r>
      <w:r w:rsidR="008316AE">
        <w:rPr>
          <w:rFonts w:ascii="Times New Roman" w:hAnsi="Times New Roman"/>
        </w:rPr>
        <w:t>.</w:t>
      </w:r>
      <w:r w:rsidR="008316AE" w:rsidRPr="008316AE">
        <w:t xml:space="preserve"> </w:t>
      </w:r>
      <w:proofErr w:type="gramStart"/>
      <w:r w:rsidR="008316AE" w:rsidRPr="008316AE">
        <w:rPr>
          <w:rFonts w:ascii="Times New Roman" w:hAnsi="Times New Roman"/>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8316AE" w:rsidRDefault="008316AE" w:rsidP="008316AE">
      <w:pPr>
        <w:pStyle w:val="ConsPlusNormal"/>
        <w:ind w:firstLine="851"/>
        <w:jc w:val="both"/>
        <w:rPr>
          <w:rFonts w:ascii="Times New Roman" w:hAnsi="Times New Roman"/>
        </w:rPr>
      </w:pPr>
      <w:r>
        <w:rPr>
          <w:rFonts w:ascii="Times New Roman" w:hAnsi="Times New Roman"/>
        </w:rPr>
        <w:t>1.11.5.</w:t>
      </w:r>
      <w:r w:rsidRPr="008316AE">
        <w:t xml:space="preserve"> </w:t>
      </w:r>
      <w:r w:rsidRPr="008316AE">
        <w:rPr>
          <w:rFonts w:ascii="Times New Roman" w:hAnsi="Times New Roman"/>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C60CBB" w:rsidRPr="00522669" w:rsidRDefault="000A7959" w:rsidP="008316AE">
      <w:pPr>
        <w:pStyle w:val="ConsPlusNormal"/>
        <w:ind w:firstLine="851"/>
        <w:jc w:val="both"/>
        <w:rPr>
          <w:rFonts w:ascii="Times New Roman" w:hAnsi="Times New Roman"/>
        </w:rPr>
      </w:pPr>
      <w:r w:rsidRPr="00522669">
        <w:rPr>
          <w:rFonts w:ascii="Times New Roman" w:hAnsi="Times New Roman"/>
          <w:b/>
        </w:rPr>
        <w:t>1.12.</w:t>
      </w:r>
      <w:r w:rsidR="00C60CBB" w:rsidRPr="00522669">
        <w:rPr>
          <w:rFonts w:ascii="Times New Roman" w:hAnsi="Times New Roman"/>
          <w:b/>
        </w:rPr>
        <w:t>Определение Победителя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1.12.1.</w:t>
      </w:r>
      <w:r w:rsidR="00C60CBB" w:rsidRPr="00522669">
        <w:rPr>
          <w:rFonts w:ascii="Times New Roman" w:hAnsi="Times New Roman"/>
        </w:rPr>
        <w:t>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1.12.2.</w:t>
      </w:r>
      <w:r w:rsidR="00C60CBB" w:rsidRPr="00522669">
        <w:rPr>
          <w:rFonts w:ascii="Times New Roman" w:hAnsi="Times New Roman"/>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1.12.3.</w:t>
      </w:r>
      <w:r w:rsidR="00C60CBB" w:rsidRPr="00522669">
        <w:rPr>
          <w:rFonts w:ascii="Times New Roman" w:hAnsi="Times New Roman"/>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1.12.4.</w:t>
      </w:r>
      <w:r w:rsidR="00C60CBB" w:rsidRPr="00522669">
        <w:rPr>
          <w:rFonts w:ascii="Times New Roman" w:hAnsi="Times New Roman"/>
        </w:rPr>
        <w:t>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1.12.5.</w:t>
      </w:r>
      <w:r w:rsidR="00C60CBB" w:rsidRPr="00522669">
        <w:rPr>
          <w:rFonts w:ascii="Times New Roman" w:hAnsi="Times New Roman"/>
        </w:rPr>
        <w:t xml:space="preserve">В случае если после троекратного объявления размера платы за содержание и ремонт жилого помещения и наименования Участника конкурса, заявка на </w:t>
      </w:r>
      <w:proofErr w:type="gramStart"/>
      <w:r w:rsidR="00C60CBB" w:rsidRPr="00522669">
        <w:rPr>
          <w:rFonts w:ascii="Times New Roman" w:hAnsi="Times New Roman"/>
        </w:rPr>
        <w:t>участие</w:t>
      </w:r>
      <w:proofErr w:type="gramEnd"/>
      <w:r w:rsidR="00C60CBB" w:rsidRPr="00522669">
        <w:rPr>
          <w:rFonts w:ascii="Times New Roman" w:hAnsi="Times New Roman"/>
        </w:rPr>
        <w:t xml:space="preserve">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1.12.6.</w:t>
      </w:r>
      <w:r w:rsidR="00C60CBB" w:rsidRPr="00522669">
        <w:rPr>
          <w:rFonts w:ascii="Times New Roman" w:hAnsi="Times New Roman"/>
        </w:rPr>
        <w:t>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1.12.7.</w:t>
      </w:r>
      <w:r w:rsidR="00C60CBB" w:rsidRPr="00522669">
        <w:rPr>
          <w:rFonts w:ascii="Times New Roman" w:hAnsi="Times New Roman"/>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1.12.8.</w:t>
      </w:r>
      <w:r w:rsidR="00C60CBB" w:rsidRPr="00522669">
        <w:rPr>
          <w:rFonts w:ascii="Times New Roman" w:hAnsi="Times New Roman"/>
        </w:rPr>
        <w:t xml:space="preserve">Организатор конкурса в течение 3 рабочих дней </w:t>
      </w:r>
      <w:proofErr w:type="gramStart"/>
      <w:r w:rsidR="00C60CBB" w:rsidRPr="00522669">
        <w:rPr>
          <w:rFonts w:ascii="Times New Roman" w:hAnsi="Times New Roman"/>
        </w:rPr>
        <w:t>с даты утверждения</w:t>
      </w:r>
      <w:proofErr w:type="gramEnd"/>
      <w:r w:rsidR="00C60CBB" w:rsidRPr="00522669">
        <w:rPr>
          <w:rFonts w:ascii="Times New Roman" w:hAnsi="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C60CBB" w:rsidRPr="00522669" w:rsidRDefault="000A7959" w:rsidP="000A7959">
      <w:pPr>
        <w:pStyle w:val="ConsPlusNormal"/>
        <w:widowControl/>
        <w:ind w:firstLine="851"/>
        <w:jc w:val="both"/>
        <w:rPr>
          <w:rFonts w:ascii="Times New Roman" w:hAnsi="Times New Roman"/>
        </w:rPr>
      </w:pPr>
      <w:proofErr w:type="gramStart"/>
      <w:r w:rsidRPr="00522669">
        <w:rPr>
          <w:rFonts w:ascii="Times New Roman" w:hAnsi="Times New Roman"/>
        </w:rPr>
        <w:t>1.12.9.</w:t>
      </w:r>
      <w:r w:rsidR="00C60CBB" w:rsidRPr="00522669">
        <w:rPr>
          <w:rFonts w:ascii="Times New Roman" w:hAnsi="Times New Roman"/>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w:t>
      </w:r>
      <w:proofErr w:type="gramEnd"/>
      <w:r w:rsidR="00C60CBB" w:rsidRPr="00522669">
        <w:rPr>
          <w:rFonts w:ascii="Times New Roman" w:hAnsi="Times New Roman"/>
        </w:rPr>
        <w:t xml:space="preserve"> в извещении о проведении конкурса и в конкурсной документации.</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lastRenderedPageBreak/>
        <w:t>1.12.10.</w:t>
      </w:r>
      <w:r w:rsidR="00C60CBB" w:rsidRPr="00522669">
        <w:rPr>
          <w:rFonts w:ascii="Times New Roman" w:hAnsi="Times New Roman"/>
        </w:rPr>
        <w:t xml:space="preserve">Организатор конкурса возвращает в течение 5 рабочих дней </w:t>
      </w:r>
      <w:proofErr w:type="gramStart"/>
      <w:r w:rsidR="00C60CBB" w:rsidRPr="00522669">
        <w:rPr>
          <w:rFonts w:ascii="Times New Roman" w:hAnsi="Times New Roman"/>
        </w:rPr>
        <w:t>с даты утверждения</w:t>
      </w:r>
      <w:proofErr w:type="gramEnd"/>
      <w:r w:rsidR="00C60CBB" w:rsidRPr="00522669">
        <w:rPr>
          <w:rFonts w:ascii="Times New Roman" w:hAnsi="Times New Roman"/>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1.12.11.</w:t>
      </w:r>
      <w:r w:rsidR="00C60CBB" w:rsidRPr="00522669">
        <w:rPr>
          <w:rFonts w:ascii="Times New Roman" w:hAnsi="Times New Roman"/>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00C60CBB" w:rsidRPr="00522669">
        <w:rPr>
          <w:rFonts w:ascii="Times New Roman" w:hAnsi="Times New Roman"/>
        </w:rPr>
        <w:t>с даты поступления</w:t>
      </w:r>
      <w:proofErr w:type="gramEnd"/>
      <w:r w:rsidR="00C60CBB" w:rsidRPr="00522669">
        <w:rPr>
          <w:rFonts w:ascii="Times New Roman" w:hAnsi="Times New Roman"/>
        </w:rPr>
        <w:t xml:space="preserve"> запроса обязан представить такому участнику конкурса соответствующие разъяснения в письменной форме.</w:t>
      </w:r>
    </w:p>
    <w:p w:rsidR="00C60CBB" w:rsidRPr="00522669" w:rsidRDefault="000A7959" w:rsidP="000A7959">
      <w:pPr>
        <w:pStyle w:val="ConsPlusNormal"/>
        <w:widowControl/>
        <w:ind w:firstLine="851"/>
        <w:jc w:val="both"/>
        <w:rPr>
          <w:rFonts w:ascii="Times New Roman" w:hAnsi="Times New Roman"/>
        </w:rPr>
      </w:pPr>
      <w:r w:rsidRPr="00522669">
        <w:rPr>
          <w:rFonts w:ascii="Times New Roman" w:hAnsi="Times New Roman"/>
        </w:rPr>
        <w:t>1.12.12.</w:t>
      </w:r>
      <w:r w:rsidR="00C60CBB" w:rsidRPr="00522669">
        <w:rPr>
          <w:rFonts w:ascii="Times New Roman" w:hAnsi="Times New Roman"/>
        </w:rPr>
        <w:t>Участник конкурса вправе обжаловать результаты конкурса в порядке, предусмотренном законодательством Российской Федерации.</w:t>
      </w:r>
    </w:p>
    <w:p w:rsidR="00C60CBB" w:rsidRPr="00522669" w:rsidRDefault="00C60CBB" w:rsidP="000A7959">
      <w:pPr>
        <w:pStyle w:val="ConsPlusNormal"/>
        <w:widowControl/>
        <w:ind w:firstLine="851"/>
        <w:rPr>
          <w:rFonts w:ascii="Times New Roman" w:hAnsi="Times New Roman"/>
        </w:rPr>
      </w:pPr>
      <w:r w:rsidRPr="00522669">
        <w:rPr>
          <w:rFonts w:ascii="Times New Roman" w:hAnsi="Times New Roman"/>
          <w:b/>
        </w:rPr>
        <w:t>1.13.Обязанности и ответственность Победителя конкурса</w:t>
      </w:r>
    </w:p>
    <w:p w:rsidR="00C60CBB" w:rsidRPr="00522669" w:rsidRDefault="00C60CBB" w:rsidP="000A7959">
      <w:pPr>
        <w:pStyle w:val="ConsPlusNormal"/>
        <w:widowControl/>
        <w:ind w:firstLine="851"/>
        <w:jc w:val="both"/>
        <w:rPr>
          <w:rFonts w:ascii="Times New Roman" w:hAnsi="Times New Roman"/>
        </w:rPr>
      </w:pPr>
      <w:r w:rsidRPr="00522669">
        <w:rPr>
          <w:rFonts w:ascii="Times New Roman" w:hAnsi="Times New Roman"/>
        </w:rPr>
        <w:t>1.13.1. Договор управления многоквартирным</w:t>
      </w:r>
      <w:r w:rsidR="00F700C7" w:rsidRPr="00522669">
        <w:rPr>
          <w:rFonts w:ascii="Times New Roman" w:hAnsi="Times New Roman"/>
        </w:rPr>
        <w:t>и</w:t>
      </w:r>
      <w:r w:rsidRPr="00522669">
        <w:rPr>
          <w:rFonts w:ascii="Times New Roman" w:hAnsi="Times New Roman"/>
        </w:rPr>
        <w:t xml:space="preserve"> дом</w:t>
      </w:r>
      <w:r w:rsidR="00F700C7" w:rsidRPr="00522669">
        <w:rPr>
          <w:rFonts w:ascii="Times New Roman" w:hAnsi="Times New Roman"/>
        </w:rPr>
        <w:t>ами</w:t>
      </w:r>
      <w:r w:rsidRPr="00522669">
        <w:rPr>
          <w:rFonts w:ascii="Times New Roman" w:hAnsi="Times New Roman"/>
        </w:rPr>
        <w:t xml:space="preserve">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C60CBB" w:rsidRPr="00522669" w:rsidRDefault="00C60CBB" w:rsidP="000A7959">
      <w:pPr>
        <w:pStyle w:val="ConsPlusNormal"/>
        <w:widowControl/>
        <w:ind w:firstLine="851"/>
        <w:jc w:val="both"/>
        <w:rPr>
          <w:rFonts w:ascii="Times New Roman" w:hAnsi="Times New Roman"/>
        </w:rPr>
      </w:pPr>
      <w:r w:rsidRPr="00522669">
        <w:rPr>
          <w:rFonts w:ascii="Times New Roman" w:hAnsi="Times New Roman"/>
        </w:rPr>
        <w:t>1.13.2. Участник конкурса, с которым заключается договор управления многоквартирным</w:t>
      </w:r>
      <w:r w:rsidR="00F700C7" w:rsidRPr="00522669">
        <w:rPr>
          <w:rFonts w:ascii="Times New Roman" w:hAnsi="Times New Roman"/>
        </w:rPr>
        <w:t>и</w:t>
      </w:r>
      <w:r w:rsidRPr="00522669">
        <w:rPr>
          <w:rFonts w:ascii="Times New Roman" w:hAnsi="Times New Roman"/>
        </w:rPr>
        <w:t xml:space="preserve"> дом</w:t>
      </w:r>
      <w:r w:rsidR="00F700C7" w:rsidRPr="00522669">
        <w:rPr>
          <w:rFonts w:ascii="Times New Roman" w:hAnsi="Times New Roman"/>
        </w:rPr>
        <w:t>ами</w:t>
      </w:r>
      <w:r w:rsidRPr="00522669">
        <w:rPr>
          <w:rFonts w:ascii="Times New Roman" w:hAnsi="Times New Roman"/>
        </w:rPr>
        <w:t>, должен предоставить обеспечение исполнения обязательств, только в этом случае договор управления многоквартирным</w:t>
      </w:r>
      <w:r w:rsidR="00F700C7" w:rsidRPr="00522669">
        <w:rPr>
          <w:rFonts w:ascii="Times New Roman" w:hAnsi="Times New Roman"/>
        </w:rPr>
        <w:t>и</w:t>
      </w:r>
      <w:r w:rsidRPr="00522669">
        <w:rPr>
          <w:rFonts w:ascii="Times New Roman" w:hAnsi="Times New Roman"/>
        </w:rPr>
        <w:t xml:space="preserve"> дом</w:t>
      </w:r>
      <w:r w:rsidR="00F700C7" w:rsidRPr="00522669">
        <w:rPr>
          <w:rFonts w:ascii="Times New Roman" w:hAnsi="Times New Roman"/>
        </w:rPr>
        <w:t>ами</w:t>
      </w:r>
      <w:r w:rsidRPr="00522669">
        <w:rPr>
          <w:rFonts w:ascii="Times New Roman" w:hAnsi="Times New Roman"/>
        </w:rPr>
        <w:t xml:space="preserve"> может быть заключен. Обеспечение исполнения обязатель</w:t>
      </w:r>
      <w:proofErr w:type="gramStart"/>
      <w:r w:rsidRPr="00522669">
        <w:rPr>
          <w:rFonts w:ascii="Times New Roman" w:hAnsi="Times New Roman"/>
        </w:rPr>
        <w:t>ств пр</w:t>
      </w:r>
      <w:proofErr w:type="gramEnd"/>
      <w:r w:rsidRPr="00522669">
        <w:rPr>
          <w:rFonts w:ascii="Times New Roman" w:hAnsi="Times New Roman"/>
        </w:rPr>
        <w:t>едоставляется на сумму, указанную в Информационной карте конкурса.</w:t>
      </w:r>
    </w:p>
    <w:p w:rsidR="00C60CBB" w:rsidRPr="00522669" w:rsidRDefault="00C60CBB" w:rsidP="000A7959">
      <w:pPr>
        <w:pStyle w:val="ConsPlusNormal"/>
        <w:widowControl/>
        <w:ind w:firstLine="851"/>
        <w:jc w:val="both"/>
        <w:rPr>
          <w:rFonts w:ascii="Times New Roman" w:hAnsi="Times New Roman"/>
        </w:rPr>
      </w:pPr>
      <w:r w:rsidRPr="00522669">
        <w:rPr>
          <w:rFonts w:ascii="Times New Roman" w:hAnsi="Times New Roman"/>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w:t>
      </w:r>
      <w:r w:rsidR="00F700C7" w:rsidRPr="00522669">
        <w:rPr>
          <w:rFonts w:ascii="Times New Roman" w:hAnsi="Times New Roman"/>
        </w:rPr>
        <w:t>и</w:t>
      </w:r>
      <w:r w:rsidRPr="00522669">
        <w:rPr>
          <w:rFonts w:ascii="Times New Roman" w:hAnsi="Times New Roman"/>
        </w:rPr>
        <w:t xml:space="preserve"> дом</w:t>
      </w:r>
      <w:r w:rsidR="00F700C7" w:rsidRPr="00522669">
        <w:rPr>
          <w:rFonts w:ascii="Times New Roman" w:hAnsi="Times New Roman"/>
        </w:rPr>
        <w:t>ами</w:t>
      </w:r>
      <w:r w:rsidRPr="00522669">
        <w:rPr>
          <w:rFonts w:ascii="Times New Roman" w:hAnsi="Times New Roman"/>
        </w:rPr>
        <w:t>.</w:t>
      </w:r>
    </w:p>
    <w:p w:rsidR="00C60CBB" w:rsidRPr="00522669" w:rsidRDefault="00C60CBB" w:rsidP="000A7959">
      <w:pPr>
        <w:pStyle w:val="ConsPlusNormal"/>
        <w:widowControl/>
        <w:ind w:firstLine="851"/>
        <w:jc w:val="both"/>
      </w:pPr>
      <w:r w:rsidRPr="00522669">
        <w:rPr>
          <w:rFonts w:ascii="Times New Roman" w:hAnsi="Times New Roman"/>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w:t>
      </w:r>
      <w:r w:rsidR="00F700C7" w:rsidRPr="00522669">
        <w:rPr>
          <w:rFonts w:ascii="Times New Roman" w:hAnsi="Times New Roman"/>
        </w:rPr>
        <w:t>и</w:t>
      </w:r>
      <w:r w:rsidRPr="00522669">
        <w:rPr>
          <w:rFonts w:ascii="Times New Roman" w:hAnsi="Times New Roman"/>
        </w:rPr>
        <w:t xml:space="preserve"> дом</w:t>
      </w:r>
      <w:r w:rsidR="00F700C7" w:rsidRPr="00522669">
        <w:rPr>
          <w:rFonts w:ascii="Times New Roman" w:hAnsi="Times New Roman"/>
        </w:rPr>
        <w:t>ами</w:t>
      </w:r>
      <w:r w:rsidRPr="00522669">
        <w:rPr>
          <w:rFonts w:ascii="Times New Roman" w:hAnsi="Times New Roman"/>
        </w:rPr>
        <w:t>, подлежащей уплате собственниками помещений в течение месяца. Размер обеспечения исполнения обязательств рассчитывается по формуле:</w:t>
      </w:r>
    </w:p>
    <w:p w:rsidR="00C60CBB" w:rsidRPr="00522669" w:rsidRDefault="00C60CBB" w:rsidP="006F74F6">
      <w:pPr>
        <w:tabs>
          <w:tab w:val="left" w:pos="708"/>
        </w:tabs>
        <w:ind w:firstLine="567"/>
        <w:jc w:val="center"/>
      </w:pPr>
      <w:proofErr w:type="spellStart"/>
      <w:r w:rsidRPr="00522669">
        <w:t>Ооу</w:t>
      </w:r>
      <w:proofErr w:type="spellEnd"/>
      <w:proofErr w:type="gramStart"/>
      <w:r w:rsidRPr="00522669">
        <w:t>=К</w:t>
      </w:r>
      <w:proofErr w:type="gramEnd"/>
      <w:r w:rsidRPr="00522669">
        <w:t xml:space="preserve"> х (</w:t>
      </w:r>
      <w:proofErr w:type="spellStart"/>
      <w:r w:rsidRPr="00522669">
        <w:t>Рои+Рку</w:t>
      </w:r>
      <w:proofErr w:type="spellEnd"/>
      <w:r w:rsidRPr="00522669">
        <w:t>); где</w:t>
      </w:r>
    </w:p>
    <w:p w:rsidR="006F74F6" w:rsidRPr="00522669" w:rsidRDefault="00C60CBB" w:rsidP="00830B37">
      <w:pPr>
        <w:tabs>
          <w:tab w:val="left" w:pos="708"/>
        </w:tabs>
        <w:snapToGrid w:val="0"/>
        <w:ind w:firstLine="851"/>
        <w:jc w:val="both"/>
      </w:pPr>
      <w:proofErr w:type="spellStart"/>
      <w:r w:rsidRPr="00522669">
        <w:t>Ооу</w:t>
      </w:r>
      <w:proofErr w:type="spellEnd"/>
      <w:r w:rsidRPr="00522669">
        <w:t xml:space="preserve"> - размер обесп</w:t>
      </w:r>
      <w:r w:rsidR="006F74F6" w:rsidRPr="00522669">
        <w:t>ечения исполнения обязательств;</w:t>
      </w:r>
    </w:p>
    <w:p w:rsidR="00C60CBB" w:rsidRPr="00522669" w:rsidRDefault="00C60CBB" w:rsidP="00830B37">
      <w:pPr>
        <w:tabs>
          <w:tab w:val="left" w:pos="708"/>
        </w:tabs>
        <w:snapToGrid w:val="0"/>
        <w:ind w:firstLine="851"/>
        <w:jc w:val="both"/>
      </w:pPr>
      <w:proofErr w:type="gramStart"/>
      <w:r w:rsidRPr="00522669">
        <w:t>К</w:t>
      </w:r>
      <w:proofErr w:type="gramEnd"/>
      <w:r w:rsidRPr="00522669">
        <w:t xml:space="preserve"> - коэффициент, установленный организатором конкурса в пределах от 0,5 до 0,75;</w:t>
      </w:r>
    </w:p>
    <w:p w:rsidR="00C60CBB" w:rsidRPr="00522669" w:rsidRDefault="00C60CBB" w:rsidP="00830B37">
      <w:pPr>
        <w:tabs>
          <w:tab w:val="left" w:pos="708"/>
        </w:tabs>
        <w:snapToGrid w:val="0"/>
        <w:ind w:firstLine="851"/>
        <w:jc w:val="both"/>
      </w:pPr>
      <w:r w:rsidRPr="00522669">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60CBB" w:rsidRPr="00522669" w:rsidRDefault="00C60CBB" w:rsidP="00830B37">
      <w:pPr>
        <w:tabs>
          <w:tab w:val="left" w:pos="708"/>
        </w:tabs>
        <w:snapToGrid w:val="0"/>
        <w:ind w:firstLine="851"/>
        <w:jc w:val="both"/>
      </w:pPr>
      <w:proofErr w:type="spellStart"/>
      <w:r w:rsidRPr="00522669">
        <w:t>Рку</w:t>
      </w:r>
      <w:proofErr w:type="spellEnd"/>
      <w:r w:rsidRPr="00522669">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C60CBB" w:rsidRPr="00522669" w:rsidRDefault="00C60CBB" w:rsidP="006F74F6">
      <w:pPr>
        <w:tabs>
          <w:tab w:val="left" w:pos="708"/>
        </w:tabs>
        <w:snapToGrid w:val="0"/>
        <w:ind w:firstLine="851"/>
        <w:jc w:val="both"/>
      </w:pPr>
      <w:proofErr w:type="gramStart"/>
      <w:r w:rsidRPr="00522669">
        <w:t>1.13.5.Обеспечение исполнение обязательств по уплате управляющей организацией собственникам помещений в многоквартирн</w:t>
      </w:r>
      <w:r w:rsidR="00F700C7" w:rsidRPr="00522669">
        <w:t>ых</w:t>
      </w:r>
      <w:r w:rsidRPr="00522669">
        <w:t xml:space="preserve"> дом</w:t>
      </w:r>
      <w:r w:rsidR="00F700C7" w:rsidRPr="00522669">
        <w:t>ах</w:t>
      </w:r>
      <w:r w:rsidRPr="00522669">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w:t>
      </w:r>
      <w:r w:rsidR="00F700C7" w:rsidRPr="00522669">
        <w:t>и</w:t>
      </w:r>
      <w:r w:rsidRPr="00522669">
        <w:t xml:space="preserve"> дом</w:t>
      </w:r>
      <w:r w:rsidR="00F700C7" w:rsidRPr="00522669">
        <w:t>ами</w:t>
      </w:r>
      <w:r w:rsidRPr="00522669">
        <w:t>, в возмещение вреда, причиненного общему имуществу, предоставляется в пользу собственников помещений в многоквартирн</w:t>
      </w:r>
      <w:r w:rsidR="00F700C7" w:rsidRPr="00522669">
        <w:t>ых</w:t>
      </w:r>
      <w:r w:rsidRPr="00522669">
        <w:t xml:space="preserve"> дом</w:t>
      </w:r>
      <w:r w:rsidR="00F700C7" w:rsidRPr="00522669">
        <w:t>ах</w:t>
      </w:r>
      <w:r w:rsidRPr="00522669">
        <w:t>, а обеспечение исполнения обязательств по оплате</w:t>
      </w:r>
      <w:proofErr w:type="gramEnd"/>
      <w:r w:rsidRPr="00522669">
        <w:t xml:space="preserve"> управляющей организацией ресурсов </w:t>
      </w:r>
      <w:proofErr w:type="spellStart"/>
      <w:r w:rsidRPr="00522669">
        <w:t>ресурсоснабжающих</w:t>
      </w:r>
      <w:proofErr w:type="spellEnd"/>
      <w:r w:rsidRPr="00522669">
        <w:t xml:space="preserve"> организаций - в пользу соответствующих </w:t>
      </w:r>
      <w:proofErr w:type="spellStart"/>
      <w:r w:rsidRPr="00522669">
        <w:t>ресурсоснабжающих</w:t>
      </w:r>
      <w:proofErr w:type="spellEnd"/>
      <w:r w:rsidRPr="00522669">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60CBB" w:rsidRPr="00522669" w:rsidRDefault="00C60CBB" w:rsidP="006F74F6">
      <w:pPr>
        <w:tabs>
          <w:tab w:val="left" w:pos="708"/>
        </w:tabs>
        <w:snapToGrid w:val="0"/>
        <w:ind w:firstLine="851"/>
        <w:jc w:val="both"/>
      </w:pPr>
      <w:r w:rsidRPr="00522669">
        <w:t>1.13.6. В том случае, если обеспечение исполнения обязатель</w:t>
      </w:r>
      <w:proofErr w:type="gramStart"/>
      <w:r w:rsidRPr="00522669">
        <w:t>ств пр</w:t>
      </w:r>
      <w:proofErr w:type="gramEnd"/>
      <w:r w:rsidRPr="00522669">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w:t>
      </w:r>
      <w:r w:rsidR="00F16D25" w:rsidRPr="00522669">
        <w:t>приёма</w:t>
      </w:r>
      <w:r w:rsidRPr="00522669">
        <w:t xml:space="preserve">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w:t>
      </w:r>
      <w:r w:rsidR="00F700C7" w:rsidRPr="00522669">
        <w:t>и</w:t>
      </w:r>
      <w:r w:rsidRPr="00522669">
        <w:t xml:space="preserve"> дом</w:t>
      </w:r>
      <w:r w:rsidR="00F700C7" w:rsidRPr="00522669">
        <w:t>ами</w:t>
      </w:r>
      <w:r w:rsidRPr="00522669">
        <w:t xml:space="preserve"> и в договорах ресурсоснабжения и </w:t>
      </w:r>
      <w:r w:rsidR="00F16D25" w:rsidRPr="00522669">
        <w:t>приёма</w:t>
      </w:r>
      <w:r w:rsidRPr="00522669">
        <w:t xml:space="preserve"> (сброса) сточных вод, не освобождают его от обязательств по соответствующей банковской гарантии. </w:t>
      </w:r>
    </w:p>
    <w:p w:rsidR="00C60CBB" w:rsidRPr="00522669" w:rsidRDefault="00C60CBB" w:rsidP="00830B37">
      <w:pPr>
        <w:tabs>
          <w:tab w:val="left" w:pos="708"/>
        </w:tabs>
        <w:snapToGrid w:val="0"/>
        <w:ind w:firstLine="851"/>
        <w:jc w:val="both"/>
      </w:pPr>
      <w:r w:rsidRPr="00522669">
        <w:t>1.13.7. В случае</w:t>
      </w:r>
      <w:proofErr w:type="gramStart"/>
      <w:r w:rsidRPr="00522669">
        <w:t>,</w:t>
      </w:r>
      <w:proofErr w:type="gramEnd"/>
      <w:r w:rsidRPr="00522669">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C60CBB" w:rsidRPr="00522669" w:rsidRDefault="00C60CBB" w:rsidP="00830B37">
      <w:pPr>
        <w:tabs>
          <w:tab w:val="left" w:pos="708"/>
        </w:tabs>
        <w:snapToGrid w:val="0"/>
        <w:ind w:firstLine="851"/>
        <w:jc w:val="both"/>
      </w:pPr>
      <w:r w:rsidRPr="00522669">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C60CBB" w:rsidRPr="00522669" w:rsidRDefault="00C60CBB" w:rsidP="00830B37">
      <w:pPr>
        <w:tabs>
          <w:tab w:val="left" w:pos="708"/>
        </w:tabs>
        <w:snapToGrid w:val="0"/>
        <w:ind w:firstLine="851"/>
        <w:jc w:val="both"/>
      </w:pPr>
      <w:r w:rsidRPr="00522669">
        <w:lastRenderedPageBreak/>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w:t>
      </w:r>
      <w:r w:rsidR="00F700C7" w:rsidRPr="00522669">
        <w:t>и домами</w:t>
      </w:r>
      <w:r w:rsidRPr="00522669">
        <w:t xml:space="preserve">, договорам ресурсоснабжения и </w:t>
      </w:r>
      <w:r w:rsidR="00F16D25" w:rsidRPr="00522669">
        <w:t>приёма</w:t>
      </w:r>
      <w:r w:rsidRPr="00522669">
        <w:t xml:space="preserve"> (сброса) сточных вод, а также случаи причинения вреда общему имуществу.</w:t>
      </w:r>
    </w:p>
    <w:p w:rsidR="00C60CBB" w:rsidRPr="00522669" w:rsidRDefault="00C60CBB" w:rsidP="00830B37">
      <w:pPr>
        <w:tabs>
          <w:tab w:val="left" w:pos="708"/>
        </w:tabs>
        <w:snapToGrid w:val="0"/>
        <w:ind w:firstLine="851"/>
        <w:jc w:val="both"/>
      </w:pPr>
      <w:r w:rsidRPr="00522669">
        <w:t>Срок действия договора страхования должен устанавливаться с учетом установленного срока действия договора управления многоквартирным</w:t>
      </w:r>
      <w:r w:rsidR="00F700C7" w:rsidRPr="00522669">
        <w:t>и</w:t>
      </w:r>
      <w:r w:rsidRPr="00522669">
        <w:t xml:space="preserve"> дом</w:t>
      </w:r>
      <w:r w:rsidR="00F700C7" w:rsidRPr="00522669">
        <w:t>ами</w:t>
      </w:r>
      <w:r w:rsidRPr="00522669">
        <w:t xml:space="preserve">, договоров ресурсоснабжения и </w:t>
      </w:r>
      <w:r w:rsidR="00F16D25" w:rsidRPr="00522669">
        <w:t>приёма</w:t>
      </w:r>
      <w:r w:rsidRPr="00522669">
        <w:t xml:space="preserve"> (сброса) сточных вод и оканчиваться не ранее его завершения. </w:t>
      </w:r>
    </w:p>
    <w:p w:rsidR="00C60CBB" w:rsidRPr="00522669" w:rsidRDefault="00C60CBB" w:rsidP="00830B37">
      <w:pPr>
        <w:tabs>
          <w:tab w:val="left" w:pos="708"/>
        </w:tabs>
        <w:snapToGrid w:val="0"/>
        <w:ind w:firstLine="851"/>
        <w:jc w:val="both"/>
      </w:pPr>
      <w:r w:rsidRPr="00522669">
        <w:t>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w:t>
      </w:r>
      <w:r w:rsidR="00F700C7" w:rsidRPr="00522669">
        <w:t>и домами</w:t>
      </w:r>
      <w:r w:rsidRPr="00522669">
        <w:t xml:space="preserve"> и в договорах ресурсоснабжения и </w:t>
      </w:r>
      <w:r w:rsidR="00F16D25" w:rsidRPr="00522669">
        <w:t>приёма</w:t>
      </w:r>
      <w:r w:rsidRPr="00522669">
        <w:t xml:space="preserve"> (сброса) сточных вод, не освобождают его от обязательств по соответствующему договору страхования. </w:t>
      </w:r>
    </w:p>
    <w:p w:rsidR="00C60CBB" w:rsidRPr="00522669" w:rsidRDefault="00830B37" w:rsidP="00830B37">
      <w:pPr>
        <w:tabs>
          <w:tab w:val="left" w:pos="708"/>
        </w:tabs>
        <w:snapToGrid w:val="0"/>
        <w:ind w:firstLine="851"/>
        <w:jc w:val="both"/>
      </w:pPr>
      <w:r w:rsidRPr="00522669">
        <w:t>1.13.8.</w:t>
      </w:r>
      <w:proofErr w:type="gramStart"/>
      <w:r w:rsidR="00C60CBB" w:rsidRPr="00522669">
        <w:t>Залог депозита, вносимый в обеспечение исполнения обязательств должен быть перечислен</w:t>
      </w:r>
      <w:proofErr w:type="gramEnd"/>
      <w:r w:rsidR="00C60CBB" w:rsidRPr="00522669">
        <w:t xml:space="preserve"> в размере, установленном в Информационной карте конкурса на счет, указанный в Информационной карте конкурса. </w:t>
      </w:r>
    </w:p>
    <w:p w:rsidR="00C60CBB" w:rsidRPr="00522669" w:rsidRDefault="00C60CBB" w:rsidP="00830B37">
      <w:pPr>
        <w:tabs>
          <w:tab w:val="left" w:pos="708"/>
        </w:tabs>
        <w:snapToGrid w:val="0"/>
        <w:ind w:firstLine="851"/>
        <w:jc w:val="both"/>
      </w:pPr>
      <w:proofErr w:type="gramStart"/>
      <w:r w:rsidRPr="00522669">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C60CBB" w:rsidRPr="00522669" w:rsidRDefault="00830B37" w:rsidP="00830B37">
      <w:pPr>
        <w:tabs>
          <w:tab w:val="left" w:pos="708"/>
        </w:tabs>
        <w:snapToGrid w:val="0"/>
        <w:ind w:firstLine="851"/>
        <w:jc w:val="both"/>
      </w:pPr>
      <w:r w:rsidRPr="00522669">
        <w:t>1.13.9.</w:t>
      </w:r>
      <w:r w:rsidR="00C60CBB" w:rsidRPr="00522669">
        <w:t>Денежные средства возвращаются победителю конкурса, с которым заключается договор управления многоквартирным</w:t>
      </w:r>
      <w:r w:rsidR="00F700C7" w:rsidRPr="00522669">
        <w:t>и</w:t>
      </w:r>
      <w:r w:rsidR="00C60CBB" w:rsidRPr="00522669">
        <w:t xml:space="preserve"> дом</w:t>
      </w:r>
      <w:r w:rsidR="00F700C7" w:rsidRPr="00522669">
        <w:t>ами</w:t>
      </w:r>
      <w:r w:rsidR="00C60CBB" w:rsidRPr="00522669">
        <w:t xml:space="preserve">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w:t>
      </w:r>
      <w:r w:rsidR="00F700C7" w:rsidRPr="00522669">
        <w:t>и</w:t>
      </w:r>
      <w:r w:rsidR="00C60CBB" w:rsidRPr="00522669">
        <w:t xml:space="preserve"> дом</w:t>
      </w:r>
      <w:r w:rsidR="00F700C7" w:rsidRPr="00522669">
        <w:t>ами</w:t>
      </w:r>
      <w:r w:rsidR="00C60CBB" w:rsidRPr="00522669">
        <w:t xml:space="preserve">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C60CBB" w:rsidRPr="00522669" w:rsidRDefault="00830B37" w:rsidP="00830B37">
      <w:pPr>
        <w:tabs>
          <w:tab w:val="left" w:pos="708"/>
        </w:tabs>
        <w:snapToGrid w:val="0"/>
        <w:ind w:firstLine="851"/>
        <w:jc w:val="both"/>
      </w:pPr>
      <w:proofErr w:type="gramStart"/>
      <w:r w:rsidRPr="00522669">
        <w:t>1.13.10.</w:t>
      </w:r>
      <w:r w:rsidR="00C60CBB" w:rsidRPr="00522669">
        <w:t>В случае, если по каким либо причинам обеспечение исполнения обязательств по договору управления многоквартирным</w:t>
      </w:r>
      <w:r w:rsidR="00F700C7" w:rsidRPr="00522669">
        <w:t>и</w:t>
      </w:r>
      <w:r w:rsidR="00C60CBB" w:rsidRPr="00522669">
        <w:t xml:space="preserve"> дом</w:t>
      </w:r>
      <w:r w:rsidR="00F700C7" w:rsidRPr="00522669">
        <w:t>ами</w:t>
      </w:r>
      <w:r w:rsidR="00C60CBB" w:rsidRPr="00522669">
        <w:t xml:space="preserve">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w:t>
      </w:r>
      <w:r w:rsidR="00AC3FD6" w:rsidRPr="00522669">
        <w:t>и</w:t>
      </w:r>
      <w:r w:rsidR="00C60CBB" w:rsidRPr="00522669">
        <w:t xml:space="preserve"> дом</w:t>
      </w:r>
      <w:r w:rsidR="00AC3FD6" w:rsidRPr="00522669">
        <w:t>ами</w:t>
      </w:r>
      <w:r w:rsidR="00C60CBB" w:rsidRPr="00522669">
        <w:t>,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w:t>
      </w:r>
      <w:r w:rsidR="00AC3FD6" w:rsidRPr="00522669">
        <w:t>и</w:t>
      </w:r>
      <w:r w:rsidR="00C60CBB" w:rsidRPr="00522669">
        <w:t xml:space="preserve"> дом</w:t>
      </w:r>
      <w:r w:rsidR="00AC3FD6" w:rsidRPr="00522669">
        <w:t>ами</w:t>
      </w:r>
      <w:r w:rsidR="00C60CBB" w:rsidRPr="00522669">
        <w:t xml:space="preserve"> на тех</w:t>
      </w:r>
      <w:proofErr w:type="gramEnd"/>
      <w:r w:rsidR="00C60CBB" w:rsidRPr="00522669">
        <w:t xml:space="preserve"> же </w:t>
      </w:r>
      <w:proofErr w:type="gramStart"/>
      <w:r w:rsidR="00C60CBB" w:rsidRPr="00522669">
        <w:t>условиях</w:t>
      </w:r>
      <w:proofErr w:type="gramEnd"/>
      <w:r w:rsidR="00C60CBB" w:rsidRPr="00522669">
        <w:t xml:space="preserve"> и в том же размере, которые указаны в настоящем разделе. </w:t>
      </w:r>
    </w:p>
    <w:p w:rsidR="00C60CBB" w:rsidRPr="00522669" w:rsidRDefault="00C60CBB" w:rsidP="00830B37">
      <w:pPr>
        <w:tabs>
          <w:tab w:val="left" w:pos="708"/>
        </w:tabs>
        <w:snapToGrid w:val="0"/>
        <w:ind w:firstLine="851"/>
        <w:jc w:val="both"/>
      </w:pPr>
      <w:r w:rsidRPr="00522669">
        <w:t xml:space="preserve">1.13.11.Победитель конкурса в течение 10 рабочих дней </w:t>
      </w:r>
      <w:proofErr w:type="gramStart"/>
      <w:r w:rsidRPr="00522669">
        <w:t>с даты утверждения</w:t>
      </w:r>
      <w:proofErr w:type="gramEnd"/>
      <w:r w:rsidRPr="00522669">
        <w:t xml:space="preserve"> протокола конкурса представляет организатору конкурса подписанный им проект договора управления многоквартирным</w:t>
      </w:r>
      <w:r w:rsidR="00AC3FD6" w:rsidRPr="00522669">
        <w:t>и</w:t>
      </w:r>
      <w:r w:rsidRPr="00522669">
        <w:t xml:space="preserve"> дом</w:t>
      </w:r>
      <w:r w:rsidR="00AC3FD6" w:rsidRPr="00522669">
        <w:t>ами</w:t>
      </w:r>
      <w:r w:rsidRPr="00522669">
        <w:t>, а также обеспечение исполнения обязательств.</w:t>
      </w:r>
    </w:p>
    <w:p w:rsidR="00C60CBB" w:rsidRPr="00522669" w:rsidRDefault="00830B37" w:rsidP="00830B37">
      <w:pPr>
        <w:tabs>
          <w:tab w:val="left" w:pos="708"/>
        </w:tabs>
        <w:snapToGrid w:val="0"/>
        <w:ind w:firstLine="851"/>
        <w:jc w:val="both"/>
      </w:pPr>
      <w:r w:rsidRPr="00522669">
        <w:t>1.13.12.</w:t>
      </w:r>
      <w:r w:rsidR="00C60CBB" w:rsidRPr="00522669">
        <w:t xml:space="preserve">Победитель конкурса в течение 20 дней </w:t>
      </w:r>
      <w:proofErr w:type="gramStart"/>
      <w:r w:rsidR="00C60CBB" w:rsidRPr="00522669">
        <w:t>с даты утверждения</w:t>
      </w:r>
      <w:proofErr w:type="gramEnd"/>
      <w:r w:rsidR="00C60CBB" w:rsidRPr="00522669">
        <w:t xml:space="preserve"> протокола конкурса направляет подписанные им проекты договоров управления многоквартирным</w:t>
      </w:r>
      <w:r w:rsidR="00AC3FD6" w:rsidRPr="00522669">
        <w:t>и домами</w:t>
      </w:r>
      <w:r w:rsidR="00C60CBB" w:rsidRPr="00522669">
        <w:t xml:space="preserve"> собственникам помещений в многоквартирн</w:t>
      </w:r>
      <w:r w:rsidR="00AC3FD6" w:rsidRPr="00522669">
        <w:t>ых</w:t>
      </w:r>
      <w:r w:rsidR="00C60CBB" w:rsidRPr="00522669">
        <w:t xml:space="preserve"> дом</w:t>
      </w:r>
      <w:r w:rsidR="00AC3FD6" w:rsidRPr="00522669">
        <w:t>ах</w:t>
      </w:r>
      <w:r w:rsidR="00C60CBB" w:rsidRPr="00522669">
        <w:t xml:space="preserve"> для подписания указанных договоров в порядке, установленном статьей 445 Гражданского кодекса Российской Федерации.</w:t>
      </w:r>
    </w:p>
    <w:p w:rsidR="00C60CBB" w:rsidRPr="00522669" w:rsidRDefault="00830B37" w:rsidP="00830B37">
      <w:pPr>
        <w:tabs>
          <w:tab w:val="left" w:pos="708"/>
        </w:tabs>
        <w:snapToGrid w:val="0"/>
        <w:ind w:firstLine="851"/>
        <w:jc w:val="both"/>
      </w:pPr>
      <w:r w:rsidRPr="00522669">
        <w:t>1.13.13.</w:t>
      </w:r>
      <w:r w:rsidR="00C60CBB" w:rsidRPr="00522669">
        <w:t>В случае, если Победитель конкурса в срок не представил организатору конкурса подписанный им проект договора управления многоквартирным</w:t>
      </w:r>
      <w:r w:rsidR="00AC3FD6" w:rsidRPr="00522669">
        <w:t>и домами</w:t>
      </w:r>
      <w:r w:rsidR="00C60CBB" w:rsidRPr="00522669">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AC3FD6" w:rsidRPr="00522669">
        <w:t>и</w:t>
      </w:r>
      <w:r w:rsidR="00C60CBB" w:rsidRPr="00522669">
        <w:t xml:space="preserve"> дом</w:t>
      </w:r>
      <w:r w:rsidR="00AC3FD6" w:rsidRPr="00522669">
        <w:t>ами</w:t>
      </w:r>
      <w:r w:rsidR="00C60CBB" w:rsidRPr="00522669">
        <w:t>.</w:t>
      </w:r>
    </w:p>
    <w:p w:rsidR="00C60CBB" w:rsidRPr="00522669" w:rsidRDefault="00830B37" w:rsidP="00830B37">
      <w:pPr>
        <w:tabs>
          <w:tab w:val="left" w:pos="708"/>
        </w:tabs>
        <w:snapToGrid w:val="0"/>
        <w:ind w:firstLine="851"/>
        <w:jc w:val="both"/>
      </w:pPr>
      <w:r w:rsidRPr="00522669">
        <w:t>1.13.14.</w:t>
      </w:r>
      <w:r w:rsidR="00C60CBB" w:rsidRPr="00522669">
        <w:t>В случае признания Победителя конкурса уклонившимся от заключения договора управления многоквартирным</w:t>
      </w:r>
      <w:r w:rsidR="00AC3FD6" w:rsidRPr="00522669">
        <w:t>и</w:t>
      </w:r>
      <w:r w:rsidR="00C60CBB" w:rsidRPr="00522669">
        <w:t xml:space="preserve"> дом</w:t>
      </w:r>
      <w:r w:rsidR="00AC3FD6" w:rsidRPr="00522669">
        <w:t>ами</w:t>
      </w:r>
      <w:r w:rsidR="00C60CBB" w:rsidRPr="00522669">
        <w:t>, организатор конкурса предлагает заключить договор управления многоквартирным</w:t>
      </w:r>
      <w:r w:rsidR="00AC3FD6" w:rsidRPr="00522669">
        <w:t>и</w:t>
      </w:r>
      <w:r w:rsidR="00C60CBB" w:rsidRPr="00522669">
        <w:t xml:space="preserve"> дом</w:t>
      </w:r>
      <w:r w:rsidR="00AC3FD6" w:rsidRPr="00522669">
        <w:t>ами</w:t>
      </w:r>
      <w:r w:rsidR="00C60CBB" w:rsidRPr="00522669">
        <w:t xml:space="preserve">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w:t>
      </w:r>
      <w:r w:rsidR="00AC3FD6" w:rsidRPr="00522669">
        <w:t>и</w:t>
      </w:r>
      <w:r w:rsidR="00C60CBB" w:rsidRPr="00522669">
        <w:t xml:space="preserve"> дом</w:t>
      </w:r>
      <w:r w:rsidR="00AC3FD6" w:rsidRPr="00522669">
        <w:t>ами</w:t>
      </w:r>
      <w:r w:rsidR="00C60CBB" w:rsidRPr="00522669">
        <w:t xml:space="preserve"> таким Участником конкурса является обязательным.</w:t>
      </w:r>
    </w:p>
    <w:p w:rsidR="00C60CBB" w:rsidRPr="00522669" w:rsidRDefault="00830B37" w:rsidP="00830B37">
      <w:pPr>
        <w:tabs>
          <w:tab w:val="left" w:pos="708"/>
        </w:tabs>
        <w:snapToGrid w:val="0"/>
        <w:ind w:firstLine="851"/>
        <w:jc w:val="both"/>
      </w:pPr>
      <w:r w:rsidRPr="00522669">
        <w:t>1.13.15.</w:t>
      </w:r>
      <w:r w:rsidR="00C60CBB" w:rsidRPr="00522669">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w:t>
      </w:r>
      <w:r w:rsidR="00AC3FD6" w:rsidRPr="00522669">
        <w:t>и</w:t>
      </w:r>
      <w:r w:rsidR="00C60CBB" w:rsidRPr="00522669">
        <w:t xml:space="preserve"> дом</w:t>
      </w:r>
      <w:r w:rsidR="00AC3FD6" w:rsidRPr="00522669">
        <w:t>ами</w:t>
      </w:r>
      <w:r w:rsidR="00C60CBB" w:rsidRPr="00522669">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60CBB" w:rsidRPr="00522669" w:rsidRDefault="00830B37" w:rsidP="00830B37">
      <w:pPr>
        <w:tabs>
          <w:tab w:val="left" w:pos="708"/>
        </w:tabs>
        <w:snapToGrid w:val="0"/>
        <w:ind w:firstLine="851"/>
        <w:jc w:val="both"/>
      </w:pPr>
      <w:r w:rsidRPr="00522669">
        <w:t>1.13.16.</w:t>
      </w:r>
      <w:r w:rsidR="00C60CBB" w:rsidRPr="00522669">
        <w:t>В случае, если единственный Участник конкурса признан уклонившимся от заключения договора управления многоквартирным</w:t>
      </w:r>
      <w:r w:rsidR="00AC3FD6" w:rsidRPr="00522669">
        <w:t>и</w:t>
      </w:r>
      <w:r w:rsidR="00C60CBB" w:rsidRPr="00522669">
        <w:t xml:space="preserve"> дом</w:t>
      </w:r>
      <w:r w:rsidR="00AC3FD6" w:rsidRPr="00522669">
        <w:t>ами</w:t>
      </w:r>
      <w:r w:rsidR="00C60CBB" w:rsidRPr="00522669">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0CBB" w:rsidRPr="00522669" w:rsidRDefault="00830B37" w:rsidP="00830B37">
      <w:pPr>
        <w:tabs>
          <w:tab w:val="left" w:pos="708"/>
        </w:tabs>
        <w:snapToGrid w:val="0"/>
        <w:ind w:firstLine="851"/>
        <w:jc w:val="both"/>
      </w:pPr>
      <w:r w:rsidRPr="00522669">
        <w:t>1.13.17.</w:t>
      </w:r>
      <w:r w:rsidR="00C60CBB" w:rsidRPr="00522669">
        <w:t>В случае уклонения от заключения договора управления многоквартирным</w:t>
      </w:r>
      <w:r w:rsidR="00AC3FD6" w:rsidRPr="00522669">
        <w:t>и</w:t>
      </w:r>
      <w:r w:rsidR="00C60CBB" w:rsidRPr="00522669">
        <w:t xml:space="preserve"> дом</w:t>
      </w:r>
      <w:r w:rsidR="00AC3FD6" w:rsidRPr="00522669">
        <w:t>ами</w:t>
      </w:r>
      <w:r w:rsidR="00C60CBB" w:rsidRPr="00522669">
        <w:t xml:space="preserve"> средства, внесенные в качестве обеспечения заявки на участие в конкурсе, не возвращаются.</w:t>
      </w:r>
    </w:p>
    <w:p w:rsidR="00C60CBB" w:rsidRPr="00522669" w:rsidRDefault="00830B37" w:rsidP="00830B37">
      <w:pPr>
        <w:tabs>
          <w:tab w:val="left" w:pos="708"/>
        </w:tabs>
        <w:snapToGrid w:val="0"/>
        <w:ind w:firstLine="851"/>
        <w:jc w:val="both"/>
      </w:pPr>
      <w:r w:rsidRPr="00522669">
        <w:t>1.13.18.</w:t>
      </w:r>
      <w:r w:rsidR="00C60CBB" w:rsidRPr="00522669">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C60CBB" w:rsidRPr="00522669">
        <w:t>с даты представления</w:t>
      </w:r>
      <w:proofErr w:type="gramEnd"/>
      <w:r w:rsidR="00C60CBB" w:rsidRPr="00522669">
        <w:t xml:space="preserve"> организатору конкурса подписанного Победителем конкурса проекта договора управления многоквартирным</w:t>
      </w:r>
      <w:r w:rsidR="00AC3FD6" w:rsidRPr="00522669">
        <w:t>и</w:t>
      </w:r>
      <w:r w:rsidR="00C60CBB" w:rsidRPr="00522669">
        <w:t xml:space="preserve"> дом</w:t>
      </w:r>
      <w:r w:rsidR="00AC3FD6" w:rsidRPr="00522669">
        <w:t>ами</w:t>
      </w:r>
      <w:r w:rsidR="00C60CBB" w:rsidRPr="00522669">
        <w:t xml:space="preserve"> и обеспечения исполнения обязательств.</w:t>
      </w:r>
    </w:p>
    <w:p w:rsidR="00C60CBB" w:rsidRPr="00522669" w:rsidRDefault="00830B37" w:rsidP="00830B37">
      <w:pPr>
        <w:ind w:firstLine="851"/>
      </w:pPr>
      <w:r w:rsidRPr="00522669">
        <w:rPr>
          <w:b/>
        </w:rPr>
        <w:t>2.</w:t>
      </w:r>
      <w:r w:rsidR="00C60CBB" w:rsidRPr="00522669">
        <w:rPr>
          <w:b/>
        </w:rPr>
        <w:t>Информационная карта</w:t>
      </w:r>
      <w:r w:rsidRPr="00522669">
        <w:rPr>
          <w:b/>
        </w:rPr>
        <w:t>.</w:t>
      </w:r>
    </w:p>
    <w:p w:rsidR="00C60CBB" w:rsidRPr="00522669" w:rsidRDefault="00C60CBB" w:rsidP="00830B37">
      <w:pPr>
        <w:ind w:firstLine="851"/>
        <w:jc w:val="both"/>
      </w:pPr>
      <w:r w:rsidRPr="00522669">
        <w:t xml:space="preserve">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w:t>
      </w:r>
      <w:r w:rsidRPr="00522669">
        <w:lastRenderedPageBreak/>
        <w:t xml:space="preserve">положениями, </w:t>
      </w:r>
      <w:r w:rsidR="00AC3FD6" w:rsidRPr="00522669">
        <w:t>закреплёнными</w:t>
      </w:r>
      <w:r w:rsidRPr="00522669">
        <w:t xml:space="preserve"> в Разделе 1 и настоящей Информационной картой, применяются </w:t>
      </w:r>
      <w:r w:rsidR="00830B37" w:rsidRPr="00522669">
        <w:t>положения Информационной карты.</w:t>
      </w:r>
    </w:p>
    <w:tbl>
      <w:tblPr>
        <w:tblW w:w="9356" w:type="dxa"/>
        <w:tblInd w:w="108" w:type="dxa"/>
        <w:tblLayout w:type="fixed"/>
        <w:tblLook w:val="0000" w:firstRow="0" w:lastRow="0" w:firstColumn="0" w:lastColumn="0" w:noHBand="0" w:noVBand="0"/>
      </w:tblPr>
      <w:tblGrid>
        <w:gridCol w:w="586"/>
        <w:gridCol w:w="2764"/>
        <w:gridCol w:w="6006"/>
      </w:tblGrid>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Наименование</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C60CBB">
            <w:pPr>
              <w:snapToGrid w:val="0"/>
              <w:jc w:val="center"/>
            </w:pPr>
            <w:r w:rsidRPr="00522669">
              <w:t>Данные</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1</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Организатор конкурса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AC3FD6" w:rsidP="00413CAE">
            <w:pPr>
              <w:snapToGrid w:val="0"/>
              <w:jc w:val="both"/>
            </w:pPr>
            <w:r w:rsidRPr="00522669">
              <w:t xml:space="preserve">Администрация Новомальтинского </w:t>
            </w:r>
            <w:r w:rsidR="008316AE" w:rsidRPr="00522669">
              <w:t>сельского поселения</w:t>
            </w:r>
          </w:p>
          <w:p w:rsidR="00C60CBB" w:rsidRPr="00522669" w:rsidRDefault="00AC3FD6" w:rsidP="00413CAE">
            <w:pPr>
              <w:snapToGrid w:val="0"/>
              <w:jc w:val="both"/>
            </w:pPr>
            <w:r w:rsidRPr="00522669">
              <w:t>665471, Иркутская область, Усольский район, пос. Новомальтинск, квартал 2, дом 1</w:t>
            </w:r>
            <w:r w:rsidR="00C60CBB" w:rsidRPr="00522669">
              <w:t>тел</w:t>
            </w:r>
            <w:r w:rsidRPr="00522669">
              <w:t xml:space="preserve"> 89041467996</w:t>
            </w:r>
            <w:r w:rsidR="00C60CBB" w:rsidRPr="00522669">
              <w:t xml:space="preserve">, </w:t>
            </w:r>
            <w:r w:rsidR="00C60CBB" w:rsidRPr="00522669">
              <w:rPr>
                <w:lang w:val="en-US"/>
              </w:rPr>
              <w:t>e</w:t>
            </w:r>
            <w:r w:rsidR="00C60CBB" w:rsidRPr="00522669">
              <w:t>-</w:t>
            </w:r>
            <w:r w:rsidR="00C60CBB" w:rsidRPr="00522669">
              <w:rPr>
                <w:lang w:val="en-US"/>
              </w:rPr>
              <w:t>mail</w:t>
            </w:r>
            <w:r w:rsidR="00C60CBB" w:rsidRPr="00522669">
              <w:t>:</w:t>
            </w:r>
            <w:r w:rsidRPr="00522669">
              <w:t xml:space="preserve"> </w:t>
            </w:r>
            <w:proofErr w:type="spellStart"/>
            <w:r w:rsidRPr="00522669">
              <w:rPr>
                <w:lang w:val="en-US"/>
              </w:rPr>
              <w:t>nmsel</w:t>
            </w:r>
            <w:proofErr w:type="spellEnd"/>
            <w:r w:rsidRPr="00522669">
              <w:t>@</w:t>
            </w:r>
            <w:r w:rsidRPr="00522669">
              <w:rPr>
                <w:lang w:val="en-US"/>
              </w:rPr>
              <w:t>mail</w:t>
            </w:r>
            <w:r w:rsidRPr="00522669">
              <w:t>.</w:t>
            </w:r>
            <w:proofErr w:type="spellStart"/>
            <w:r w:rsidRPr="00522669">
              <w:rPr>
                <w:lang w:val="en-US"/>
              </w:rPr>
              <w:t>ru</w:t>
            </w:r>
            <w:proofErr w:type="spellEnd"/>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2</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Предмет конкурса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Право заключения договора управления в отношении объекта конкурса</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3</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Объект конкурса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pStyle w:val="2"/>
              <w:numPr>
                <w:ilvl w:val="1"/>
                <w:numId w:val="4"/>
              </w:numPr>
              <w:tabs>
                <w:tab w:val="clear" w:pos="576"/>
                <w:tab w:val="num" w:pos="0"/>
              </w:tabs>
              <w:suppressAutoHyphens/>
              <w:autoSpaceDE/>
              <w:autoSpaceDN/>
              <w:snapToGrid w:val="0"/>
              <w:ind w:left="33" w:hanging="33"/>
              <w:jc w:val="both"/>
              <w:rPr>
                <w:b w:val="0"/>
                <w:sz w:val="20"/>
                <w:szCs w:val="20"/>
              </w:rPr>
            </w:pPr>
            <w:r w:rsidRPr="00522669">
              <w:rPr>
                <w:b w:val="0"/>
                <w:sz w:val="20"/>
                <w:szCs w:val="20"/>
              </w:rPr>
              <w:t>Общее имущество собст</w:t>
            </w:r>
            <w:r w:rsidR="00AC3FD6" w:rsidRPr="00522669">
              <w:rPr>
                <w:b w:val="0"/>
                <w:sz w:val="20"/>
                <w:szCs w:val="20"/>
              </w:rPr>
              <w:t>вен</w:t>
            </w:r>
            <w:r w:rsidR="008316AE">
              <w:rPr>
                <w:b w:val="0"/>
                <w:sz w:val="20"/>
                <w:szCs w:val="20"/>
              </w:rPr>
              <w:t>ников помещений многоквартирного жилого дома, расположенного на территории профилактория «</w:t>
            </w:r>
            <w:proofErr w:type="spellStart"/>
            <w:r w:rsidR="008316AE">
              <w:rPr>
                <w:b w:val="0"/>
                <w:sz w:val="20"/>
                <w:szCs w:val="20"/>
              </w:rPr>
              <w:t>Уте</w:t>
            </w:r>
            <w:proofErr w:type="spellEnd"/>
            <w:r w:rsidR="008316AE">
              <w:rPr>
                <w:b w:val="0"/>
                <w:sz w:val="20"/>
                <w:szCs w:val="20"/>
              </w:rPr>
              <w:t>»</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rPr>
                <w:b/>
                <w:bCs/>
              </w:rPr>
            </w:pPr>
            <w:r w:rsidRPr="00522669">
              <w:t>Официальный сайт для размещения конкурсной документации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pStyle w:val="ConsPlusNormal"/>
              <w:snapToGrid w:val="0"/>
              <w:ind w:firstLine="0"/>
              <w:jc w:val="both"/>
            </w:pPr>
            <w:r w:rsidRPr="00522669">
              <w:rPr>
                <w:rFonts w:ascii="Times New Roman" w:hAnsi="Times New Roman"/>
                <w:bCs/>
              </w:rPr>
              <w:t>http://</w:t>
            </w:r>
            <w:proofErr w:type="spellStart"/>
            <w:r w:rsidRPr="00522669">
              <w:rPr>
                <w:rFonts w:ascii="Times New Roman" w:hAnsi="Times New Roman"/>
                <w:bCs/>
                <w:lang w:val="en-US"/>
              </w:rPr>
              <w:t>torgi</w:t>
            </w:r>
            <w:proofErr w:type="spellEnd"/>
            <w:r w:rsidRPr="00522669">
              <w:rPr>
                <w:rFonts w:ascii="Times New Roman" w:hAnsi="Times New Roman"/>
                <w:bCs/>
              </w:rPr>
              <w:t>.</w:t>
            </w:r>
            <w:proofErr w:type="spellStart"/>
            <w:r w:rsidRPr="00522669">
              <w:rPr>
                <w:rFonts w:ascii="Times New Roman" w:hAnsi="Times New Roman"/>
                <w:bCs/>
                <w:lang w:val="en-US"/>
              </w:rPr>
              <w:t>gov</w:t>
            </w:r>
            <w:proofErr w:type="spellEnd"/>
            <w:r w:rsidRPr="00522669">
              <w:rPr>
                <w:rFonts w:ascii="Times New Roman" w:hAnsi="Times New Roman"/>
                <w:bCs/>
              </w:rPr>
              <w:t>.</w:t>
            </w:r>
            <w:proofErr w:type="spellStart"/>
            <w:r w:rsidRPr="00522669">
              <w:rPr>
                <w:rFonts w:ascii="Times New Roman" w:hAnsi="Times New Roman"/>
                <w:bCs/>
                <w:lang w:val="en-US"/>
              </w:rPr>
              <w:t>ru</w:t>
            </w:r>
            <w:proofErr w:type="spellEnd"/>
            <w:r w:rsidRPr="00522669">
              <w:rPr>
                <w:rFonts w:ascii="Times New Roman" w:hAnsi="Times New Roman"/>
                <w:bCs/>
              </w:rPr>
              <w:t>/</w:t>
            </w:r>
          </w:p>
        </w:tc>
      </w:tr>
      <w:tr w:rsidR="00C60CBB" w:rsidRPr="00522669" w:rsidTr="008316AE">
        <w:trPr>
          <w:trHeight w:val="974"/>
        </w:trPr>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5</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Размер платы за содержание и ремонт жилого помещения, руб. за 1 м</w:t>
            </w:r>
            <w:proofErr w:type="gramStart"/>
            <w:r w:rsidRPr="00522669">
              <w:rPr>
                <w:vertAlign w:val="superscript"/>
              </w:rPr>
              <w:t>2</w:t>
            </w:r>
            <w:proofErr w:type="gramEnd"/>
            <w:r w:rsidRPr="00522669">
              <w:t xml:space="preserve"> общей площади</w:t>
            </w:r>
          </w:p>
          <w:p w:rsidR="003835D9" w:rsidRPr="00522669" w:rsidRDefault="003835D9" w:rsidP="00413CAE">
            <w:pPr>
              <w:snapToGrid w:val="0"/>
              <w:jc w:val="both"/>
            </w:pPr>
            <w:r w:rsidRPr="00522669">
              <w:t>- с полным благоустройством</w:t>
            </w:r>
          </w:p>
          <w:p w:rsidR="00E95442" w:rsidRPr="00522669" w:rsidRDefault="00E95442" w:rsidP="00413CAE">
            <w:pPr>
              <w:snapToGrid w:val="0"/>
              <w:jc w:val="both"/>
              <w:rPr>
                <w:bCs/>
              </w:rPr>
            </w:pP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3835D9" w:rsidRPr="00522669" w:rsidRDefault="003835D9" w:rsidP="00413CAE">
            <w:pPr>
              <w:pStyle w:val="2"/>
              <w:numPr>
                <w:ilvl w:val="1"/>
                <w:numId w:val="4"/>
              </w:numPr>
              <w:tabs>
                <w:tab w:val="clear" w:pos="576"/>
                <w:tab w:val="num" w:pos="0"/>
              </w:tabs>
              <w:suppressAutoHyphens/>
              <w:autoSpaceDE/>
              <w:autoSpaceDN/>
              <w:snapToGrid w:val="0"/>
              <w:jc w:val="both"/>
              <w:rPr>
                <w:b w:val="0"/>
                <w:sz w:val="20"/>
                <w:szCs w:val="20"/>
              </w:rPr>
            </w:pPr>
          </w:p>
          <w:p w:rsidR="003835D9" w:rsidRPr="00522669" w:rsidRDefault="003835D9" w:rsidP="00413CAE">
            <w:pPr>
              <w:pStyle w:val="2"/>
              <w:numPr>
                <w:ilvl w:val="1"/>
                <w:numId w:val="4"/>
              </w:numPr>
              <w:tabs>
                <w:tab w:val="clear" w:pos="576"/>
                <w:tab w:val="num" w:pos="0"/>
              </w:tabs>
              <w:suppressAutoHyphens/>
              <w:autoSpaceDE/>
              <w:autoSpaceDN/>
              <w:snapToGrid w:val="0"/>
              <w:jc w:val="both"/>
              <w:rPr>
                <w:b w:val="0"/>
                <w:sz w:val="20"/>
                <w:szCs w:val="20"/>
              </w:rPr>
            </w:pPr>
          </w:p>
          <w:p w:rsidR="003835D9" w:rsidRPr="00522669" w:rsidRDefault="003835D9" w:rsidP="00413CAE">
            <w:pPr>
              <w:pStyle w:val="2"/>
              <w:numPr>
                <w:ilvl w:val="1"/>
                <w:numId w:val="4"/>
              </w:numPr>
              <w:tabs>
                <w:tab w:val="clear" w:pos="576"/>
                <w:tab w:val="num" w:pos="0"/>
              </w:tabs>
              <w:suppressAutoHyphens/>
              <w:autoSpaceDE/>
              <w:autoSpaceDN/>
              <w:snapToGrid w:val="0"/>
              <w:jc w:val="both"/>
              <w:rPr>
                <w:b w:val="0"/>
                <w:sz w:val="20"/>
                <w:szCs w:val="20"/>
              </w:rPr>
            </w:pPr>
          </w:p>
          <w:p w:rsidR="00C60CBB" w:rsidRPr="008316AE" w:rsidRDefault="003835D9" w:rsidP="00413CAE">
            <w:pPr>
              <w:pStyle w:val="2"/>
              <w:numPr>
                <w:ilvl w:val="1"/>
                <w:numId w:val="4"/>
              </w:numPr>
              <w:tabs>
                <w:tab w:val="clear" w:pos="576"/>
                <w:tab w:val="num" w:pos="0"/>
              </w:tabs>
              <w:suppressAutoHyphens/>
              <w:autoSpaceDE/>
              <w:autoSpaceDN/>
              <w:snapToGrid w:val="0"/>
              <w:jc w:val="both"/>
              <w:rPr>
                <w:b w:val="0"/>
                <w:sz w:val="20"/>
                <w:szCs w:val="20"/>
              </w:rPr>
            </w:pPr>
            <w:r w:rsidRPr="00522669">
              <w:rPr>
                <w:b w:val="0"/>
                <w:bCs w:val="0"/>
                <w:sz w:val="20"/>
                <w:szCs w:val="20"/>
              </w:rPr>
              <w:t xml:space="preserve">15,05 </w:t>
            </w:r>
            <w:r w:rsidR="00C60CBB" w:rsidRPr="00522669">
              <w:rPr>
                <w:b w:val="0"/>
                <w:bCs w:val="0"/>
                <w:sz w:val="20"/>
                <w:szCs w:val="20"/>
              </w:rPr>
              <w:t xml:space="preserve"> руб./</w:t>
            </w:r>
            <w:proofErr w:type="spellStart"/>
            <w:r w:rsidR="00C60CBB" w:rsidRPr="00522669">
              <w:rPr>
                <w:b w:val="0"/>
                <w:bCs w:val="0"/>
                <w:sz w:val="20"/>
                <w:szCs w:val="20"/>
              </w:rPr>
              <w:t>кв</w:t>
            </w:r>
            <w:proofErr w:type="gramStart"/>
            <w:r w:rsidR="00C60CBB" w:rsidRPr="00522669">
              <w:rPr>
                <w:b w:val="0"/>
                <w:bCs w:val="0"/>
                <w:sz w:val="20"/>
                <w:szCs w:val="20"/>
              </w:rPr>
              <w:t>.м</w:t>
            </w:r>
            <w:proofErr w:type="spellEnd"/>
            <w:proofErr w:type="gramEnd"/>
            <w:r w:rsidR="00C60CBB" w:rsidRPr="00522669">
              <w:rPr>
                <w:b w:val="0"/>
                <w:bCs w:val="0"/>
                <w:sz w:val="20"/>
                <w:szCs w:val="20"/>
              </w:rPr>
              <w:t xml:space="preserve">  </w:t>
            </w:r>
            <w:r w:rsidR="008316AE">
              <w:rPr>
                <w:b w:val="0"/>
                <w:sz w:val="20"/>
                <w:szCs w:val="20"/>
              </w:rPr>
              <w:t>.</w:t>
            </w:r>
          </w:p>
        </w:tc>
      </w:tr>
      <w:tr w:rsidR="00E44BEC" w:rsidRPr="00522669" w:rsidTr="00CB5492">
        <w:tc>
          <w:tcPr>
            <w:tcW w:w="586" w:type="dxa"/>
            <w:tcBorders>
              <w:top w:val="single" w:sz="4" w:space="0" w:color="000000"/>
              <w:left w:val="single" w:sz="4" w:space="0" w:color="000000"/>
              <w:bottom w:val="single" w:sz="4" w:space="0" w:color="000000"/>
            </w:tcBorders>
            <w:shd w:val="clear" w:color="auto" w:fill="auto"/>
          </w:tcPr>
          <w:p w:rsidR="00E44BEC" w:rsidRPr="00522669" w:rsidRDefault="00E44BEC" w:rsidP="00C60CBB">
            <w:pPr>
              <w:snapToGrid w:val="0"/>
              <w:jc w:val="center"/>
            </w:pPr>
            <w:r w:rsidRPr="00522669">
              <w:t>6</w:t>
            </w:r>
          </w:p>
        </w:tc>
        <w:tc>
          <w:tcPr>
            <w:tcW w:w="2764" w:type="dxa"/>
            <w:tcBorders>
              <w:top w:val="single" w:sz="4" w:space="0" w:color="000000"/>
              <w:left w:val="single" w:sz="4" w:space="0" w:color="000000"/>
              <w:bottom w:val="single" w:sz="4" w:space="0" w:color="000000"/>
            </w:tcBorders>
            <w:shd w:val="clear" w:color="auto" w:fill="auto"/>
          </w:tcPr>
          <w:p w:rsidR="00E44BEC" w:rsidRPr="00522669" w:rsidRDefault="00E44BEC" w:rsidP="00413CAE">
            <w:pPr>
              <w:snapToGrid w:val="0"/>
              <w:jc w:val="both"/>
            </w:pPr>
            <w:r w:rsidRPr="00522669">
              <w:t>Размер обеспечения заявки на участие в конкурсе, руб.</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E44BEC" w:rsidRPr="00522669" w:rsidRDefault="00E6311A" w:rsidP="00413CAE">
            <w:pPr>
              <w:pStyle w:val="2"/>
              <w:numPr>
                <w:ilvl w:val="1"/>
                <w:numId w:val="4"/>
              </w:numPr>
              <w:tabs>
                <w:tab w:val="clear" w:pos="576"/>
                <w:tab w:val="num" w:pos="0"/>
              </w:tabs>
              <w:suppressAutoHyphens/>
              <w:autoSpaceDE/>
              <w:autoSpaceDN/>
              <w:snapToGrid w:val="0"/>
              <w:jc w:val="both"/>
              <w:rPr>
                <w:b w:val="0"/>
                <w:bCs w:val="0"/>
                <w:sz w:val="20"/>
                <w:szCs w:val="20"/>
              </w:rPr>
            </w:pPr>
            <w:r w:rsidRPr="00522669">
              <w:rPr>
                <w:b w:val="0"/>
                <w:bCs w:val="0"/>
                <w:sz w:val="20"/>
                <w:szCs w:val="20"/>
              </w:rPr>
              <w:t>не менее 5%</w:t>
            </w:r>
          </w:p>
        </w:tc>
      </w:tr>
      <w:tr w:rsidR="007B7D4E" w:rsidRPr="00522669" w:rsidTr="00CB5492">
        <w:tc>
          <w:tcPr>
            <w:tcW w:w="586" w:type="dxa"/>
            <w:tcBorders>
              <w:top w:val="single" w:sz="4" w:space="0" w:color="000000"/>
              <w:left w:val="single" w:sz="4" w:space="0" w:color="000000"/>
              <w:bottom w:val="single" w:sz="4" w:space="0" w:color="000000"/>
            </w:tcBorders>
            <w:shd w:val="clear" w:color="auto" w:fill="auto"/>
          </w:tcPr>
          <w:p w:rsidR="007B7D4E" w:rsidRPr="00522669" w:rsidRDefault="007B7D4E" w:rsidP="00C60CBB">
            <w:pPr>
              <w:snapToGrid w:val="0"/>
              <w:jc w:val="center"/>
            </w:pPr>
            <w:r w:rsidRPr="00522669">
              <w:t>7</w:t>
            </w:r>
          </w:p>
        </w:tc>
        <w:tc>
          <w:tcPr>
            <w:tcW w:w="2764" w:type="dxa"/>
            <w:tcBorders>
              <w:top w:val="single" w:sz="4" w:space="0" w:color="000000"/>
              <w:left w:val="single" w:sz="4" w:space="0" w:color="000000"/>
              <w:bottom w:val="single" w:sz="4" w:space="0" w:color="000000"/>
            </w:tcBorders>
            <w:shd w:val="clear" w:color="auto" w:fill="auto"/>
          </w:tcPr>
          <w:p w:rsidR="007B7D4E" w:rsidRPr="00522669" w:rsidRDefault="007B7D4E" w:rsidP="00413CAE">
            <w:pPr>
              <w:snapToGrid w:val="0"/>
              <w:jc w:val="both"/>
            </w:pPr>
            <w:r w:rsidRPr="00522669">
              <w:t>Срок внесения сре</w:t>
            </w:r>
            <w:proofErr w:type="gramStart"/>
            <w:r w:rsidRPr="00522669">
              <w:t>дств в к</w:t>
            </w:r>
            <w:proofErr w:type="gramEnd"/>
            <w:r w:rsidRPr="00522669">
              <w:t>ачестве обеспечения заявки на участие в конкурсе</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7B7D4E" w:rsidRPr="00522669" w:rsidRDefault="00413CAE" w:rsidP="002C1FE6">
            <w:pPr>
              <w:pStyle w:val="2"/>
              <w:numPr>
                <w:ilvl w:val="1"/>
                <w:numId w:val="4"/>
              </w:numPr>
              <w:tabs>
                <w:tab w:val="clear" w:pos="576"/>
                <w:tab w:val="num" w:pos="0"/>
              </w:tabs>
              <w:suppressAutoHyphens/>
              <w:autoSpaceDE/>
              <w:autoSpaceDN/>
              <w:snapToGrid w:val="0"/>
              <w:jc w:val="both"/>
              <w:rPr>
                <w:b w:val="0"/>
                <w:bCs w:val="0"/>
                <w:sz w:val="20"/>
                <w:szCs w:val="20"/>
              </w:rPr>
            </w:pPr>
            <w:r w:rsidRPr="00522669">
              <w:rPr>
                <w:b w:val="0"/>
                <w:bCs w:val="0"/>
                <w:sz w:val="20"/>
                <w:szCs w:val="20"/>
              </w:rPr>
              <w:t xml:space="preserve">с </w:t>
            </w:r>
            <w:r w:rsidR="008316AE">
              <w:rPr>
                <w:b w:val="0"/>
                <w:bCs w:val="0"/>
                <w:sz w:val="20"/>
                <w:szCs w:val="20"/>
              </w:rPr>
              <w:t>17.</w:t>
            </w:r>
            <w:r w:rsidR="002C1FE6">
              <w:rPr>
                <w:b w:val="0"/>
                <w:bCs w:val="0"/>
                <w:sz w:val="20"/>
                <w:szCs w:val="20"/>
              </w:rPr>
              <w:t>06</w:t>
            </w:r>
            <w:r w:rsidR="008316AE">
              <w:rPr>
                <w:b w:val="0"/>
                <w:bCs w:val="0"/>
                <w:sz w:val="20"/>
                <w:szCs w:val="20"/>
              </w:rPr>
              <w:t>.2021</w:t>
            </w:r>
            <w:r w:rsidRPr="00522669">
              <w:rPr>
                <w:b w:val="0"/>
                <w:bCs w:val="0"/>
                <w:sz w:val="20"/>
                <w:szCs w:val="20"/>
              </w:rPr>
              <w:t xml:space="preserve"> г. по </w:t>
            </w:r>
            <w:r w:rsidR="002C1FE6">
              <w:rPr>
                <w:b w:val="0"/>
                <w:bCs w:val="0"/>
                <w:sz w:val="20"/>
                <w:szCs w:val="20"/>
              </w:rPr>
              <w:t>16.07.2021</w:t>
            </w:r>
            <w:r w:rsidRPr="00522669">
              <w:rPr>
                <w:b w:val="0"/>
                <w:bCs w:val="0"/>
                <w:sz w:val="20"/>
                <w:szCs w:val="20"/>
              </w:rPr>
              <w:t xml:space="preserve"> </w:t>
            </w:r>
            <w:r w:rsidR="002C1FE6">
              <w:rPr>
                <w:b w:val="0"/>
                <w:bCs w:val="0"/>
                <w:sz w:val="20"/>
                <w:szCs w:val="20"/>
              </w:rPr>
              <w:t>г. до 12</w:t>
            </w:r>
            <w:r w:rsidR="007B7D4E" w:rsidRPr="00522669">
              <w:rPr>
                <w:b w:val="0"/>
                <w:bCs w:val="0"/>
                <w:sz w:val="20"/>
                <w:szCs w:val="20"/>
              </w:rPr>
              <w:t>-00 часов</w:t>
            </w:r>
          </w:p>
        </w:tc>
      </w:tr>
      <w:tr w:rsidR="007B7D4E" w:rsidRPr="00522669" w:rsidTr="00CB5492">
        <w:tc>
          <w:tcPr>
            <w:tcW w:w="586" w:type="dxa"/>
            <w:tcBorders>
              <w:top w:val="single" w:sz="4" w:space="0" w:color="000000"/>
              <w:left w:val="single" w:sz="4" w:space="0" w:color="000000"/>
              <w:bottom w:val="single" w:sz="4" w:space="0" w:color="000000"/>
            </w:tcBorders>
            <w:shd w:val="clear" w:color="auto" w:fill="auto"/>
          </w:tcPr>
          <w:p w:rsidR="007B7D4E" w:rsidRPr="00522669" w:rsidRDefault="007B7D4E" w:rsidP="00C60CBB">
            <w:pPr>
              <w:snapToGrid w:val="0"/>
              <w:jc w:val="center"/>
            </w:pPr>
            <w:r w:rsidRPr="00522669">
              <w:t>8</w:t>
            </w:r>
          </w:p>
        </w:tc>
        <w:tc>
          <w:tcPr>
            <w:tcW w:w="2764" w:type="dxa"/>
            <w:tcBorders>
              <w:top w:val="single" w:sz="4" w:space="0" w:color="000000"/>
              <w:left w:val="single" w:sz="4" w:space="0" w:color="000000"/>
              <w:bottom w:val="single" w:sz="4" w:space="0" w:color="000000"/>
            </w:tcBorders>
            <w:shd w:val="clear" w:color="auto" w:fill="auto"/>
          </w:tcPr>
          <w:p w:rsidR="007B7D4E" w:rsidRPr="00522669" w:rsidRDefault="007B7D4E" w:rsidP="00413CAE">
            <w:pPr>
              <w:snapToGrid w:val="0"/>
              <w:jc w:val="both"/>
            </w:pPr>
            <w:r w:rsidRPr="00522669">
              <w:t>Срок, место и порядок предоставления конкурсной документации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7B7D4E" w:rsidRPr="00522669" w:rsidRDefault="007B7D4E" w:rsidP="002C1FE6">
            <w:pPr>
              <w:snapToGrid w:val="0"/>
              <w:jc w:val="both"/>
            </w:pPr>
            <w:r w:rsidRPr="00522669">
              <w:t xml:space="preserve">Документация предоставляется с </w:t>
            </w:r>
            <w:r w:rsidR="002C1FE6">
              <w:t>17.06.2021</w:t>
            </w:r>
            <w:r w:rsidRPr="00522669">
              <w:t xml:space="preserve"> г. </w:t>
            </w:r>
            <w:r w:rsidR="002C1FE6">
              <w:t xml:space="preserve">(с 8-00 до 17-00) </w:t>
            </w:r>
            <w:r w:rsidRPr="00522669">
              <w:t xml:space="preserve">по </w:t>
            </w:r>
            <w:r w:rsidR="002C1FE6">
              <w:t>16.07.2021</w:t>
            </w:r>
            <w:r w:rsidRPr="00522669">
              <w:t xml:space="preserve"> г. </w:t>
            </w:r>
            <w:r w:rsidR="002C1FE6">
              <w:t xml:space="preserve">  с 8-00 до 12-00 часов </w:t>
            </w:r>
            <w:r w:rsidRPr="00522669">
              <w:t xml:space="preserve">по адресу: </w:t>
            </w:r>
            <w:r w:rsidR="00413CAE" w:rsidRPr="00522669">
              <w:t>Иркутская область</w:t>
            </w:r>
            <w:proofErr w:type="gramStart"/>
            <w:r w:rsidR="00413CAE" w:rsidRPr="00522669">
              <w:t xml:space="preserve"> ,</w:t>
            </w:r>
            <w:proofErr w:type="gramEnd"/>
            <w:r w:rsidR="00413CAE" w:rsidRPr="00522669">
              <w:t xml:space="preserve"> </w:t>
            </w:r>
            <w:r w:rsidRPr="00522669">
              <w:t>Усольский рай</w:t>
            </w:r>
            <w:r w:rsidR="00413CAE" w:rsidRPr="00522669">
              <w:t xml:space="preserve">он, пос. Новомальтинск, квртал2, </w:t>
            </w:r>
            <w:r w:rsidRPr="00522669">
              <w:t>дом 1</w:t>
            </w:r>
            <w:r w:rsidR="00413CAE" w:rsidRPr="00522669">
              <w:t>,</w:t>
            </w:r>
            <w:r w:rsidRPr="00522669">
              <w:t xml:space="preserve">Администрация Новомальтинского </w:t>
            </w:r>
            <w:r w:rsidR="002C1FE6" w:rsidRPr="00522669">
              <w:t>сельского поселения</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9</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Размер, порядок и сроки внесения платы за предоставление конкурсной документации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Без внесения платы</w:t>
            </w:r>
          </w:p>
        </w:tc>
      </w:tr>
      <w:tr w:rsidR="007B7D4E" w:rsidRPr="00522669" w:rsidTr="00CB5492">
        <w:tc>
          <w:tcPr>
            <w:tcW w:w="586" w:type="dxa"/>
            <w:tcBorders>
              <w:top w:val="single" w:sz="4" w:space="0" w:color="000000"/>
              <w:left w:val="single" w:sz="4" w:space="0" w:color="000000"/>
              <w:bottom w:val="single" w:sz="4" w:space="0" w:color="000000"/>
            </w:tcBorders>
            <w:shd w:val="clear" w:color="auto" w:fill="auto"/>
          </w:tcPr>
          <w:p w:rsidR="007B7D4E" w:rsidRPr="00522669" w:rsidRDefault="003D05B7" w:rsidP="00C60CBB">
            <w:pPr>
              <w:snapToGrid w:val="0"/>
              <w:jc w:val="center"/>
            </w:pPr>
            <w:r w:rsidRPr="00522669">
              <w:t>10</w:t>
            </w:r>
          </w:p>
        </w:tc>
        <w:tc>
          <w:tcPr>
            <w:tcW w:w="2764" w:type="dxa"/>
            <w:tcBorders>
              <w:top w:val="single" w:sz="4" w:space="0" w:color="000000"/>
              <w:left w:val="single" w:sz="4" w:space="0" w:color="000000"/>
              <w:bottom w:val="single" w:sz="4" w:space="0" w:color="000000"/>
            </w:tcBorders>
            <w:shd w:val="clear" w:color="auto" w:fill="auto"/>
          </w:tcPr>
          <w:p w:rsidR="007B7D4E" w:rsidRPr="00522669" w:rsidRDefault="003D05B7" w:rsidP="00413CAE">
            <w:pPr>
              <w:snapToGrid w:val="0"/>
              <w:jc w:val="both"/>
            </w:pPr>
            <w:r w:rsidRPr="00522669">
              <w:t>Место, порядок и срок подачи заявок на участие в конкурсе</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7B7D4E" w:rsidRPr="00522669" w:rsidRDefault="003D05B7" w:rsidP="002C1FE6">
            <w:pPr>
              <w:snapToGrid w:val="0"/>
              <w:jc w:val="both"/>
            </w:pPr>
            <w:r w:rsidRPr="00522669">
              <w:t>Иркутская область,</w:t>
            </w:r>
            <w:r w:rsidR="00C02006" w:rsidRPr="00522669">
              <w:t xml:space="preserve"> </w:t>
            </w:r>
            <w:r w:rsidRPr="00522669">
              <w:t xml:space="preserve">Усольский район, пос. Новомальтинск, квартал 2, дом 1 </w:t>
            </w:r>
            <w:proofErr w:type="spellStart"/>
            <w:r w:rsidRPr="00522669">
              <w:t>каб</w:t>
            </w:r>
            <w:proofErr w:type="spellEnd"/>
            <w:r w:rsidRPr="00522669">
              <w:t xml:space="preserve">. № 4, с </w:t>
            </w:r>
            <w:r w:rsidR="002C1FE6">
              <w:rPr>
                <w:bCs/>
              </w:rPr>
              <w:t>17.06.2021</w:t>
            </w:r>
            <w:r w:rsidR="00413CAE" w:rsidRPr="00522669">
              <w:rPr>
                <w:bCs/>
              </w:rPr>
              <w:t xml:space="preserve"> г. по </w:t>
            </w:r>
            <w:r w:rsidR="002C1FE6">
              <w:rPr>
                <w:bCs/>
              </w:rPr>
              <w:t>16.06.2021</w:t>
            </w:r>
            <w:r w:rsidR="00413CAE" w:rsidRPr="00522669">
              <w:rPr>
                <w:bCs/>
              </w:rPr>
              <w:t xml:space="preserve"> </w:t>
            </w:r>
            <w:r w:rsidRPr="00522669">
              <w:rPr>
                <w:bCs/>
              </w:rPr>
              <w:t xml:space="preserve">г. </w:t>
            </w:r>
            <w:r w:rsidRPr="00522669">
              <w:t>с 08-00 до 17,00 час</w:t>
            </w:r>
            <w:r w:rsidR="00413CAE" w:rsidRPr="00522669">
              <w:t>ов</w:t>
            </w:r>
            <w:proofErr w:type="gramStart"/>
            <w:r w:rsidRPr="00522669">
              <w:t>.</w:t>
            </w:r>
            <w:proofErr w:type="gramEnd"/>
            <w:r w:rsidRPr="00522669">
              <w:t xml:space="preserve"> </w:t>
            </w:r>
            <w:proofErr w:type="gramStart"/>
            <w:r w:rsidRPr="00522669">
              <w:t>е</w:t>
            </w:r>
            <w:proofErr w:type="gramEnd"/>
            <w:r w:rsidRPr="00522669">
              <w:t>жедневн</w:t>
            </w:r>
            <w:r w:rsidR="00413CAE" w:rsidRPr="00522669">
              <w:t>о, перерыв с 12.00 до 13.00 часов</w:t>
            </w:r>
            <w:r w:rsidRPr="00522669">
              <w:t xml:space="preserve">, кроме субботы и воскресенья, и </w:t>
            </w:r>
            <w:r w:rsidR="002C1FE6">
              <w:t>16.07.2021</w:t>
            </w:r>
            <w:r w:rsidR="00EE4911">
              <w:t xml:space="preserve"> г с 08-00 до 12</w:t>
            </w:r>
            <w:r w:rsidRPr="00522669">
              <w:t>-00 часов. 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3D05B7" w:rsidRPr="00522669" w:rsidTr="00CB5492">
        <w:tc>
          <w:tcPr>
            <w:tcW w:w="586" w:type="dxa"/>
            <w:tcBorders>
              <w:top w:val="single" w:sz="4" w:space="0" w:color="000000"/>
              <w:left w:val="single" w:sz="4" w:space="0" w:color="000000"/>
              <w:bottom w:val="single" w:sz="4" w:space="0" w:color="000000"/>
            </w:tcBorders>
            <w:shd w:val="clear" w:color="auto" w:fill="auto"/>
          </w:tcPr>
          <w:p w:rsidR="003D05B7" w:rsidRPr="00522669" w:rsidRDefault="003D05B7" w:rsidP="00C60CBB">
            <w:pPr>
              <w:snapToGrid w:val="0"/>
              <w:jc w:val="center"/>
            </w:pPr>
            <w:r w:rsidRPr="00522669">
              <w:t>11</w:t>
            </w:r>
          </w:p>
        </w:tc>
        <w:tc>
          <w:tcPr>
            <w:tcW w:w="2764" w:type="dxa"/>
            <w:tcBorders>
              <w:top w:val="single" w:sz="4" w:space="0" w:color="000000"/>
              <w:left w:val="single" w:sz="4" w:space="0" w:color="000000"/>
              <w:bottom w:val="single" w:sz="4" w:space="0" w:color="000000"/>
            </w:tcBorders>
            <w:shd w:val="clear" w:color="auto" w:fill="auto"/>
          </w:tcPr>
          <w:p w:rsidR="003D05B7" w:rsidRPr="00522669" w:rsidRDefault="003D05B7" w:rsidP="00413CAE">
            <w:pPr>
              <w:snapToGrid w:val="0"/>
              <w:jc w:val="both"/>
            </w:pPr>
            <w:r w:rsidRPr="00522669">
              <w:t>Место, дата и время вскрытия конвертов с заявками на участие в конкурсе</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3D05B7" w:rsidRPr="00522669" w:rsidRDefault="003D05B7" w:rsidP="00413CAE">
            <w:pPr>
              <w:snapToGrid w:val="0"/>
              <w:jc w:val="both"/>
            </w:pPr>
            <w:r w:rsidRPr="00522669">
              <w:t>Иркутская область,</w:t>
            </w:r>
            <w:r w:rsidR="00C02006" w:rsidRPr="00522669">
              <w:t xml:space="preserve"> </w:t>
            </w:r>
            <w:r w:rsidRPr="00522669">
              <w:t xml:space="preserve">Усольский район, пос. Новомальтинск, квартал 2, дом 1 </w:t>
            </w:r>
            <w:proofErr w:type="spellStart"/>
            <w:r w:rsidRPr="00522669">
              <w:t>каб</w:t>
            </w:r>
            <w:proofErr w:type="spellEnd"/>
            <w:r w:rsidRPr="00522669">
              <w:t>. № 4,</w:t>
            </w:r>
          </w:p>
          <w:p w:rsidR="003D05B7" w:rsidRPr="00522669" w:rsidRDefault="00EE4911" w:rsidP="00413CAE">
            <w:pPr>
              <w:snapToGrid w:val="0"/>
              <w:jc w:val="both"/>
              <w:rPr>
                <w:b/>
                <w:color w:val="FF0000"/>
              </w:rPr>
            </w:pPr>
            <w:r>
              <w:t xml:space="preserve">16.07.2021 </w:t>
            </w:r>
            <w:proofErr w:type="spellStart"/>
            <w:r>
              <w:t>г</w:t>
            </w:r>
            <w:proofErr w:type="gramStart"/>
            <w:r>
              <w:t>.в</w:t>
            </w:r>
            <w:proofErr w:type="spellEnd"/>
            <w:proofErr w:type="gramEnd"/>
            <w:r>
              <w:t xml:space="preserve"> 12</w:t>
            </w:r>
            <w:r w:rsidR="003D05B7" w:rsidRPr="00522669">
              <w:t>-00 час.</w:t>
            </w:r>
          </w:p>
        </w:tc>
      </w:tr>
      <w:tr w:rsidR="003D05B7" w:rsidRPr="00522669" w:rsidTr="00CB5492">
        <w:tc>
          <w:tcPr>
            <w:tcW w:w="586" w:type="dxa"/>
            <w:tcBorders>
              <w:top w:val="single" w:sz="4" w:space="0" w:color="000000"/>
              <w:left w:val="single" w:sz="4" w:space="0" w:color="000000"/>
              <w:bottom w:val="single" w:sz="4" w:space="0" w:color="000000"/>
            </w:tcBorders>
            <w:shd w:val="clear" w:color="auto" w:fill="auto"/>
          </w:tcPr>
          <w:p w:rsidR="003D05B7" w:rsidRPr="00522669" w:rsidRDefault="003D05B7" w:rsidP="00C60CBB">
            <w:pPr>
              <w:snapToGrid w:val="0"/>
              <w:jc w:val="center"/>
            </w:pPr>
            <w:r w:rsidRPr="00522669">
              <w:t>12</w:t>
            </w:r>
          </w:p>
        </w:tc>
        <w:tc>
          <w:tcPr>
            <w:tcW w:w="2764" w:type="dxa"/>
            <w:tcBorders>
              <w:top w:val="single" w:sz="4" w:space="0" w:color="000000"/>
              <w:left w:val="single" w:sz="4" w:space="0" w:color="000000"/>
              <w:bottom w:val="single" w:sz="4" w:space="0" w:color="000000"/>
            </w:tcBorders>
            <w:shd w:val="clear" w:color="auto" w:fill="auto"/>
          </w:tcPr>
          <w:p w:rsidR="003D05B7" w:rsidRPr="00522669" w:rsidRDefault="003D05B7" w:rsidP="00413CAE">
            <w:pPr>
              <w:snapToGrid w:val="0"/>
              <w:jc w:val="both"/>
            </w:pPr>
            <w:r w:rsidRPr="00522669">
              <w:t>Место, дата и время рассмотрения конкурсной комиссией заявок на участие в конкурсе</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3D05B7" w:rsidRPr="00522669" w:rsidRDefault="003D05B7" w:rsidP="00413CAE">
            <w:pPr>
              <w:snapToGrid w:val="0"/>
              <w:jc w:val="both"/>
            </w:pPr>
            <w:r w:rsidRPr="00522669">
              <w:t xml:space="preserve">Иркутская </w:t>
            </w:r>
            <w:proofErr w:type="spellStart"/>
            <w:r w:rsidRPr="00522669">
              <w:t>область</w:t>
            </w:r>
            <w:proofErr w:type="gramStart"/>
            <w:r w:rsidRPr="00522669">
              <w:t>,У</w:t>
            </w:r>
            <w:proofErr w:type="gramEnd"/>
            <w:r w:rsidRPr="00522669">
              <w:t>сольский</w:t>
            </w:r>
            <w:proofErr w:type="spellEnd"/>
            <w:r w:rsidRPr="00522669">
              <w:t xml:space="preserve"> район, пос. Новомальтинск, квартал 2, дом 1 </w:t>
            </w:r>
            <w:proofErr w:type="spellStart"/>
            <w:r w:rsidRPr="00522669">
              <w:t>каб</w:t>
            </w:r>
            <w:proofErr w:type="spellEnd"/>
            <w:r w:rsidRPr="00522669">
              <w:t>. № 4,</w:t>
            </w:r>
          </w:p>
          <w:p w:rsidR="003D05B7" w:rsidRPr="00522669" w:rsidRDefault="00EE4911" w:rsidP="00413CAE">
            <w:pPr>
              <w:snapToGrid w:val="0"/>
              <w:jc w:val="both"/>
            </w:pPr>
            <w:r>
              <w:t>16</w:t>
            </w:r>
            <w:r w:rsidR="002C1FE6">
              <w:t>.07.2021 г</w:t>
            </w:r>
            <w:r>
              <w:t>. в 12</w:t>
            </w:r>
            <w:r w:rsidR="003D05B7" w:rsidRPr="00522669">
              <w:t>-00 час</w:t>
            </w:r>
          </w:p>
        </w:tc>
      </w:tr>
      <w:tr w:rsidR="003D05B7" w:rsidRPr="00522669" w:rsidTr="00CB5492">
        <w:tc>
          <w:tcPr>
            <w:tcW w:w="586" w:type="dxa"/>
            <w:tcBorders>
              <w:top w:val="single" w:sz="4" w:space="0" w:color="000000"/>
              <w:left w:val="single" w:sz="4" w:space="0" w:color="000000"/>
              <w:bottom w:val="single" w:sz="4" w:space="0" w:color="000000"/>
            </w:tcBorders>
            <w:shd w:val="clear" w:color="auto" w:fill="auto"/>
          </w:tcPr>
          <w:p w:rsidR="003D05B7" w:rsidRPr="00522669" w:rsidRDefault="003D05B7" w:rsidP="00C60CBB">
            <w:pPr>
              <w:snapToGrid w:val="0"/>
              <w:jc w:val="center"/>
            </w:pPr>
            <w:r w:rsidRPr="00522669">
              <w:t>13</w:t>
            </w:r>
          </w:p>
        </w:tc>
        <w:tc>
          <w:tcPr>
            <w:tcW w:w="2764" w:type="dxa"/>
            <w:tcBorders>
              <w:top w:val="single" w:sz="4" w:space="0" w:color="000000"/>
              <w:left w:val="single" w:sz="4" w:space="0" w:color="000000"/>
              <w:bottom w:val="single" w:sz="4" w:space="0" w:color="000000"/>
            </w:tcBorders>
            <w:shd w:val="clear" w:color="auto" w:fill="auto"/>
          </w:tcPr>
          <w:p w:rsidR="003D05B7" w:rsidRPr="00522669" w:rsidRDefault="003D05B7" w:rsidP="00413CAE">
            <w:pPr>
              <w:snapToGrid w:val="0"/>
              <w:jc w:val="both"/>
            </w:pPr>
            <w:r w:rsidRPr="00522669">
              <w:t>Место, дата и время проведения конкурса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3D05B7" w:rsidRPr="00522669" w:rsidRDefault="003D05B7" w:rsidP="00413CAE">
            <w:pPr>
              <w:snapToGrid w:val="0"/>
              <w:jc w:val="both"/>
            </w:pPr>
            <w:r w:rsidRPr="00522669">
              <w:t>Иркутская область,</w:t>
            </w:r>
            <w:r w:rsidR="002C1FE6">
              <w:t xml:space="preserve"> </w:t>
            </w:r>
            <w:r w:rsidRPr="00522669">
              <w:t xml:space="preserve">Усольский район, пос. Новомальтинск, квартал 2, дом 1 </w:t>
            </w:r>
            <w:proofErr w:type="spellStart"/>
            <w:r w:rsidRPr="00522669">
              <w:t>каб</w:t>
            </w:r>
            <w:proofErr w:type="spellEnd"/>
            <w:r w:rsidRPr="00522669">
              <w:t>. № 4,</w:t>
            </w:r>
          </w:p>
          <w:p w:rsidR="003D05B7" w:rsidRPr="00522669" w:rsidRDefault="002C1FE6" w:rsidP="00413CAE">
            <w:pPr>
              <w:snapToGrid w:val="0"/>
              <w:jc w:val="both"/>
            </w:pPr>
            <w:r>
              <w:t>16.07.2021 г</w:t>
            </w:r>
            <w:r w:rsidR="00EE4911">
              <w:t>. в 12</w:t>
            </w:r>
            <w:r w:rsidR="003D05B7" w:rsidRPr="00522669">
              <w:t>-00 час</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14</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Язык конкурсной заявки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Русский</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15</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Валюта конкурсной заявки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Российский рубль</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16</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Акт о состоянии общего имущества собственников помещений в МКД</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Приложение №3</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17</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Реквизиты банковского счета для перечисления сре</w:t>
            </w:r>
            <w:proofErr w:type="gramStart"/>
            <w:r w:rsidRPr="00522669">
              <w:t>дств в к</w:t>
            </w:r>
            <w:proofErr w:type="gramEnd"/>
            <w:r w:rsidRPr="00522669">
              <w:t>ачестве обеспечения заявки на участие в конкурсе</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2C1FE6" w:rsidRDefault="00FE786C" w:rsidP="002C1FE6">
            <w:pPr>
              <w:widowControl w:val="0"/>
              <w:adjustRightInd w:val="0"/>
              <w:jc w:val="both"/>
            </w:pPr>
            <w:r w:rsidRPr="00522669">
              <w:t xml:space="preserve">Получатель: </w:t>
            </w:r>
            <w:r w:rsidR="002C1FE6">
              <w:t>Администрация Новомальтинского сельского поселения</w:t>
            </w:r>
          </w:p>
          <w:p w:rsidR="002C1FE6" w:rsidRDefault="002C1FE6" w:rsidP="002C1FE6">
            <w:pPr>
              <w:widowControl w:val="0"/>
              <w:adjustRightInd w:val="0"/>
              <w:jc w:val="both"/>
            </w:pPr>
            <w:r>
              <w:t>ИНН 3819015936</w:t>
            </w:r>
          </w:p>
          <w:p w:rsidR="002C1FE6" w:rsidRDefault="002C1FE6" w:rsidP="002C1FE6">
            <w:pPr>
              <w:widowControl w:val="0"/>
              <w:adjustRightInd w:val="0"/>
              <w:jc w:val="both"/>
            </w:pPr>
            <w:r>
              <w:t>КПП 385101001</w:t>
            </w:r>
          </w:p>
          <w:p w:rsidR="002C1FE6" w:rsidRDefault="002C1FE6" w:rsidP="002C1FE6">
            <w:pPr>
              <w:widowControl w:val="0"/>
              <w:adjustRightInd w:val="0"/>
              <w:jc w:val="both"/>
            </w:pPr>
            <w:r>
              <w:t>ОГРН 1053819034367</w:t>
            </w:r>
          </w:p>
          <w:p w:rsidR="002C1FE6" w:rsidRDefault="002C1FE6" w:rsidP="002C1FE6">
            <w:pPr>
              <w:widowControl w:val="0"/>
              <w:adjustRightInd w:val="0"/>
              <w:jc w:val="both"/>
            </w:pPr>
            <w:r>
              <w:t>ОКПО 04147036</w:t>
            </w:r>
          </w:p>
          <w:p w:rsidR="002C1FE6" w:rsidRDefault="002C1FE6" w:rsidP="002C1FE6">
            <w:pPr>
              <w:widowControl w:val="0"/>
              <w:adjustRightInd w:val="0"/>
              <w:jc w:val="both"/>
            </w:pPr>
            <w:r>
              <w:t>Комитет по экономике и финансам администрации Усольского муниципального района Иркутской области (Администрация Новомальтинского сельского поселения)</w:t>
            </w:r>
          </w:p>
          <w:p w:rsidR="002C1FE6" w:rsidRDefault="002C1FE6" w:rsidP="002C1FE6">
            <w:pPr>
              <w:widowControl w:val="0"/>
              <w:adjustRightInd w:val="0"/>
              <w:jc w:val="both"/>
            </w:pPr>
            <w:r>
              <w:lastRenderedPageBreak/>
              <w:t>Л/с02343D0050</w:t>
            </w:r>
          </w:p>
          <w:p w:rsidR="002C1FE6" w:rsidRDefault="002C1FE6" w:rsidP="002C1FE6">
            <w:pPr>
              <w:widowControl w:val="0"/>
              <w:adjustRightInd w:val="0"/>
              <w:jc w:val="both"/>
            </w:pPr>
            <w:r>
              <w:t>ОТДЕЛЕНИЕ ИРКУТСК //УФК по Иркутской области г. Иркутск</w:t>
            </w:r>
          </w:p>
          <w:p w:rsidR="002C1FE6" w:rsidRDefault="002C1FE6" w:rsidP="002C1FE6">
            <w:pPr>
              <w:widowControl w:val="0"/>
              <w:adjustRightInd w:val="0"/>
              <w:jc w:val="both"/>
            </w:pPr>
            <w:r>
              <w:t>БИК 012520101</w:t>
            </w:r>
          </w:p>
          <w:p w:rsidR="002C1FE6" w:rsidRDefault="002C1FE6" w:rsidP="002C1FE6">
            <w:pPr>
              <w:widowControl w:val="0"/>
              <w:adjustRightInd w:val="0"/>
              <w:jc w:val="both"/>
            </w:pPr>
            <w:r>
              <w:t xml:space="preserve">Расчетный </w:t>
            </w:r>
            <w:proofErr w:type="gramStart"/>
            <w:r>
              <w:t>–к</w:t>
            </w:r>
            <w:proofErr w:type="gramEnd"/>
            <w:r>
              <w:t>азначейский счет 03231643256404143400</w:t>
            </w:r>
          </w:p>
          <w:p w:rsidR="002C1FE6" w:rsidRDefault="002C1FE6" w:rsidP="002C1FE6">
            <w:pPr>
              <w:snapToGrid w:val="0"/>
              <w:jc w:val="both"/>
            </w:pPr>
            <w:proofErr w:type="spellStart"/>
            <w:r>
              <w:t>Кор</w:t>
            </w:r>
            <w:proofErr w:type="gramStart"/>
            <w:r>
              <w:t>.с</w:t>
            </w:r>
            <w:proofErr w:type="gramEnd"/>
            <w:r>
              <w:t>чет</w:t>
            </w:r>
            <w:proofErr w:type="spellEnd"/>
            <w:r>
              <w:t>- Единый казначейский счет 40102810145370000026 в ОТДЕЛЕНИЕ ИРКУТСК БАНКА РОССИИ //УФК по Иркутской области г. Иркутск</w:t>
            </w:r>
          </w:p>
          <w:p w:rsidR="00C60CBB" w:rsidRPr="00522669" w:rsidRDefault="00C60CBB" w:rsidP="002C1FE6">
            <w:pPr>
              <w:snapToGrid w:val="0"/>
              <w:jc w:val="both"/>
            </w:pPr>
            <w:r w:rsidRPr="00522669">
              <w:rPr>
                <w:rFonts w:eastAsia="Calibri"/>
                <w:lang w:eastAsia="en-US"/>
              </w:rPr>
              <w:t xml:space="preserve">Назначение платежа: </w:t>
            </w:r>
            <w:r w:rsidRPr="00522669">
              <w:t>обеспечение заявки на участие в открытом конкурсе</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lastRenderedPageBreak/>
              <w:t>18</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Порядок проведения осмотров заинтересованными лицами и претендентами объекта конкурса и график проведения таких осмотров</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413CAE">
            <w:pPr>
              <w:snapToGrid w:val="0"/>
              <w:jc w:val="both"/>
            </w:pPr>
            <w:r w:rsidRPr="00522669">
              <w:t xml:space="preserve">Осмотр объекта конкурса производится по предварительной договоренности каждые 5 рабочих дней </w:t>
            </w:r>
            <w:proofErr w:type="gramStart"/>
            <w:r w:rsidRPr="00522669">
              <w:t>с даты опубликования</w:t>
            </w:r>
            <w:proofErr w:type="gramEnd"/>
            <w:r w:rsidRPr="00522669">
              <w:t xml:space="preserve"> извещения о проведении конкурса, но не позднее, чем за 2 рабочих дня до даты окончания подачи заявок на участие в конкурсе.</w:t>
            </w:r>
          </w:p>
          <w:p w:rsidR="008D22FF" w:rsidRPr="00522669" w:rsidRDefault="008D22FF" w:rsidP="00413CAE">
            <w:pPr>
              <w:snapToGrid w:val="0"/>
              <w:jc w:val="both"/>
            </w:pPr>
          </w:p>
          <w:p w:rsidR="008D22FF" w:rsidRPr="00522669" w:rsidRDefault="008D22FF" w:rsidP="00413CAE">
            <w:pPr>
              <w:jc w:val="both"/>
            </w:pPr>
            <w:r w:rsidRPr="00522669">
              <w:t>Место и время начала осмотра определяется по предварительной договоренности, конт</w:t>
            </w:r>
            <w:r w:rsidR="007B3C26" w:rsidRPr="00522669">
              <w:t>актный телефон</w:t>
            </w:r>
            <w:r w:rsidRPr="00522669">
              <w:t>: 89041467996</w:t>
            </w:r>
          </w:p>
          <w:p w:rsidR="008D22FF" w:rsidRPr="00522669" w:rsidRDefault="008D22FF" w:rsidP="00413CAE">
            <w:pPr>
              <w:widowControl w:val="0"/>
              <w:adjustRightInd w:val="0"/>
              <w:jc w:val="both"/>
            </w:pPr>
            <w:r w:rsidRPr="00522669">
              <w:t>При отсутствии заинтересованных лиц и претендентов на участие в конкурсе, осмотр не проводится.</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19</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Приложение №</w:t>
            </w:r>
            <w:r w:rsidRPr="00522669">
              <w:rPr>
                <w:lang w:val="en-US"/>
              </w:rPr>
              <w:t>4</w:t>
            </w:r>
          </w:p>
        </w:tc>
      </w:tr>
      <w:tr w:rsidR="00C60CBB" w:rsidRPr="00522669" w:rsidTr="00CB5492">
        <w:tc>
          <w:tcPr>
            <w:tcW w:w="586" w:type="dxa"/>
            <w:tcBorders>
              <w:left w:val="single" w:sz="4" w:space="0" w:color="000000"/>
              <w:bottom w:val="single" w:sz="4" w:space="0" w:color="000000"/>
            </w:tcBorders>
            <w:shd w:val="clear" w:color="auto" w:fill="auto"/>
          </w:tcPr>
          <w:p w:rsidR="00C60CBB" w:rsidRPr="00522669" w:rsidRDefault="00C60CBB" w:rsidP="00C60CBB">
            <w:pPr>
              <w:snapToGrid w:val="0"/>
              <w:jc w:val="center"/>
            </w:pPr>
            <w:r w:rsidRPr="00522669">
              <w:t>20</w:t>
            </w:r>
          </w:p>
        </w:tc>
        <w:tc>
          <w:tcPr>
            <w:tcW w:w="2764" w:type="dxa"/>
            <w:tcBorders>
              <w:left w:val="single" w:sz="4" w:space="0" w:color="000000"/>
              <w:bottom w:val="single" w:sz="4" w:space="0" w:color="000000"/>
            </w:tcBorders>
            <w:shd w:val="clear" w:color="auto" w:fill="auto"/>
          </w:tcPr>
          <w:p w:rsidR="00C60CBB" w:rsidRPr="00522669" w:rsidRDefault="00C60CBB" w:rsidP="00413CAE">
            <w:pPr>
              <w:snapToGrid w:val="0"/>
              <w:jc w:val="both"/>
            </w:pPr>
            <w:r w:rsidRPr="00522669">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006" w:type="dxa"/>
            <w:tcBorders>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Приложение № 4(1)</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21</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 xml:space="preserve">Срок внесения собственниками помещений в многоквартирном доме платы за содержание и ремонт жилого </w:t>
            </w:r>
            <w:proofErr w:type="gramStart"/>
            <w:r w:rsidRPr="00522669">
              <w:t>помещения</w:t>
            </w:r>
            <w:proofErr w:type="gramEnd"/>
            <w:r w:rsidRPr="00522669">
              <w:t xml:space="preserve"> и коммунальные услуги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pStyle w:val="ConsPlusNormal"/>
              <w:widowControl/>
              <w:snapToGrid w:val="0"/>
              <w:ind w:firstLine="0"/>
              <w:jc w:val="both"/>
            </w:pPr>
            <w:r w:rsidRPr="00522669">
              <w:rPr>
                <w:rFonts w:ascii="Times New Roman" w:hAnsi="Times New Roman"/>
              </w:rPr>
              <w:t xml:space="preserve">Плата за содержание и ремонт жилого </w:t>
            </w:r>
            <w:proofErr w:type="gramStart"/>
            <w:r w:rsidRPr="00522669">
              <w:rPr>
                <w:rFonts w:ascii="Times New Roman" w:hAnsi="Times New Roman"/>
              </w:rPr>
              <w:t>помещения</w:t>
            </w:r>
            <w:proofErr w:type="gramEnd"/>
            <w:r w:rsidRPr="00522669">
              <w:rPr>
                <w:rFonts w:ascii="Times New Roman" w:hAnsi="Times New Roman"/>
              </w:rPr>
              <w:t xml:space="preserve"> и коммунальные услуги вносится ежемесячно до 10 числа месяца, следующего за расчетным месяцем. Плата за содержание и ремонт жилого </w:t>
            </w:r>
            <w:proofErr w:type="gramStart"/>
            <w:r w:rsidRPr="00522669">
              <w:rPr>
                <w:rFonts w:ascii="Times New Roman" w:hAnsi="Times New Roman"/>
              </w:rPr>
              <w:t>помещения</w:t>
            </w:r>
            <w:proofErr w:type="gramEnd"/>
            <w:r w:rsidRPr="00522669">
              <w:rPr>
                <w:rFonts w:ascii="Times New Roman" w:hAnsi="Times New Roman"/>
              </w:rPr>
              <w:t xml:space="preserve"> и коммунальные услуги вносится на основании платежных документов, представленных не позднее 1 числа месяца, следующего за расчетным  месяцем.</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22</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Требования к участникам конкурса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7B3C26" w:rsidP="00413CAE">
            <w:pPr>
              <w:snapToGrid w:val="0"/>
              <w:jc w:val="both"/>
              <w:rPr>
                <w:rFonts w:eastAsia="Arial"/>
              </w:rPr>
            </w:pPr>
            <w:r w:rsidRPr="00522669">
              <w:t>1.</w:t>
            </w:r>
            <w:r w:rsidR="00C60CBB" w:rsidRPr="00522669">
              <w:rPr>
                <w:rFonts w:eastAsia="Arial"/>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w:t>
            </w:r>
            <w:r w:rsidR="008D22FF" w:rsidRPr="00522669">
              <w:rPr>
                <w:rFonts w:eastAsia="Arial"/>
              </w:rPr>
              <w:t>и домами</w:t>
            </w:r>
            <w:r w:rsidR="00C60CBB" w:rsidRPr="00522669">
              <w:rPr>
                <w:rFonts w:eastAsia="Arial"/>
              </w:rPr>
              <w:t>;</w:t>
            </w:r>
          </w:p>
          <w:p w:rsidR="00C60CBB" w:rsidRPr="00522669" w:rsidRDefault="007B3C26" w:rsidP="00413CAE">
            <w:pPr>
              <w:jc w:val="both"/>
              <w:rPr>
                <w:rFonts w:eastAsia="Arial"/>
              </w:rPr>
            </w:pPr>
            <w:r w:rsidRPr="00522669">
              <w:rPr>
                <w:rFonts w:eastAsia="Arial"/>
              </w:rPr>
              <w:t>2.</w:t>
            </w:r>
            <w:r w:rsidR="00C60CBB" w:rsidRPr="00522669">
              <w:rPr>
                <w:rFonts w:eastAsia="Arial"/>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522669" w:rsidRDefault="007B3C26" w:rsidP="00413CAE">
            <w:pPr>
              <w:jc w:val="both"/>
              <w:rPr>
                <w:rFonts w:eastAsia="Arial"/>
              </w:rPr>
            </w:pPr>
            <w:r w:rsidRPr="00522669">
              <w:rPr>
                <w:rFonts w:eastAsia="Arial"/>
              </w:rPr>
              <w:t>3.</w:t>
            </w:r>
            <w:r w:rsidR="00C60CBB" w:rsidRPr="00522669">
              <w:rPr>
                <w:rFonts w:eastAsia="Arial"/>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522669" w:rsidRDefault="007B3C26" w:rsidP="00413CAE">
            <w:pPr>
              <w:jc w:val="both"/>
            </w:pPr>
            <w:r w:rsidRPr="00522669">
              <w:rPr>
                <w:rFonts w:eastAsia="Arial"/>
              </w:rPr>
              <w:t>4.</w:t>
            </w:r>
            <w:r w:rsidR="00C60CBB" w:rsidRPr="00522669">
              <w:rPr>
                <w:rFonts w:eastAsia="Arial"/>
              </w:rPr>
              <w:t>отсутствие у претендента</w:t>
            </w:r>
            <w:r w:rsidR="00C60CBB" w:rsidRPr="00522669">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C60CBB" w:rsidRPr="00522669">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C60CBB" w:rsidRPr="00522669">
              <w:t xml:space="preserve"> в силу;</w:t>
            </w:r>
          </w:p>
          <w:p w:rsidR="00C60CBB" w:rsidRPr="00522669" w:rsidRDefault="007B3C26" w:rsidP="00413CAE">
            <w:pPr>
              <w:jc w:val="both"/>
            </w:pPr>
            <w:r w:rsidRPr="00522669">
              <w:t>5.</w:t>
            </w:r>
            <w:r w:rsidR="00C60CBB" w:rsidRPr="00522669">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w:t>
            </w:r>
            <w:r w:rsidR="008D22FF" w:rsidRPr="00522669">
              <w:t>отчётный</w:t>
            </w:r>
            <w:r w:rsidR="00C60CBB" w:rsidRPr="00522669">
              <w:t xml:space="preserve"> период;</w:t>
            </w:r>
          </w:p>
          <w:p w:rsidR="00C60CBB" w:rsidRPr="00522669" w:rsidRDefault="007B3C26" w:rsidP="00413CAE">
            <w:pPr>
              <w:jc w:val="both"/>
            </w:pPr>
            <w:r w:rsidRPr="00522669">
              <w:t>6.</w:t>
            </w:r>
            <w:r w:rsidR="00C60CBB" w:rsidRPr="00522669">
              <w:t xml:space="preserve">внесение претендентом на </w:t>
            </w:r>
            <w:r w:rsidR="008D22FF" w:rsidRPr="00522669">
              <w:t>счёт</w:t>
            </w:r>
            <w:r w:rsidR="00C60CBB" w:rsidRPr="00522669">
              <w:t>, указанный в конкурсной документации, сре</w:t>
            </w:r>
            <w:proofErr w:type="gramStart"/>
            <w:r w:rsidR="00C60CBB" w:rsidRPr="00522669">
              <w:t>дств в к</w:t>
            </w:r>
            <w:proofErr w:type="gramEnd"/>
            <w:r w:rsidR="00C60CBB" w:rsidRPr="00522669">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w:t>
            </w:r>
            <w:r w:rsidR="00C60CBB" w:rsidRPr="00522669">
              <w:lastRenderedPageBreak/>
              <w:t>процедуры вскрытия конвертов с заявками на участие в конкурсе средства поступили на счет, указанный в конкурсной документации.</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lastRenderedPageBreak/>
              <w:t>23</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 xml:space="preserve">Срок, в течение которого победитель конкурса должен подписать договоры управления многоквартирным домом </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rPr>
                <w:b/>
                <w:bCs/>
              </w:rPr>
            </w:pPr>
            <w:r w:rsidRPr="00522669">
              <w:t xml:space="preserve">Победитель конкурса в течение 10 рабочих дней </w:t>
            </w:r>
            <w:proofErr w:type="gramStart"/>
            <w:r w:rsidRPr="00522669">
              <w:t>с даты утверждения</w:t>
            </w:r>
            <w:proofErr w:type="gramEnd"/>
            <w:r w:rsidRPr="00522669">
              <w:t xml:space="preserve"> протокола конкурса </w:t>
            </w:r>
            <w:r w:rsidRPr="00522669">
              <w:rPr>
                <w:b/>
                <w:bCs/>
              </w:rPr>
              <w:t>(</w:t>
            </w:r>
            <w:r w:rsidR="00EE4911">
              <w:rPr>
                <w:b/>
                <w:bCs/>
              </w:rPr>
              <w:t>16.07.2021 г-29.07.2021 г</w:t>
            </w:r>
            <w:r w:rsidRPr="00522669">
              <w:rPr>
                <w:b/>
                <w:bCs/>
              </w:rPr>
              <w:t xml:space="preserve">.) </w:t>
            </w:r>
            <w:r w:rsidRPr="00522669">
              <w:t xml:space="preserve"> представляет организатору конкурса подписанный им проект договора управления многоквартирным</w:t>
            </w:r>
            <w:r w:rsidR="008D22FF" w:rsidRPr="00522669">
              <w:t>и</w:t>
            </w:r>
            <w:r w:rsidRPr="00522669">
              <w:t xml:space="preserve"> дом</w:t>
            </w:r>
            <w:r w:rsidR="008D22FF" w:rsidRPr="00522669">
              <w:t>ами</w:t>
            </w:r>
            <w:r w:rsidRPr="00522669">
              <w:t>.</w:t>
            </w:r>
          </w:p>
          <w:p w:rsidR="00C60CBB" w:rsidRPr="00522669" w:rsidRDefault="00C60CBB" w:rsidP="00EE4911">
            <w:pPr>
              <w:snapToGrid w:val="0"/>
              <w:jc w:val="both"/>
            </w:pPr>
            <w:r w:rsidRPr="00522669">
              <w:rPr>
                <w:b/>
                <w:bCs/>
              </w:rPr>
              <w:t xml:space="preserve">Победитель конкурса в течение 20 рабочих дней </w:t>
            </w:r>
            <w:proofErr w:type="gramStart"/>
            <w:r w:rsidRPr="00522669">
              <w:rPr>
                <w:b/>
                <w:bCs/>
              </w:rPr>
              <w:t>с даты утверждения</w:t>
            </w:r>
            <w:proofErr w:type="gramEnd"/>
            <w:r w:rsidRPr="00522669">
              <w:rPr>
                <w:b/>
                <w:bCs/>
              </w:rPr>
              <w:t xml:space="preserve"> протокола конкурса (с </w:t>
            </w:r>
            <w:r w:rsidR="00EE4911">
              <w:rPr>
                <w:b/>
                <w:bCs/>
              </w:rPr>
              <w:t>16.07.2021</w:t>
            </w:r>
            <w:r w:rsidRPr="00522669">
              <w:rPr>
                <w:b/>
                <w:bCs/>
              </w:rPr>
              <w:t xml:space="preserve"> г. по </w:t>
            </w:r>
            <w:r w:rsidR="00EE4911">
              <w:rPr>
                <w:b/>
                <w:bCs/>
              </w:rPr>
              <w:t>12.08.2021 г</w:t>
            </w:r>
            <w:r w:rsidRPr="00522669">
              <w:rPr>
                <w:b/>
                <w:bCs/>
              </w:rPr>
              <w:t xml:space="preserve">.) </w:t>
            </w:r>
            <w:r w:rsidRPr="00522669">
              <w:t>направляет подписанные им проекты договоров управления многоквартирным</w:t>
            </w:r>
            <w:r w:rsidR="008D22FF" w:rsidRPr="00522669">
              <w:t>и</w:t>
            </w:r>
            <w:r w:rsidRPr="00522669">
              <w:t xml:space="preserve"> дом</w:t>
            </w:r>
            <w:r w:rsidR="008D22FF" w:rsidRPr="00522669">
              <w:t>ами</w:t>
            </w:r>
            <w:r w:rsidRPr="00522669">
              <w:t xml:space="preserve">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24</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7B3C26" w:rsidP="00413CAE">
            <w:pPr>
              <w:snapToGrid w:val="0"/>
              <w:jc w:val="both"/>
            </w:pPr>
            <w:r w:rsidRPr="00522669">
              <w:t xml:space="preserve">Порядок изменения </w:t>
            </w:r>
            <w:r w:rsidR="00C60CBB" w:rsidRPr="00522669">
              <w:t>обязатель</w:t>
            </w:r>
            <w:proofErr w:type="gramStart"/>
            <w:r w:rsidR="00C60CBB" w:rsidRPr="00522669">
              <w:t>ств ст</w:t>
            </w:r>
            <w:proofErr w:type="gramEnd"/>
            <w:r w:rsidR="00C60CBB" w:rsidRPr="00522669">
              <w:t>орон по договору управления многоквартирным домом</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Обязательства по договору управления многоквартирным</w:t>
            </w:r>
            <w:r w:rsidR="008D22FF" w:rsidRPr="00522669">
              <w:t>и</w:t>
            </w:r>
            <w:r w:rsidRPr="00522669">
              <w:t xml:space="preserve"> дом</w:t>
            </w:r>
            <w:r w:rsidR="008D22FF" w:rsidRPr="00522669">
              <w:t>ами</w:t>
            </w:r>
            <w:r w:rsidRPr="00522669">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522669">
              <w:t>При наступлении обстоятельств непреодолимой силы управляющая организация осуществляет указанные в договоре управления многоквартирным</w:t>
            </w:r>
            <w:r w:rsidR="008D22FF" w:rsidRPr="00522669">
              <w:t>и</w:t>
            </w:r>
            <w:r w:rsidRPr="00522669">
              <w:t xml:space="preserve"> дом</w:t>
            </w:r>
            <w:r w:rsidR="008D22FF" w:rsidRPr="00522669">
              <w:t>ами</w:t>
            </w:r>
            <w:r w:rsidRPr="00522669">
              <w:t xml:space="preserve">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522669">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60CBB" w:rsidRPr="00522669" w:rsidTr="00CB5492">
        <w:tc>
          <w:tcPr>
            <w:tcW w:w="586" w:type="dxa"/>
            <w:tcBorders>
              <w:top w:val="single" w:sz="4" w:space="0" w:color="000000"/>
              <w:left w:val="single" w:sz="4" w:space="0" w:color="000000"/>
              <w:bottom w:val="single" w:sz="4" w:space="0" w:color="000000"/>
            </w:tcBorders>
            <w:shd w:val="clear" w:color="auto" w:fill="auto"/>
          </w:tcPr>
          <w:p w:rsidR="00C60CBB" w:rsidRPr="00522669" w:rsidRDefault="00C60CBB" w:rsidP="00C60CBB">
            <w:pPr>
              <w:snapToGrid w:val="0"/>
              <w:jc w:val="center"/>
            </w:pPr>
            <w:r w:rsidRPr="00522669">
              <w:t>25</w:t>
            </w:r>
          </w:p>
        </w:tc>
        <w:tc>
          <w:tcPr>
            <w:tcW w:w="2764" w:type="dxa"/>
            <w:tcBorders>
              <w:top w:val="single" w:sz="4" w:space="0" w:color="000000"/>
              <w:left w:val="single" w:sz="4" w:space="0" w:color="000000"/>
              <w:bottom w:val="single" w:sz="4" w:space="0" w:color="000000"/>
            </w:tcBorders>
            <w:shd w:val="clear" w:color="auto" w:fill="auto"/>
          </w:tcPr>
          <w:p w:rsidR="00C60CBB" w:rsidRPr="00522669" w:rsidRDefault="00C60CBB" w:rsidP="00413CAE">
            <w:pPr>
              <w:snapToGrid w:val="0"/>
              <w:jc w:val="both"/>
            </w:pPr>
            <w:r w:rsidRPr="00522669">
              <w:t>Срок начала выполнения управляющей организацией возникших по результатам конкурса обязательств</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C60CBB" w:rsidRPr="00522669" w:rsidRDefault="00C60CBB" w:rsidP="00413CAE">
            <w:pPr>
              <w:snapToGrid w:val="0"/>
              <w:jc w:val="both"/>
            </w:pPr>
            <w:r w:rsidRPr="00522669">
              <w:t xml:space="preserve">Срок начала выполнения обязательств должен составлять не более 30 дней </w:t>
            </w:r>
            <w:proofErr w:type="gramStart"/>
            <w:r w:rsidRPr="00522669">
              <w:t>с даты окончания</w:t>
            </w:r>
            <w:proofErr w:type="gramEnd"/>
            <w:r w:rsidRPr="00522669">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w:t>
            </w:r>
            <w:r w:rsidR="008D22FF" w:rsidRPr="00522669">
              <w:t>и</w:t>
            </w:r>
            <w:r w:rsidRPr="00522669">
              <w:t xml:space="preserve"> дом</w:t>
            </w:r>
            <w:r w:rsidR="008D22FF" w:rsidRPr="00522669">
              <w:t>ами</w:t>
            </w:r>
            <w:r w:rsidRPr="00522669">
              <w:t xml:space="preserve">, </w:t>
            </w:r>
            <w:proofErr w:type="gramStart"/>
            <w:r w:rsidRPr="00522669">
              <w:t>с даты начала</w:t>
            </w:r>
            <w:proofErr w:type="gramEnd"/>
            <w:r w:rsidRPr="00522669">
              <w:t xml:space="preserve"> выполнения обязательств, возникших по результатам конкурса. Собственники помещений обязаны вносить указанную плату.</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t>26</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Размер и срок представления обеспечения исполнения обязательств</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EE4911">
            <w:pPr>
              <w:snapToGrid w:val="0"/>
              <w:jc w:val="both"/>
            </w:pPr>
            <w:r w:rsidRPr="00522669">
              <w:t xml:space="preserve">Победитель конкурса в течение 10 рабочих дней </w:t>
            </w:r>
            <w:proofErr w:type="gramStart"/>
            <w:r w:rsidRPr="00522669">
              <w:t>с даты утверждения</w:t>
            </w:r>
            <w:proofErr w:type="gramEnd"/>
            <w:r w:rsidRPr="00522669">
              <w:t xml:space="preserve"> протокола конкурса (с </w:t>
            </w:r>
            <w:r w:rsidR="00EE4911">
              <w:t>16.07.2021 г.-29.07</w:t>
            </w:r>
            <w:r w:rsidR="007B3C26" w:rsidRPr="00522669">
              <w:t>.</w:t>
            </w:r>
            <w:r w:rsidR="00EE4911">
              <w:t>2021</w:t>
            </w:r>
            <w:r w:rsidRPr="00522669">
              <w:t xml:space="preserve"> г.) представляет организатору конкурса обеспечение исполнения обязательств в размере</w:t>
            </w:r>
            <w:r w:rsidR="007B3C26" w:rsidRPr="00522669">
              <w:t xml:space="preserve"> не менее 5 процентов.</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t>27</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413CAE">
            <w:pPr>
              <w:snapToGrid w:val="0"/>
              <w:jc w:val="both"/>
            </w:pPr>
            <w:r w:rsidRPr="00522669">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t>28</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 xml:space="preserve">Формы и способы осуществления собственниками помещений в многоквартирном доме </w:t>
            </w:r>
            <w:proofErr w:type="gramStart"/>
            <w:r w:rsidRPr="00522669">
              <w:t>контроля за</w:t>
            </w:r>
            <w:proofErr w:type="gramEnd"/>
            <w:r w:rsidRPr="00522669">
              <w:t xml:space="preserve"> выполнением управляющей организацией ее обязательств по договорам управления многоквартирным домом</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413CAE">
            <w:pPr>
              <w:snapToGrid w:val="0"/>
              <w:jc w:val="both"/>
            </w:pPr>
            <w:r w:rsidRPr="00522669">
              <w:t xml:space="preserve">Управляющая организация обязана предоставлять по запросу собственника помещения в многоквартирном доме в течение </w:t>
            </w:r>
            <w:r w:rsidRPr="00522669">
              <w:rPr>
                <w:b/>
                <w:bCs/>
              </w:rPr>
              <w:t>3</w:t>
            </w:r>
            <w:r w:rsidRPr="00522669">
              <w:t xml:space="preserve"> рабочих дней документы, связанные с выполнением обязательств по договору управления многоквартирным домом.</w:t>
            </w:r>
          </w:p>
          <w:p w:rsidR="008D22FF" w:rsidRPr="00522669" w:rsidRDefault="008D22FF" w:rsidP="00413CAE">
            <w:pPr>
              <w:jc w:val="both"/>
            </w:pPr>
            <w:proofErr w:type="gramStart"/>
            <w:r w:rsidRPr="00522669">
              <w:t xml:space="preserve">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w:t>
            </w:r>
            <w:r w:rsidRPr="00522669">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w:t>
            </w:r>
            <w:proofErr w:type="gramEnd"/>
            <w:r w:rsidRPr="00522669">
              <w:t xml:space="preserve">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lastRenderedPageBreak/>
              <w:t>29</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Срок действия договора управления многоквартирными домами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413CAE">
            <w:pPr>
              <w:snapToGrid w:val="0"/>
              <w:jc w:val="both"/>
            </w:pPr>
            <w:r w:rsidRPr="00522669">
              <w:t>Договор управления многоквартирными домами заключается на 3 года.</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t>30</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 xml:space="preserve">Условия </w:t>
            </w:r>
            <w:proofErr w:type="gramStart"/>
            <w:r w:rsidRPr="00522669">
              <w:t>продления срока действия договора управления</w:t>
            </w:r>
            <w:proofErr w:type="gramEnd"/>
            <w:r w:rsidRPr="00522669">
              <w:t xml:space="preserve"> многоквартирным</w:t>
            </w:r>
            <w:r w:rsidR="00FC3CF2" w:rsidRPr="00522669">
              <w:t>и</w:t>
            </w:r>
            <w:r w:rsidRPr="00522669">
              <w:t xml:space="preserve"> дом</w:t>
            </w:r>
            <w:r w:rsidR="00FC3CF2" w:rsidRPr="00522669">
              <w:t>ами</w:t>
            </w:r>
            <w:r w:rsidRPr="00522669">
              <w:t xml:space="preserve"> на 3 месяца.</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413CAE">
            <w:pPr>
              <w:snapToGrid w:val="0"/>
              <w:jc w:val="both"/>
            </w:pPr>
            <w:r w:rsidRPr="00522669">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D22FF" w:rsidRPr="00522669" w:rsidRDefault="008D22FF" w:rsidP="00413CAE">
            <w:pPr>
              <w:jc w:val="both"/>
            </w:pPr>
            <w:r w:rsidRPr="00522669">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D22FF" w:rsidRPr="00522669" w:rsidRDefault="008D22FF" w:rsidP="00413CAE">
            <w:pPr>
              <w:jc w:val="both"/>
            </w:pPr>
            <w:r w:rsidRPr="00522669">
              <w:t xml:space="preserve">3. </w:t>
            </w:r>
            <w:proofErr w:type="gramStart"/>
            <w:r w:rsidRPr="00522669">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8D22FF" w:rsidRPr="00522669" w:rsidRDefault="008D22FF" w:rsidP="00413CAE">
            <w:pPr>
              <w:jc w:val="both"/>
            </w:pPr>
            <w:r w:rsidRPr="00522669">
              <w:t>4. Другая управляющая организация, отобранная органом местного самоуправления для управления многоквартирным</w:t>
            </w:r>
            <w:r w:rsidR="00FC3CF2" w:rsidRPr="00522669">
              <w:t>и</w:t>
            </w:r>
            <w:r w:rsidRPr="00522669">
              <w:t xml:space="preserve"> дом</w:t>
            </w:r>
            <w:r w:rsidR="00FC3CF2" w:rsidRPr="00522669">
              <w:t>ами</w:t>
            </w:r>
            <w:r w:rsidRPr="00522669">
              <w:t xml:space="preserve"> в соответствии с настоящими Правилами, не приступила к выполнению договора управления многоквартирным</w:t>
            </w:r>
            <w:r w:rsidR="00FC3CF2" w:rsidRPr="00522669">
              <w:t>и</w:t>
            </w:r>
            <w:r w:rsidRPr="00522669">
              <w:t xml:space="preserve"> дом</w:t>
            </w:r>
            <w:r w:rsidR="00FC3CF2" w:rsidRPr="00522669">
              <w:t>ами</w:t>
            </w:r>
            <w:r w:rsidRPr="00522669">
              <w:t>.</w:t>
            </w:r>
          </w:p>
        </w:tc>
      </w:tr>
      <w:tr w:rsidR="008D22FF" w:rsidRPr="00522669" w:rsidTr="00CB5492">
        <w:tc>
          <w:tcPr>
            <w:tcW w:w="586" w:type="dxa"/>
            <w:tcBorders>
              <w:top w:val="single" w:sz="4" w:space="0" w:color="000000"/>
              <w:left w:val="single" w:sz="4" w:space="0" w:color="000000"/>
              <w:bottom w:val="single" w:sz="4" w:space="0" w:color="000000"/>
            </w:tcBorders>
            <w:shd w:val="clear" w:color="auto" w:fill="auto"/>
          </w:tcPr>
          <w:p w:rsidR="008D22FF" w:rsidRPr="00522669" w:rsidRDefault="008D22FF" w:rsidP="00C60CBB">
            <w:pPr>
              <w:snapToGrid w:val="0"/>
              <w:jc w:val="center"/>
            </w:pPr>
            <w:r w:rsidRPr="00522669">
              <w:t>31</w:t>
            </w:r>
          </w:p>
        </w:tc>
        <w:tc>
          <w:tcPr>
            <w:tcW w:w="2764" w:type="dxa"/>
            <w:tcBorders>
              <w:top w:val="single" w:sz="4" w:space="0" w:color="000000"/>
              <w:left w:val="single" w:sz="4" w:space="0" w:color="000000"/>
              <w:bottom w:val="single" w:sz="4" w:space="0" w:color="000000"/>
            </w:tcBorders>
            <w:shd w:val="clear" w:color="auto" w:fill="auto"/>
          </w:tcPr>
          <w:p w:rsidR="008D22FF" w:rsidRPr="00522669" w:rsidRDefault="008D22FF" w:rsidP="00413CAE">
            <w:pPr>
              <w:snapToGrid w:val="0"/>
              <w:jc w:val="both"/>
            </w:pPr>
            <w:r w:rsidRPr="00522669">
              <w:t>Проект договора управления многоквартирным</w:t>
            </w:r>
            <w:r w:rsidR="00FC3CF2" w:rsidRPr="00522669">
              <w:t>и</w:t>
            </w:r>
            <w:r w:rsidRPr="00522669">
              <w:t xml:space="preserve"> дом</w:t>
            </w:r>
            <w:r w:rsidR="00FC3CF2" w:rsidRPr="00522669">
              <w:t>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rsidR="008D22FF" w:rsidRPr="00522669" w:rsidRDefault="008D22FF" w:rsidP="00413CAE">
            <w:pPr>
              <w:snapToGrid w:val="0"/>
              <w:jc w:val="both"/>
            </w:pPr>
            <w:r w:rsidRPr="00522669">
              <w:t>Приложение №</w:t>
            </w:r>
            <w:r w:rsidRPr="00522669">
              <w:rPr>
                <w:lang w:val="en-US"/>
              </w:rPr>
              <w:t>5</w:t>
            </w:r>
          </w:p>
        </w:tc>
      </w:tr>
    </w:tbl>
    <w:p w:rsidR="00C60CBB" w:rsidRPr="00522669" w:rsidRDefault="00C60CBB" w:rsidP="00C60CBB">
      <w:pPr>
        <w:pStyle w:val="ConsPlusNormal"/>
        <w:widowControl/>
        <w:ind w:firstLine="0"/>
        <w:jc w:val="right"/>
      </w:pPr>
    </w:p>
    <w:p w:rsidR="00C60CBB" w:rsidRPr="00522669" w:rsidRDefault="00C60CBB" w:rsidP="007B3C26">
      <w:pPr>
        <w:pStyle w:val="ConsPlusNormal"/>
        <w:pageBreakBefore/>
        <w:widowControl/>
        <w:ind w:left="4956" w:firstLine="0"/>
        <w:jc w:val="right"/>
        <w:rPr>
          <w:rFonts w:ascii="Times New Roman" w:hAnsi="Times New Roman"/>
        </w:rPr>
      </w:pPr>
      <w:r w:rsidRPr="00522669">
        <w:rPr>
          <w:rFonts w:ascii="Times New Roman" w:hAnsi="Times New Roman"/>
        </w:rPr>
        <w:lastRenderedPageBreak/>
        <w:t>Приложение № 1</w:t>
      </w:r>
    </w:p>
    <w:p w:rsidR="00C60CBB" w:rsidRPr="00522669" w:rsidRDefault="00C60CBB" w:rsidP="007B3C26">
      <w:pPr>
        <w:pStyle w:val="ConsPlusNormal"/>
        <w:ind w:left="4956" w:firstLine="0"/>
        <w:jc w:val="right"/>
        <w:rPr>
          <w:rFonts w:ascii="Times New Roman" w:hAnsi="Times New Roman"/>
        </w:rPr>
      </w:pPr>
      <w:r w:rsidRPr="00522669">
        <w:rPr>
          <w:rFonts w:ascii="Times New Roman" w:hAnsi="Times New Roman"/>
        </w:rPr>
        <w:t xml:space="preserve">к КОНКУРСНОЙ ДОКУМЕНТАЦИИ </w:t>
      </w:r>
    </w:p>
    <w:p w:rsidR="00C60CBB" w:rsidRPr="00522669" w:rsidRDefault="00C60CBB" w:rsidP="007B3C26">
      <w:pPr>
        <w:pStyle w:val="ConsPlusNormal"/>
        <w:ind w:left="4956" w:firstLine="0"/>
        <w:jc w:val="right"/>
        <w:rPr>
          <w:rFonts w:ascii="Times New Roman" w:hAnsi="Times New Roman"/>
        </w:rPr>
      </w:pPr>
      <w:r w:rsidRPr="00522669">
        <w:rPr>
          <w:rFonts w:ascii="Times New Roman" w:hAnsi="Times New Roman"/>
        </w:rPr>
        <w:t>на открытый конкурс по отбору управляющей</w:t>
      </w:r>
    </w:p>
    <w:p w:rsidR="00C60CBB" w:rsidRPr="00522669" w:rsidRDefault="00C60CBB" w:rsidP="007B3C26">
      <w:pPr>
        <w:pStyle w:val="ConsPlusNormal"/>
        <w:ind w:left="4956" w:firstLine="0"/>
        <w:jc w:val="right"/>
        <w:rPr>
          <w:rFonts w:ascii="Times New Roman" w:hAnsi="Times New Roman"/>
        </w:rPr>
      </w:pPr>
      <w:r w:rsidRPr="00522669">
        <w:rPr>
          <w:rFonts w:ascii="Times New Roman" w:hAnsi="Times New Roman"/>
        </w:rPr>
        <w:t>организации для управления многоквартирным домом</w:t>
      </w:r>
    </w:p>
    <w:p w:rsidR="00700C23" w:rsidRPr="00522669" w:rsidRDefault="00700C23" w:rsidP="00C60CBB">
      <w:pPr>
        <w:pStyle w:val="ConsPlusNonformat1"/>
        <w:jc w:val="center"/>
        <w:rPr>
          <w:rFonts w:ascii="Times New Roman" w:hAnsi="Times New Roman" w:cs="Times New Roman"/>
        </w:rPr>
      </w:pPr>
    </w:p>
    <w:p w:rsidR="00C60CBB" w:rsidRPr="00522669" w:rsidRDefault="00C60CBB" w:rsidP="00C60CBB">
      <w:pPr>
        <w:pStyle w:val="ConsPlusNonformat1"/>
        <w:jc w:val="center"/>
        <w:rPr>
          <w:rFonts w:ascii="Times New Roman" w:hAnsi="Times New Roman" w:cs="Times New Roman"/>
        </w:rPr>
      </w:pPr>
      <w:r w:rsidRPr="00522669">
        <w:rPr>
          <w:rFonts w:ascii="Times New Roman" w:hAnsi="Times New Roman" w:cs="Times New Roman"/>
        </w:rPr>
        <w:t>ЗАЯВКА</w:t>
      </w:r>
    </w:p>
    <w:p w:rsidR="00C60CBB" w:rsidRPr="00522669" w:rsidRDefault="00C60CBB" w:rsidP="00C60CBB">
      <w:pPr>
        <w:pStyle w:val="ConsPlusNonformat1"/>
        <w:jc w:val="center"/>
        <w:rPr>
          <w:rFonts w:ascii="Times New Roman" w:hAnsi="Times New Roman" w:cs="Times New Roman"/>
        </w:rPr>
      </w:pPr>
      <w:r w:rsidRPr="00522669">
        <w:rPr>
          <w:rFonts w:ascii="Times New Roman" w:hAnsi="Times New Roman" w:cs="Times New Roman"/>
        </w:rPr>
        <w:t>на участие в конкурсе по отбору управляющей организации</w:t>
      </w:r>
    </w:p>
    <w:p w:rsidR="00C60CBB" w:rsidRDefault="00C60CBB" w:rsidP="00C60CBB">
      <w:pPr>
        <w:pStyle w:val="ConsPlusNonformat1"/>
        <w:jc w:val="center"/>
        <w:rPr>
          <w:rFonts w:ascii="Times New Roman" w:hAnsi="Times New Roman" w:cs="Times New Roman"/>
        </w:rPr>
      </w:pPr>
      <w:r w:rsidRPr="00522669">
        <w:rPr>
          <w:rFonts w:ascii="Times New Roman" w:hAnsi="Times New Roman" w:cs="Times New Roman"/>
        </w:rPr>
        <w:t>для управления многоквартирным</w:t>
      </w:r>
      <w:r w:rsidR="00700C23" w:rsidRPr="00522669">
        <w:rPr>
          <w:rFonts w:ascii="Times New Roman" w:hAnsi="Times New Roman" w:cs="Times New Roman"/>
        </w:rPr>
        <w:t>и</w:t>
      </w:r>
      <w:r w:rsidRPr="00522669">
        <w:rPr>
          <w:rFonts w:ascii="Times New Roman" w:hAnsi="Times New Roman" w:cs="Times New Roman"/>
        </w:rPr>
        <w:t xml:space="preserve"> дом</w:t>
      </w:r>
      <w:r w:rsidR="00700C23" w:rsidRPr="00522669">
        <w:rPr>
          <w:rFonts w:ascii="Times New Roman" w:hAnsi="Times New Roman" w:cs="Times New Roman"/>
        </w:rPr>
        <w:t>ами</w:t>
      </w:r>
    </w:p>
    <w:p w:rsidR="00EE4911" w:rsidRPr="00EE4911" w:rsidRDefault="00EE4911" w:rsidP="00EE4911">
      <w:pPr>
        <w:rPr>
          <w:lang w:eastAsia="hi-IN" w:bidi="hi-IN"/>
        </w:rPr>
      </w:pPr>
    </w:p>
    <w:p w:rsidR="00C60CBB" w:rsidRPr="00522669" w:rsidRDefault="007B3C26" w:rsidP="00462609">
      <w:pPr>
        <w:pStyle w:val="ConsPlusNonformat1"/>
        <w:ind w:firstLine="708"/>
        <w:jc w:val="both"/>
        <w:rPr>
          <w:rFonts w:ascii="Times New Roman" w:hAnsi="Times New Roman" w:cs="Times New Roman"/>
        </w:rPr>
      </w:pPr>
      <w:r w:rsidRPr="00522669">
        <w:rPr>
          <w:rFonts w:ascii="Times New Roman" w:hAnsi="Times New Roman" w:cs="Times New Roman"/>
        </w:rPr>
        <w:t>1.</w:t>
      </w:r>
      <w:r w:rsidR="00EE4911">
        <w:rPr>
          <w:rFonts w:ascii="Times New Roman" w:hAnsi="Times New Roman" w:cs="Times New Roman"/>
        </w:rPr>
        <w:t>Заявление об участии в конкурсе</w:t>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C60CBB" w:rsidRPr="00522669">
        <w:rPr>
          <w:rFonts w:ascii="Times New Roman" w:hAnsi="Times New Roman" w:cs="Times New Roman"/>
        </w:rPr>
        <w:t>,</w:t>
      </w:r>
    </w:p>
    <w:p w:rsidR="00C60CBB" w:rsidRPr="00EE4911" w:rsidRDefault="00C60CBB" w:rsidP="00C60CBB">
      <w:pPr>
        <w:pStyle w:val="ConsPlusNonformat1"/>
        <w:jc w:val="center"/>
        <w:rPr>
          <w:rFonts w:ascii="Times New Roman" w:hAnsi="Times New Roman" w:cs="Times New Roman"/>
          <w:i/>
          <w:sz w:val="16"/>
          <w:szCs w:val="16"/>
        </w:rPr>
      </w:pPr>
      <w:r w:rsidRPr="00EE4911">
        <w:rPr>
          <w:rFonts w:ascii="Times New Roman" w:hAnsi="Times New Roman" w:cs="Times New Roman"/>
          <w:i/>
          <w:sz w:val="16"/>
          <w:szCs w:val="16"/>
        </w:rPr>
        <w:t xml:space="preserve">(организационно-правовая форма, наименование/фирменное наименование организации или </w:t>
      </w:r>
      <w:proofErr w:type="spellStart"/>
      <w:r w:rsidRPr="00EE4911">
        <w:rPr>
          <w:rFonts w:ascii="Times New Roman" w:hAnsi="Times New Roman" w:cs="Times New Roman"/>
          <w:i/>
          <w:sz w:val="16"/>
          <w:szCs w:val="16"/>
        </w:rPr>
        <w:t>ф.и.</w:t>
      </w:r>
      <w:proofErr w:type="gramStart"/>
      <w:r w:rsidRPr="00EE4911">
        <w:rPr>
          <w:rFonts w:ascii="Times New Roman" w:hAnsi="Times New Roman" w:cs="Times New Roman"/>
          <w:i/>
          <w:sz w:val="16"/>
          <w:szCs w:val="16"/>
        </w:rPr>
        <w:t>о</w:t>
      </w:r>
      <w:proofErr w:type="gramEnd"/>
      <w:r w:rsidRPr="00EE4911">
        <w:rPr>
          <w:rFonts w:ascii="Times New Roman" w:hAnsi="Times New Roman" w:cs="Times New Roman"/>
          <w:i/>
          <w:sz w:val="16"/>
          <w:szCs w:val="16"/>
        </w:rPr>
        <w:t>.</w:t>
      </w:r>
      <w:proofErr w:type="spellEnd"/>
      <w:r w:rsidRPr="00EE4911">
        <w:rPr>
          <w:rFonts w:ascii="Times New Roman" w:hAnsi="Times New Roman" w:cs="Times New Roman"/>
          <w:i/>
          <w:sz w:val="16"/>
          <w:szCs w:val="16"/>
        </w:rPr>
        <w:t xml:space="preserve"> </w:t>
      </w:r>
      <w:proofErr w:type="gramStart"/>
      <w:r w:rsidRPr="00EE4911">
        <w:rPr>
          <w:rFonts w:ascii="Times New Roman" w:hAnsi="Times New Roman" w:cs="Times New Roman"/>
          <w:i/>
          <w:sz w:val="16"/>
          <w:szCs w:val="16"/>
        </w:rPr>
        <w:t>физического</w:t>
      </w:r>
      <w:proofErr w:type="gramEnd"/>
      <w:r w:rsidRPr="00EE4911">
        <w:rPr>
          <w:rFonts w:ascii="Times New Roman" w:hAnsi="Times New Roman" w:cs="Times New Roman"/>
          <w:i/>
          <w:sz w:val="16"/>
          <w:szCs w:val="16"/>
        </w:rPr>
        <w:t xml:space="preserve"> лица, данные документа, удостоверяющего личность)</w:t>
      </w:r>
    </w:p>
    <w:p w:rsidR="00C60CBB" w:rsidRPr="00EE4911" w:rsidRDefault="00EE4911" w:rsidP="00EE4911">
      <w:pPr>
        <w:pStyle w:val="ConsPlusNonformat1"/>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60CBB" w:rsidRPr="00EE4911" w:rsidRDefault="00C60CBB" w:rsidP="00EE4911">
      <w:pPr>
        <w:pStyle w:val="ConsPlusNonformat1"/>
        <w:jc w:val="center"/>
        <w:rPr>
          <w:rFonts w:ascii="Times New Roman" w:hAnsi="Times New Roman" w:cs="Times New Roman"/>
          <w:i/>
          <w:sz w:val="16"/>
          <w:szCs w:val="16"/>
        </w:rPr>
      </w:pPr>
      <w:r w:rsidRPr="00EE4911">
        <w:rPr>
          <w:rFonts w:ascii="Times New Roman" w:hAnsi="Times New Roman" w:cs="Times New Roman"/>
          <w:i/>
          <w:sz w:val="16"/>
          <w:szCs w:val="16"/>
        </w:rPr>
        <w:t>(место нахождения, почтовый адрес организации или место жительства индивидуального п</w:t>
      </w:r>
      <w:r w:rsidR="00EE4911">
        <w:rPr>
          <w:rFonts w:ascii="Times New Roman" w:hAnsi="Times New Roman" w:cs="Times New Roman"/>
          <w:i/>
          <w:sz w:val="16"/>
          <w:szCs w:val="16"/>
        </w:rPr>
        <w:t>редпринимателя, номер телефона)</w:t>
      </w:r>
    </w:p>
    <w:p w:rsidR="00C60CBB" w:rsidRPr="00EE4911" w:rsidRDefault="00C60CBB" w:rsidP="00C60CBB">
      <w:pPr>
        <w:pStyle w:val="ConsPlusNonformat1"/>
        <w:jc w:val="both"/>
        <w:rPr>
          <w:rFonts w:ascii="Times New Roman" w:hAnsi="Times New Roman" w:cs="Times New Roman"/>
          <w:u w:val="single"/>
        </w:rPr>
      </w:pPr>
      <w:r w:rsidRPr="00522669">
        <w:rPr>
          <w:rFonts w:ascii="Times New Roman" w:hAnsi="Times New Roman" w:cs="Times New Roman"/>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522669">
        <w:rPr>
          <w:rFonts w:ascii="Times New Roman" w:hAnsi="Times New Roman" w:cs="Times New Roman"/>
        </w:rPr>
        <w:t>м(</w:t>
      </w:r>
      <w:proofErr w:type="gramEnd"/>
      <w:r w:rsidRPr="00522669">
        <w:rPr>
          <w:rFonts w:ascii="Times New Roman" w:hAnsi="Times New Roman" w:cs="Times New Roman"/>
        </w:rPr>
        <w:t>и) по адре</w:t>
      </w:r>
      <w:r w:rsidR="00EE4911">
        <w:rPr>
          <w:rFonts w:ascii="Times New Roman" w:hAnsi="Times New Roman" w:cs="Times New Roman"/>
        </w:rPr>
        <w:t xml:space="preserve">су: </w:t>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p>
    <w:p w:rsidR="00C60CBB" w:rsidRPr="00EE4911" w:rsidRDefault="00C60CBB" w:rsidP="00C60CBB">
      <w:pPr>
        <w:pStyle w:val="ConsPlusNonformat1"/>
        <w:jc w:val="center"/>
        <w:rPr>
          <w:rFonts w:ascii="Times New Roman" w:hAnsi="Times New Roman" w:cs="Times New Roman"/>
          <w:i/>
          <w:sz w:val="16"/>
          <w:szCs w:val="16"/>
        </w:rPr>
      </w:pPr>
      <w:proofErr w:type="gramStart"/>
      <w:r w:rsidRPr="00EE4911">
        <w:rPr>
          <w:rFonts w:ascii="Times New Roman" w:hAnsi="Times New Roman" w:cs="Times New Roman"/>
          <w:i/>
          <w:sz w:val="16"/>
          <w:szCs w:val="16"/>
        </w:rPr>
        <w:t xml:space="preserve">(адрес </w:t>
      </w:r>
      <w:r w:rsidR="00EE4911">
        <w:rPr>
          <w:rFonts w:ascii="Times New Roman" w:hAnsi="Times New Roman" w:cs="Times New Roman"/>
          <w:i/>
          <w:sz w:val="16"/>
          <w:szCs w:val="16"/>
        </w:rPr>
        <w:t xml:space="preserve"> многоквартирных домов (</w:t>
      </w:r>
      <w:r w:rsidRPr="00EE4911">
        <w:rPr>
          <w:rFonts w:ascii="Times New Roman" w:hAnsi="Times New Roman" w:cs="Times New Roman"/>
          <w:i/>
          <w:sz w:val="16"/>
          <w:szCs w:val="16"/>
        </w:rPr>
        <w:t>многоквартирного дома)</w:t>
      </w:r>
      <w:proofErr w:type="gramEnd"/>
    </w:p>
    <w:p w:rsidR="00C60CBB" w:rsidRPr="00EE4911" w:rsidRDefault="00C60CBB" w:rsidP="00462609">
      <w:pPr>
        <w:pStyle w:val="ConsPlusNonformat1"/>
        <w:ind w:firstLine="708"/>
        <w:jc w:val="both"/>
        <w:rPr>
          <w:rFonts w:ascii="Times New Roman" w:hAnsi="Times New Roman" w:cs="Times New Roman"/>
          <w:u w:val="single"/>
        </w:rPr>
      </w:pPr>
      <w:r w:rsidRPr="00522669">
        <w:rPr>
          <w:rFonts w:ascii="Times New Roman" w:hAnsi="Times New Roman" w:cs="Times New Roman"/>
        </w:rPr>
        <w:t>Средства, внесенные в качестве обеспечения заявки на участие в конку</w:t>
      </w:r>
      <w:r w:rsidR="00EE4911">
        <w:rPr>
          <w:rFonts w:ascii="Times New Roman" w:hAnsi="Times New Roman" w:cs="Times New Roman"/>
        </w:rPr>
        <w:t>рсе, просим возвратить на счет:</w:t>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462609">
        <w:rPr>
          <w:rFonts w:ascii="Times New Roman" w:hAnsi="Times New Roman" w:cs="Times New Roman"/>
          <w:u w:val="single"/>
        </w:rPr>
        <w:tab/>
      </w:r>
    </w:p>
    <w:p w:rsidR="00C60CBB" w:rsidRPr="00EE4911" w:rsidRDefault="00C60CBB" w:rsidP="00C60CBB">
      <w:pPr>
        <w:pStyle w:val="ConsPlusNonformat1"/>
        <w:jc w:val="center"/>
        <w:rPr>
          <w:rFonts w:ascii="Times New Roman" w:hAnsi="Times New Roman" w:cs="Times New Roman"/>
          <w:i/>
          <w:sz w:val="16"/>
          <w:szCs w:val="16"/>
        </w:rPr>
      </w:pPr>
      <w:r w:rsidRPr="00EE4911">
        <w:rPr>
          <w:rFonts w:ascii="Times New Roman" w:hAnsi="Times New Roman" w:cs="Times New Roman"/>
          <w:i/>
          <w:sz w:val="16"/>
          <w:szCs w:val="16"/>
        </w:rPr>
        <w:t>(реквизиты банковского счета)</w:t>
      </w:r>
    </w:p>
    <w:p w:rsidR="00C60CBB" w:rsidRPr="00EE4911" w:rsidRDefault="007B3C26" w:rsidP="00462609">
      <w:pPr>
        <w:pStyle w:val="ConsPlusNonformat1"/>
        <w:ind w:firstLine="708"/>
        <w:jc w:val="both"/>
        <w:rPr>
          <w:rFonts w:ascii="Times New Roman" w:hAnsi="Times New Roman" w:cs="Times New Roman"/>
          <w:u w:val="single"/>
        </w:rPr>
      </w:pPr>
      <w:r w:rsidRPr="00522669">
        <w:rPr>
          <w:rFonts w:ascii="Times New Roman" w:hAnsi="Times New Roman" w:cs="Times New Roman"/>
        </w:rPr>
        <w:t>2.</w:t>
      </w:r>
      <w:r w:rsidR="00C60CBB" w:rsidRPr="00522669">
        <w:rPr>
          <w:rFonts w:ascii="Times New Roman" w:hAnsi="Times New Roman" w:cs="Times New Roman"/>
        </w:rPr>
        <w:t>Предложения претендента по условиям д</w:t>
      </w:r>
      <w:r w:rsidR="00EE4911">
        <w:rPr>
          <w:rFonts w:ascii="Times New Roman" w:hAnsi="Times New Roman" w:cs="Times New Roman"/>
        </w:rPr>
        <w:t>оговора управления многоквартирным домом (многоквартирными домами)</w:t>
      </w:r>
      <w:r w:rsidR="00462609" w:rsidRPr="00462609">
        <w:t xml:space="preserve"> </w:t>
      </w:r>
      <w:r w:rsidR="00462609" w:rsidRPr="00462609">
        <w:rPr>
          <w:rFonts w:ascii="Times New Roman" w:hAnsi="Times New Roman" w:cs="Times New Roman"/>
        </w:rPr>
        <w:t xml:space="preserve">собственниками помещений в многоквартирном доме и нанимателями жилых помещений в многоквартирном доме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00462609" w:rsidRPr="00462609">
        <w:rPr>
          <w:rFonts w:ascii="Times New Roman" w:hAnsi="Times New Roman" w:cs="Times New Roman"/>
        </w:rPr>
        <w:t>помещения</w:t>
      </w:r>
      <w:proofErr w:type="gramEnd"/>
      <w:r w:rsidR="00462609" w:rsidRPr="00462609">
        <w:rPr>
          <w:rFonts w:ascii="Times New Roman" w:hAnsi="Times New Roman" w:cs="Times New Roman"/>
        </w:rPr>
        <w:t xml:space="preserve"> и коммунальные услуги</w:t>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EE4911">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EE4911" w:rsidRDefault="00C60CBB" w:rsidP="00C60CBB">
      <w:pPr>
        <w:pStyle w:val="ConsPlusNonformat1"/>
        <w:jc w:val="center"/>
        <w:rPr>
          <w:rFonts w:ascii="Times New Roman" w:hAnsi="Times New Roman" w:cs="Times New Roman"/>
          <w:i/>
          <w:sz w:val="16"/>
          <w:szCs w:val="16"/>
        </w:rPr>
      </w:pPr>
      <w:r w:rsidRPr="00EE4911">
        <w:rPr>
          <w:rFonts w:ascii="Times New Roman" w:hAnsi="Times New Roman" w:cs="Times New Roman"/>
          <w:i/>
          <w:sz w:val="16"/>
          <w:szCs w:val="16"/>
        </w:rPr>
        <w:t>(описание предлагаемого претендентом в качестве условия договора  управления многоквартирным домом способа внесения</w:t>
      </w:r>
      <w:r w:rsidR="00B074BF">
        <w:rPr>
          <w:rFonts w:ascii="Times New Roman" w:hAnsi="Times New Roman" w:cs="Times New Roman"/>
          <w:i/>
          <w:sz w:val="16"/>
          <w:szCs w:val="16"/>
        </w:rPr>
        <w:t>)</w:t>
      </w:r>
    </w:p>
    <w:p w:rsidR="00C60CBB" w:rsidRPr="00522669" w:rsidRDefault="00C60CBB" w:rsidP="00C60CBB">
      <w:pPr>
        <w:pStyle w:val="ConsPlusNonformat1"/>
        <w:jc w:val="both"/>
        <w:rPr>
          <w:rFonts w:ascii="Times New Roman" w:hAnsi="Times New Roman" w:cs="Times New Roman"/>
        </w:rPr>
      </w:pPr>
    </w:p>
    <w:p w:rsidR="00C60CBB" w:rsidRPr="00462609" w:rsidRDefault="00C60CBB" w:rsidP="00462609">
      <w:pPr>
        <w:pStyle w:val="ConsPlusNonformat1"/>
        <w:ind w:firstLine="708"/>
        <w:jc w:val="both"/>
        <w:rPr>
          <w:rFonts w:ascii="Times New Roman" w:hAnsi="Times New Roman" w:cs="Times New Roman"/>
          <w:u w:val="single"/>
        </w:rPr>
      </w:pPr>
      <w:r w:rsidRPr="00522669">
        <w:rPr>
          <w:rFonts w:ascii="Times New Roman" w:hAnsi="Times New Roman" w:cs="Times New Roma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w:t>
      </w:r>
      <w:r w:rsidR="00462609">
        <w:rPr>
          <w:rFonts w:ascii="Times New Roman" w:hAnsi="Times New Roman" w:cs="Times New Roman"/>
        </w:rPr>
        <w:t xml:space="preserve">на счет </w:t>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r w:rsidRPr="00462609">
        <w:rPr>
          <w:rFonts w:ascii="Times New Roman" w:hAnsi="Times New Roman" w:cs="Times New Roman"/>
          <w:i/>
          <w:sz w:val="16"/>
          <w:szCs w:val="16"/>
        </w:rPr>
        <w:t>(реквизиты банковского счета претендента)</w:t>
      </w:r>
    </w:p>
    <w:p w:rsidR="00C60CBB" w:rsidRPr="00522669" w:rsidRDefault="00C60CBB" w:rsidP="00462609">
      <w:pPr>
        <w:pStyle w:val="ConsPlusNonformat1"/>
        <w:ind w:firstLine="708"/>
        <w:jc w:val="both"/>
        <w:rPr>
          <w:rFonts w:ascii="Times New Roman" w:hAnsi="Times New Roman" w:cs="Times New Roman"/>
        </w:rPr>
      </w:pPr>
      <w:r w:rsidRPr="00522669">
        <w:rPr>
          <w:rFonts w:ascii="Times New Roman" w:hAnsi="Times New Roman" w:cs="Times New Roman"/>
        </w:rPr>
        <w:lastRenderedPageBreak/>
        <w:t>К заявке прилагаются следующие документы:</w:t>
      </w:r>
    </w:p>
    <w:p w:rsidR="00C60CBB" w:rsidRPr="00462609" w:rsidRDefault="007B3C26" w:rsidP="00C60CBB">
      <w:pPr>
        <w:pStyle w:val="ConsPlusNonformat1"/>
        <w:jc w:val="both"/>
        <w:rPr>
          <w:rFonts w:ascii="Times New Roman" w:hAnsi="Times New Roman" w:cs="Times New Roman"/>
          <w:u w:val="single"/>
        </w:rPr>
      </w:pPr>
      <w:r w:rsidRPr="00522669">
        <w:rPr>
          <w:rFonts w:ascii="Times New Roman" w:hAnsi="Times New Roman" w:cs="Times New Roman"/>
        </w:rPr>
        <w:t>1)в</w:t>
      </w:r>
      <w:r w:rsidR="00C60CBB" w:rsidRPr="00522669">
        <w:rPr>
          <w:rFonts w:ascii="Times New Roman" w:hAnsi="Times New Roman" w:cs="Times New Roman"/>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w:t>
      </w:r>
      <w:r w:rsidR="00462609">
        <w:rPr>
          <w:rFonts w:ascii="Times New Roman" w:hAnsi="Times New Roman" w:cs="Times New Roman"/>
        </w:rPr>
        <w:t>дивидуального предпринимателя):</w:t>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r w:rsidRPr="00462609">
        <w:rPr>
          <w:rFonts w:ascii="Times New Roman" w:hAnsi="Times New Roman" w:cs="Times New Roman"/>
          <w:i/>
          <w:sz w:val="16"/>
          <w:szCs w:val="16"/>
        </w:rPr>
        <w:t>(наименование и реквизиты документов, количество листов)</w:t>
      </w:r>
    </w:p>
    <w:p w:rsidR="00C60CBB" w:rsidRPr="00522669" w:rsidRDefault="00C60CBB" w:rsidP="00C60CBB">
      <w:pPr>
        <w:pStyle w:val="ConsPlusNonformat1"/>
        <w:jc w:val="both"/>
        <w:rPr>
          <w:rFonts w:ascii="Times New Roman" w:hAnsi="Times New Roman" w:cs="Times New Roman"/>
        </w:rPr>
      </w:pPr>
    </w:p>
    <w:p w:rsidR="00C60CBB" w:rsidRPr="00462609" w:rsidRDefault="007B3C26" w:rsidP="00C60CBB">
      <w:pPr>
        <w:pStyle w:val="ConsPlusNonformat1"/>
        <w:jc w:val="both"/>
        <w:rPr>
          <w:rFonts w:ascii="Times New Roman" w:hAnsi="Times New Roman" w:cs="Times New Roman"/>
          <w:u w:val="single"/>
        </w:rPr>
      </w:pPr>
      <w:r w:rsidRPr="00522669">
        <w:rPr>
          <w:rFonts w:ascii="Times New Roman" w:hAnsi="Times New Roman" w:cs="Times New Roman"/>
        </w:rPr>
        <w:t>2)</w:t>
      </w:r>
      <w:r w:rsidR="00C60CBB" w:rsidRPr="00522669">
        <w:rPr>
          <w:rFonts w:ascii="Times New Roman" w:hAnsi="Times New Roman" w:cs="Times New Roman"/>
        </w:rPr>
        <w:t>документ, подтверждающий полномочия лица на осуществление действий от имени юридического лица или индивидуального предпринимателя, подавши</w:t>
      </w:r>
      <w:r w:rsidR="00462609">
        <w:rPr>
          <w:rFonts w:ascii="Times New Roman" w:hAnsi="Times New Roman" w:cs="Times New Roman"/>
        </w:rPr>
        <w:t>х заявку на участие в конкурсе:</w:t>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r w:rsidRPr="00462609">
        <w:rPr>
          <w:rFonts w:ascii="Times New Roman" w:hAnsi="Times New Roman" w:cs="Times New Roman"/>
          <w:i/>
          <w:sz w:val="16"/>
          <w:szCs w:val="16"/>
        </w:rPr>
        <w:t>(наименование и реквизиты документов, количество листов)</w:t>
      </w:r>
    </w:p>
    <w:p w:rsidR="00C60CBB" w:rsidRPr="00462609" w:rsidRDefault="007B3C26" w:rsidP="007B3C26">
      <w:pPr>
        <w:pStyle w:val="ConsPlusNonformat1"/>
        <w:jc w:val="both"/>
        <w:rPr>
          <w:rFonts w:ascii="Times New Roman" w:hAnsi="Times New Roman" w:cs="Times New Roman"/>
          <w:u w:val="single"/>
        </w:rPr>
      </w:pPr>
      <w:r w:rsidRPr="00522669">
        <w:rPr>
          <w:rFonts w:ascii="Times New Roman" w:hAnsi="Times New Roman" w:cs="Times New Roman"/>
        </w:rPr>
        <w:t>3)</w:t>
      </w:r>
      <w:r w:rsidR="00C60CBB" w:rsidRPr="00522669">
        <w:rPr>
          <w:rFonts w:ascii="Times New Roman" w:hAnsi="Times New Roman" w:cs="Times New Roman"/>
        </w:rPr>
        <w:t>документы, подтверждающие внесение денежных сре</w:t>
      </w:r>
      <w:proofErr w:type="gramStart"/>
      <w:r w:rsidR="00C60CBB" w:rsidRPr="00522669">
        <w:rPr>
          <w:rFonts w:ascii="Times New Roman" w:hAnsi="Times New Roman" w:cs="Times New Roman"/>
        </w:rPr>
        <w:t>дств в к</w:t>
      </w:r>
      <w:proofErr w:type="gramEnd"/>
      <w:r w:rsidR="00C60CBB" w:rsidRPr="00522669">
        <w:rPr>
          <w:rFonts w:ascii="Times New Roman" w:hAnsi="Times New Roman" w:cs="Times New Roman"/>
        </w:rPr>
        <w:t>ачестве обеспечения заявки на участие в конку</w:t>
      </w:r>
      <w:r w:rsidR="00462609">
        <w:rPr>
          <w:rFonts w:ascii="Times New Roman" w:hAnsi="Times New Roman" w:cs="Times New Roman"/>
        </w:rPr>
        <w:t xml:space="preserve">рсе: </w:t>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r w:rsidRPr="00462609">
        <w:rPr>
          <w:rFonts w:ascii="Times New Roman" w:hAnsi="Times New Roman" w:cs="Times New Roman"/>
          <w:i/>
          <w:sz w:val="16"/>
          <w:szCs w:val="16"/>
        </w:rPr>
        <w:t>(наименование и реквизиты документов, количество листов)</w:t>
      </w:r>
    </w:p>
    <w:p w:rsidR="00C60CBB" w:rsidRPr="00522669" w:rsidRDefault="00C60CBB" w:rsidP="00C60CBB">
      <w:pPr>
        <w:pStyle w:val="ConsPlusNonformat1"/>
        <w:jc w:val="both"/>
        <w:rPr>
          <w:rFonts w:ascii="Times New Roman" w:hAnsi="Times New Roman" w:cs="Times New Roman"/>
        </w:rPr>
      </w:pPr>
    </w:p>
    <w:p w:rsidR="00C60CBB" w:rsidRPr="00462609" w:rsidRDefault="007B3C26" w:rsidP="00C60CBB">
      <w:pPr>
        <w:pStyle w:val="ConsPlusNonformat1"/>
        <w:jc w:val="both"/>
        <w:rPr>
          <w:rFonts w:ascii="Times New Roman" w:hAnsi="Times New Roman" w:cs="Times New Roman"/>
          <w:u w:val="single"/>
        </w:rPr>
      </w:pPr>
      <w:r w:rsidRPr="00522669">
        <w:rPr>
          <w:rFonts w:ascii="Times New Roman" w:hAnsi="Times New Roman" w:cs="Times New Roman"/>
        </w:rPr>
        <w:t>4)</w:t>
      </w:r>
      <w:r w:rsidR="00C60CBB" w:rsidRPr="00522669">
        <w:rPr>
          <w:rFonts w:ascii="Times New Roman" w:hAnsi="Times New Roman" w:cs="Times New Roman"/>
        </w:rPr>
        <w:t xml:space="preserve">копии документов, подтверждающих соответствие претендента требованию, установленному подпунктом 1 </w:t>
      </w:r>
      <w:r w:rsidR="00C60CBB" w:rsidRPr="00522669">
        <w:rPr>
          <w:rStyle w:val="ab"/>
          <w:rFonts w:ascii="Times New Roman" w:hAnsi="Times New Roman" w:cs="Times New Roman"/>
        </w:rPr>
        <w:t>пункта 15</w:t>
      </w:r>
      <w:r w:rsidR="00C60CBB" w:rsidRPr="00522669">
        <w:rPr>
          <w:rFonts w:ascii="Times New Roman" w:hAnsi="Times New Roman" w:cs="Times New Roma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w:t>
      </w:r>
      <w:r w:rsidR="00462609">
        <w:rPr>
          <w:rFonts w:ascii="Times New Roman" w:hAnsi="Times New Roman" w:cs="Times New Roman"/>
        </w:rPr>
        <w:t>вартирным домом:</w:t>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r w:rsidRPr="00462609">
        <w:rPr>
          <w:rFonts w:ascii="Times New Roman" w:hAnsi="Times New Roman" w:cs="Times New Roman"/>
          <w:i/>
          <w:sz w:val="16"/>
          <w:szCs w:val="16"/>
        </w:rPr>
        <w:t>(наименование и реквизиты документов, количество листов)</w:t>
      </w:r>
    </w:p>
    <w:p w:rsidR="00C60CBB" w:rsidRPr="00522669" w:rsidRDefault="00C60CBB" w:rsidP="00C60CBB">
      <w:pPr>
        <w:pStyle w:val="ConsPlusNonformat1"/>
        <w:jc w:val="center"/>
        <w:rPr>
          <w:rFonts w:ascii="Times New Roman" w:hAnsi="Times New Roman" w:cs="Times New Roman"/>
        </w:rPr>
      </w:pPr>
      <w:r w:rsidRPr="00522669">
        <w:rPr>
          <w:rFonts w:ascii="Times New Roman" w:hAnsi="Times New Roman" w:cs="Times New Roman"/>
        </w:rPr>
        <w:t>_____________________________________________________________________________________</w:t>
      </w:r>
      <w:r w:rsidR="00462609">
        <w:rPr>
          <w:rFonts w:ascii="Times New Roman" w:hAnsi="Times New Roman" w:cs="Times New Roman"/>
        </w:rPr>
        <w:t>________</w:t>
      </w:r>
    </w:p>
    <w:p w:rsidR="00462609" w:rsidRDefault="00462609" w:rsidP="00C60CBB">
      <w:pPr>
        <w:pStyle w:val="ConsPlusNonformat1"/>
        <w:jc w:val="both"/>
        <w:rPr>
          <w:rFonts w:ascii="Times New Roman" w:hAnsi="Times New Roman" w:cs="Times New Roman"/>
        </w:rPr>
      </w:pPr>
    </w:p>
    <w:p w:rsidR="00C60CBB" w:rsidRPr="00462609" w:rsidRDefault="007B3C26" w:rsidP="00C60CBB">
      <w:pPr>
        <w:pStyle w:val="ConsPlusNonformat1"/>
        <w:jc w:val="both"/>
        <w:rPr>
          <w:rFonts w:ascii="Times New Roman" w:hAnsi="Times New Roman" w:cs="Times New Roman"/>
          <w:u w:val="single"/>
        </w:rPr>
      </w:pPr>
      <w:r w:rsidRPr="00522669">
        <w:rPr>
          <w:rFonts w:ascii="Times New Roman" w:hAnsi="Times New Roman" w:cs="Times New Roman"/>
        </w:rPr>
        <w:t>5)</w:t>
      </w:r>
      <w:r w:rsidR="00C60CBB" w:rsidRPr="00522669">
        <w:rPr>
          <w:rFonts w:ascii="Times New Roman" w:hAnsi="Times New Roman" w:cs="Times New Roman"/>
        </w:rPr>
        <w:t>утвержденный бухгалт</w:t>
      </w:r>
      <w:r w:rsidR="00462609">
        <w:rPr>
          <w:rFonts w:ascii="Times New Roman" w:hAnsi="Times New Roman" w:cs="Times New Roman"/>
        </w:rPr>
        <w:t>ерский баланс за последний год:</w:t>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r w:rsidR="00462609">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r w:rsidRPr="00462609">
        <w:rPr>
          <w:rFonts w:ascii="Times New Roman" w:hAnsi="Times New Roman" w:cs="Times New Roman"/>
          <w:i/>
          <w:sz w:val="16"/>
          <w:szCs w:val="16"/>
        </w:rPr>
        <w:t>(наименование и реквизиты документов, количество листов)</w:t>
      </w:r>
    </w:p>
    <w:p w:rsidR="00C60CBB" w:rsidRPr="00462609" w:rsidRDefault="00462609" w:rsidP="00C60CBB">
      <w:pPr>
        <w:pStyle w:val="ConsPlusNonformat1"/>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60CBB" w:rsidRPr="00462609" w:rsidRDefault="00C60CBB" w:rsidP="00C60CBB">
      <w:pPr>
        <w:pStyle w:val="ConsPlusNonformat1"/>
        <w:jc w:val="center"/>
        <w:rPr>
          <w:rFonts w:ascii="Times New Roman" w:hAnsi="Times New Roman" w:cs="Times New Roman"/>
          <w:i/>
          <w:sz w:val="16"/>
          <w:szCs w:val="16"/>
        </w:rPr>
      </w:pPr>
      <w:proofErr w:type="gramStart"/>
      <w:r w:rsidRPr="00462609">
        <w:rPr>
          <w:rFonts w:ascii="Times New Roman" w:hAnsi="Times New Roman" w:cs="Times New Roman"/>
          <w:i/>
          <w:sz w:val="16"/>
          <w:szCs w:val="16"/>
        </w:rPr>
        <w:t xml:space="preserve">(должность, </w:t>
      </w:r>
      <w:proofErr w:type="spellStart"/>
      <w:r w:rsidRPr="00462609">
        <w:rPr>
          <w:rFonts w:ascii="Times New Roman" w:hAnsi="Times New Roman" w:cs="Times New Roman"/>
          <w:i/>
          <w:sz w:val="16"/>
          <w:szCs w:val="16"/>
        </w:rPr>
        <w:t>ф.и.о.</w:t>
      </w:r>
      <w:proofErr w:type="spellEnd"/>
      <w:r w:rsidRPr="00462609">
        <w:rPr>
          <w:rFonts w:ascii="Times New Roman" w:hAnsi="Times New Roman" w:cs="Times New Roman"/>
          <w:i/>
          <w:sz w:val="16"/>
          <w:szCs w:val="16"/>
        </w:rPr>
        <w:t xml:space="preserve"> руководителя организации или </w:t>
      </w:r>
      <w:proofErr w:type="spellStart"/>
      <w:r w:rsidRPr="00462609">
        <w:rPr>
          <w:rFonts w:ascii="Times New Roman" w:hAnsi="Times New Roman" w:cs="Times New Roman"/>
          <w:i/>
          <w:sz w:val="16"/>
          <w:szCs w:val="16"/>
        </w:rPr>
        <w:t>ф.и.о.</w:t>
      </w:r>
      <w:proofErr w:type="spellEnd"/>
      <w:r w:rsidRPr="00462609">
        <w:rPr>
          <w:rFonts w:ascii="Times New Roman" w:hAnsi="Times New Roman" w:cs="Times New Roman"/>
          <w:i/>
          <w:sz w:val="16"/>
          <w:szCs w:val="16"/>
        </w:rPr>
        <w:t xml:space="preserve"> индивидуального предпринимателя)</w:t>
      </w:r>
      <w:proofErr w:type="gramEnd"/>
    </w:p>
    <w:p w:rsidR="001E59A4" w:rsidRPr="00522669" w:rsidRDefault="001E59A4" w:rsidP="00C60CBB">
      <w:pPr>
        <w:pStyle w:val="ConsPlusNonformat1"/>
        <w:jc w:val="both"/>
        <w:rPr>
          <w:rFonts w:ascii="Times New Roman" w:hAnsi="Times New Roman" w:cs="Times New Roman"/>
        </w:rPr>
      </w:pPr>
    </w:p>
    <w:p w:rsidR="001E59A4" w:rsidRPr="00522669" w:rsidRDefault="001E59A4" w:rsidP="00C60CBB">
      <w:pPr>
        <w:pStyle w:val="ConsPlusNonformat1"/>
        <w:jc w:val="both"/>
        <w:rPr>
          <w:rFonts w:ascii="Times New Roman" w:hAnsi="Times New Roman" w:cs="Times New Roman"/>
        </w:rPr>
      </w:pPr>
    </w:p>
    <w:p w:rsidR="001E59A4" w:rsidRPr="00522669" w:rsidRDefault="001E59A4" w:rsidP="00C60CBB">
      <w:pPr>
        <w:pStyle w:val="ConsPlusNonformat1"/>
        <w:jc w:val="both"/>
        <w:rPr>
          <w:rFonts w:ascii="Times New Roman" w:hAnsi="Times New Roman" w:cs="Times New Roman"/>
        </w:rPr>
      </w:pPr>
    </w:p>
    <w:p w:rsidR="001E59A4" w:rsidRPr="00522669" w:rsidRDefault="001E59A4" w:rsidP="00C60CBB">
      <w:pPr>
        <w:pStyle w:val="ConsPlusNonformat1"/>
        <w:jc w:val="both"/>
        <w:rPr>
          <w:rFonts w:ascii="Times New Roman" w:hAnsi="Times New Roman" w:cs="Times New Roman"/>
        </w:rPr>
      </w:pPr>
    </w:p>
    <w:p w:rsidR="001E59A4" w:rsidRPr="00522669" w:rsidRDefault="001E59A4" w:rsidP="00C60CBB">
      <w:pPr>
        <w:pStyle w:val="ConsPlusNonformat1"/>
        <w:jc w:val="both"/>
        <w:rPr>
          <w:rFonts w:ascii="Times New Roman" w:hAnsi="Times New Roman" w:cs="Times New Roman"/>
        </w:rPr>
      </w:pPr>
    </w:p>
    <w:p w:rsidR="00C60CBB" w:rsidRPr="00522669" w:rsidRDefault="00C60CBB" w:rsidP="00C60CBB">
      <w:pPr>
        <w:pStyle w:val="ConsPlusNonformat1"/>
        <w:jc w:val="both"/>
        <w:rPr>
          <w:rFonts w:ascii="Times New Roman" w:eastAsia="Times New Roman" w:hAnsi="Times New Roman" w:cs="Times New Roman"/>
        </w:rPr>
      </w:pPr>
      <w:r w:rsidRPr="00522669">
        <w:rPr>
          <w:rFonts w:ascii="Times New Roman" w:hAnsi="Times New Roman" w:cs="Times New Roman"/>
        </w:rPr>
        <w:t xml:space="preserve">_________________     </w:t>
      </w:r>
      <w:r w:rsidR="00462609">
        <w:rPr>
          <w:rFonts w:ascii="Times New Roman" w:hAnsi="Times New Roman" w:cs="Times New Roman"/>
        </w:rPr>
        <w:t xml:space="preserve">                       </w:t>
      </w:r>
      <w:r w:rsidRPr="00522669">
        <w:rPr>
          <w:rFonts w:ascii="Times New Roman" w:hAnsi="Times New Roman" w:cs="Times New Roman"/>
        </w:rPr>
        <w:t xml:space="preserve"> ____________________________________</w:t>
      </w:r>
    </w:p>
    <w:p w:rsidR="00C60CBB" w:rsidRPr="00522669" w:rsidRDefault="00C60CBB" w:rsidP="00C60CBB">
      <w:pPr>
        <w:pStyle w:val="ConsPlusNonformat1"/>
        <w:jc w:val="both"/>
        <w:rPr>
          <w:rFonts w:ascii="Times New Roman" w:hAnsi="Times New Roman" w:cs="Times New Roman"/>
        </w:rPr>
      </w:pPr>
      <w:r w:rsidRPr="00462609">
        <w:rPr>
          <w:rFonts w:ascii="Times New Roman" w:eastAsia="Times New Roman" w:hAnsi="Times New Roman" w:cs="Times New Roman"/>
          <w:i/>
          <w:sz w:val="16"/>
          <w:szCs w:val="16"/>
        </w:rPr>
        <w:t xml:space="preserve">         </w:t>
      </w:r>
      <w:r w:rsidRPr="00462609">
        <w:rPr>
          <w:rFonts w:ascii="Times New Roman" w:hAnsi="Times New Roman" w:cs="Times New Roman"/>
          <w:i/>
          <w:sz w:val="16"/>
          <w:szCs w:val="16"/>
        </w:rPr>
        <w:t>(подпись)</w:t>
      </w:r>
      <w:r w:rsidRPr="00522669">
        <w:rPr>
          <w:rFonts w:ascii="Times New Roman" w:hAnsi="Times New Roman" w:cs="Times New Roman"/>
        </w:rPr>
        <w:t xml:space="preserve">                                                          </w:t>
      </w:r>
      <w:r w:rsidR="00462609">
        <w:rPr>
          <w:rFonts w:ascii="Times New Roman" w:hAnsi="Times New Roman" w:cs="Times New Roman"/>
        </w:rPr>
        <w:t xml:space="preserve">              </w:t>
      </w:r>
      <w:r w:rsidRPr="00462609">
        <w:rPr>
          <w:rFonts w:ascii="Times New Roman" w:hAnsi="Times New Roman" w:cs="Times New Roman"/>
          <w:i/>
          <w:sz w:val="16"/>
          <w:szCs w:val="16"/>
        </w:rPr>
        <w:t>(</w:t>
      </w:r>
      <w:proofErr w:type="spellStart"/>
      <w:r w:rsidRPr="00462609">
        <w:rPr>
          <w:rFonts w:ascii="Times New Roman" w:hAnsi="Times New Roman" w:cs="Times New Roman"/>
          <w:i/>
          <w:sz w:val="16"/>
          <w:szCs w:val="16"/>
        </w:rPr>
        <w:t>ф.и.</w:t>
      </w:r>
      <w:proofErr w:type="gramStart"/>
      <w:r w:rsidRPr="00462609">
        <w:rPr>
          <w:rFonts w:ascii="Times New Roman" w:hAnsi="Times New Roman" w:cs="Times New Roman"/>
          <w:i/>
          <w:sz w:val="16"/>
          <w:szCs w:val="16"/>
        </w:rPr>
        <w:t>о</w:t>
      </w:r>
      <w:proofErr w:type="gramEnd"/>
      <w:r w:rsidRPr="00462609">
        <w:rPr>
          <w:rFonts w:ascii="Times New Roman" w:hAnsi="Times New Roman" w:cs="Times New Roman"/>
          <w:i/>
          <w:sz w:val="16"/>
          <w:szCs w:val="16"/>
        </w:rPr>
        <w:t>.</w:t>
      </w:r>
      <w:proofErr w:type="spellEnd"/>
      <w:r w:rsidRPr="00462609">
        <w:rPr>
          <w:rFonts w:ascii="Times New Roman" w:hAnsi="Times New Roman" w:cs="Times New Roman"/>
          <w:i/>
          <w:sz w:val="16"/>
          <w:szCs w:val="16"/>
        </w:rPr>
        <w:t>)</w:t>
      </w:r>
    </w:p>
    <w:p w:rsidR="00462609" w:rsidRDefault="00462609" w:rsidP="00C60CBB">
      <w:pPr>
        <w:pStyle w:val="ConsPlusNonformat1"/>
        <w:jc w:val="both"/>
        <w:rPr>
          <w:rFonts w:ascii="Times New Roman" w:hAnsi="Times New Roman" w:cs="Times New Roman"/>
        </w:rPr>
      </w:pPr>
    </w:p>
    <w:p w:rsidR="00462609" w:rsidRDefault="00462609" w:rsidP="00C60CBB">
      <w:pPr>
        <w:pStyle w:val="ConsPlusNonformat1"/>
        <w:jc w:val="both"/>
        <w:rPr>
          <w:rFonts w:ascii="Times New Roman" w:hAnsi="Times New Roman" w:cs="Times New Roman"/>
        </w:rPr>
      </w:pPr>
    </w:p>
    <w:p w:rsidR="00462609" w:rsidRDefault="00462609" w:rsidP="00C60CBB">
      <w:pPr>
        <w:pStyle w:val="ConsPlusNonformat1"/>
        <w:jc w:val="both"/>
        <w:rPr>
          <w:rFonts w:ascii="Times New Roman" w:hAnsi="Times New Roman" w:cs="Times New Roman"/>
        </w:rPr>
      </w:pPr>
    </w:p>
    <w:p w:rsidR="00C60CBB" w:rsidRPr="00522669" w:rsidRDefault="00462609" w:rsidP="00C60CBB">
      <w:pPr>
        <w:pStyle w:val="ConsPlusNonformat1"/>
        <w:jc w:val="both"/>
      </w:pPr>
      <w:r>
        <w:rPr>
          <w:rFonts w:ascii="Times New Roman" w:hAnsi="Times New Roman" w:cs="Times New Roman"/>
        </w:rPr>
        <w:t>«__»</w:t>
      </w:r>
      <w:r w:rsidR="00C60CBB" w:rsidRPr="00522669">
        <w:rPr>
          <w:rFonts w:ascii="Times New Roman" w:hAnsi="Times New Roman" w:cs="Times New Roman"/>
        </w:rPr>
        <w:t xml:space="preserve"> _____________ 20___ г.</w:t>
      </w:r>
    </w:p>
    <w:p w:rsidR="00C60CBB" w:rsidRPr="00522669" w:rsidRDefault="00C60CBB" w:rsidP="00C60CBB">
      <w:pPr>
        <w:pStyle w:val="ConsPlusNonformat1"/>
        <w:widowControl/>
        <w:ind w:firstLine="720"/>
        <w:jc w:val="both"/>
      </w:pPr>
      <w:r w:rsidRPr="00522669">
        <w:rPr>
          <w:rFonts w:ascii="Times New Roman" w:hAnsi="Times New Roman" w:cs="Times New Roman"/>
        </w:rPr>
        <w:t>М.П.</w:t>
      </w:r>
    </w:p>
    <w:p w:rsidR="00C60CBB" w:rsidRPr="00522669" w:rsidRDefault="00C60CBB" w:rsidP="007B3C26">
      <w:pPr>
        <w:pageBreakBefore/>
        <w:ind w:left="5664"/>
        <w:jc w:val="right"/>
      </w:pPr>
      <w:r w:rsidRPr="00522669">
        <w:lastRenderedPageBreak/>
        <w:t>Приложение № 2</w:t>
      </w:r>
    </w:p>
    <w:p w:rsidR="00C60CBB" w:rsidRPr="00522669" w:rsidRDefault="00C60CBB" w:rsidP="007B3C26">
      <w:pPr>
        <w:pStyle w:val="ConsPlusNormal"/>
        <w:ind w:left="5664" w:firstLine="0"/>
        <w:jc w:val="right"/>
        <w:rPr>
          <w:rFonts w:ascii="Times New Roman" w:hAnsi="Times New Roman"/>
        </w:rPr>
      </w:pPr>
      <w:r w:rsidRPr="00522669">
        <w:rPr>
          <w:rFonts w:ascii="Times New Roman" w:hAnsi="Times New Roman"/>
        </w:rPr>
        <w:t xml:space="preserve">к КОНКУРСНОЙ ДОКУМЕНТАЦИИ </w:t>
      </w:r>
    </w:p>
    <w:p w:rsidR="00C60CBB" w:rsidRPr="00522669" w:rsidRDefault="00C60CBB" w:rsidP="007B3C26">
      <w:pPr>
        <w:pStyle w:val="ConsPlusNormal"/>
        <w:ind w:left="5664" w:firstLine="0"/>
        <w:jc w:val="right"/>
        <w:rPr>
          <w:rFonts w:ascii="Times New Roman" w:hAnsi="Times New Roman"/>
        </w:rPr>
      </w:pPr>
      <w:r w:rsidRPr="00522669">
        <w:rPr>
          <w:rFonts w:ascii="Times New Roman" w:hAnsi="Times New Roman"/>
        </w:rPr>
        <w:t>на открытый конкурс по отбору</w:t>
      </w:r>
    </w:p>
    <w:p w:rsidR="00C60CBB" w:rsidRPr="00522669" w:rsidRDefault="00C60CBB" w:rsidP="007B3C26">
      <w:pPr>
        <w:pStyle w:val="ConsPlusNormal"/>
        <w:ind w:left="5664" w:firstLine="0"/>
        <w:jc w:val="right"/>
      </w:pPr>
      <w:r w:rsidRPr="00522669">
        <w:rPr>
          <w:rFonts w:ascii="Times New Roman" w:hAnsi="Times New Roman"/>
        </w:rPr>
        <w:t>управляющей организации для управления</w:t>
      </w:r>
    </w:p>
    <w:p w:rsidR="00C60CBB" w:rsidRPr="00522669" w:rsidRDefault="00C60CBB" w:rsidP="007B3C26">
      <w:pPr>
        <w:ind w:left="5664"/>
        <w:jc w:val="right"/>
      </w:pPr>
      <w:r w:rsidRPr="00522669">
        <w:t>многоквартирным</w:t>
      </w:r>
      <w:r w:rsidR="00366945" w:rsidRPr="00522669">
        <w:t>и</w:t>
      </w:r>
      <w:r w:rsidRPr="00522669">
        <w:t xml:space="preserve"> дом</w:t>
      </w:r>
      <w:r w:rsidR="00366945" w:rsidRPr="00522669">
        <w:t>ами</w:t>
      </w:r>
    </w:p>
    <w:p w:rsidR="00C60CBB" w:rsidRPr="00522669" w:rsidRDefault="00C60CBB" w:rsidP="00C60CBB">
      <w:pPr>
        <w:jc w:val="center"/>
      </w:pPr>
      <w:r w:rsidRPr="00522669">
        <w:t>ИНСТРУКЦИЯ</w:t>
      </w:r>
    </w:p>
    <w:p w:rsidR="00C60CBB" w:rsidRPr="00522669" w:rsidRDefault="00C60CBB" w:rsidP="00C60CBB">
      <w:pPr>
        <w:jc w:val="center"/>
      </w:pPr>
      <w:r w:rsidRPr="00522669">
        <w:t>по заполнению заявки на участие в конкурсе</w:t>
      </w:r>
    </w:p>
    <w:p w:rsidR="00C60CBB" w:rsidRPr="00522669" w:rsidRDefault="00C60CBB" w:rsidP="00C60CBB"/>
    <w:p w:rsidR="00C60CBB" w:rsidRPr="00522669" w:rsidRDefault="00C60CBB" w:rsidP="001E59A4">
      <w:pPr>
        <w:ind w:firstLine="851"/>
        <w:jc w:val="both"/>
      </w:pPr>
      <w:r w:rsidRPr="00522669">
        <w:t>Заявка на участие в конкурсе включает в себя:</w:t>
      </w:r>
    </w:p>
    <w:p w:rsidR="00C60CBB" w:rsidRPr="00522669" w:rsidRDefault="001E59A4" w:rsidP="001E59A4">
      <w:pPr>
        <w:ind w:firstLine="851"/>
        <w:jc w:val="both"/>
      </w:pPr>
      <w:r w:rsidRPr="00522669">
        <w:t>1.С</w:t>
      </w:r>
      <w:r w:rsidR="00C60CBB" w:rsidRPr="00522669">
        <w:t>ведения и документы о Претенденте:</w:t>
      </w:r>
    </w:p>
    <w:p w:rsidR="00C60CBB" w:rsidRPr="00522669" w:rsidRDefault="001E59A4" w:rsidP="001E59A4">
      <w:pPr>
        <w:suppressAutoHyphens/>
        <w:autoSpaceDE/>
        <w:autoSpaceDN/>
        <w:ind w:firstLine="851"/>
        <w:jc w:val="both"/>
      </w:pPr>
      <w:r w:rsidRPr="00522669">
        <w:t>-</w:t>
      </w:r>
      <w:r w:rsidR="00C60CBB" w:rsidRPr="00522669">
        <w:t>наименование, организационно-правовую форму, место нахождения, почтовый адрес - для юридического лица;</w:t>
      </w:r>
    </w:p>
    <w:p w:rsidR="00C60CBB" w:rsidRPr="00522669" w:rsidRDefault="001E59A4" w:rsidP="001E59A4">
      <w:pPr>
        <w:suppressAutoHyphens/>
        <w:autoSpaceDE/>
        <w:autoSpaceDN/>
        <w:ind w:firstLine="851"/>
        <w:jc w:val="both"/>
      </w:pPr>
      <w:r w:rsidRPr="00522669">
        <w:t>-</w:t>
      </w:r>
      <w:r w:rsidR="00C60CBB" w:rsidRPr="00522669">
        <w:t>фамилию, имя, отчество, данные документа, удостоверяющего личность, место жительства - для индивидуального предпринимателя;</w:t>
      </w:r>
    </w:p>
    <w:p w:rsidR="00C60CBB" w:rsidRPr="00522669" w:rsidRDefault="001E59A4" w:rsidP="001E59A4">
      <w:pPr>
        <w:suppressAutoHyphens/>
        <w:autoSpaceDE/>
        <w:autoSpaceDN/>
        <w:ind w:firstLine="851"/>
        <w:jc w:val="both"/>
      </w:pPr>
      <w:r w:rsidRPr="00522669">
        <w:t>-</w:t>
      </w:r>
      <w:r w:rsidR="00C60CBB" w:rsidRPr="00522669">
        <w:t>номер телефона;</w:t>
      </w:r>
    </w:p>
    <w:p w:rsidR="00C60CBB" w:rsidRPr="00522669" w:rsidRDefault="001E59A4" w:rsidP="001E59A4">
      <w:pPr>
        <w:suppressAutoHyphens/>
        <w:autoSpaceDE/>
        <w:autoSpaceDN/>
        <w:ind w:firstLine="851"/>
        <w:jc w:val="both"/>
      </w:pPr>
      <w:r w:rsidRPr="00522669">
        <w:t>-</w:t>
      </w:r>
      <w:r w:rsidR="00C60CBB" w:rsidRPr="00522669">
        <w:t>выписку из Единого государственного реестра юридических лиц - для юридического лица;</w:t>
      </w:r>
    </w:p>
    <w:p w:rsidR="00C60CBB" w:rsidRPr="00522669" w:rsidRDefault="001E59A4" w:rsidP="001E59A4">
      <w:pPr>
        <w:suppressAutoHyphens/>
        <w:autoSpaceDE/>
        <w:autoSpaceDN/>
        <w:ind w:firstLine="851"/>
        <w:jc w:val="both"/>
      </w:pPr>
      <w:r w:rsidRPr="00522669">
        <w:t>-</w:t>
      </w:r>
      <w:r w:rsidR="00C60CBB" w:rsidRPr="00522669">
        <w:t>выписку из Единого государственного реестра индивидуальных предпринимателей - для индивидуального предпринимателя;</w:t>
      </w:r>
    </w:p>
    <w:p w:rsidR="00C60CBB" w:rsidRPr="00522669" w:rsidRDefault="001E59A4" w:rsidP="001E59A4">
      <w:pPr>
        <w:suppressAutoHyphens/>
        <w:autoSpaceDE/>
        <w:autoSpaceDN/>
        <w:ind w:firstLine="851"/>
        <w:jc w:val="both"/>
      </w:pPr>
      <w:r w:rsidRPr="00522669">
        <w:t>-</w:t>
      </w:r>
      <w:r w:rsidR="00C60CBB" w:rsidRPr="00522669">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522669" w:rsidRDefault="001E59A4" w:rsidP="001E59A4">
      <w:pPr>
        <w:suppressAutoHyphens/>
        <w:autoSpaceDE/>
        <w:autoSpaceDN/>
        <w:ind w:firstLine="851"/>
        <w:jc w:val="both"/>
      </w:pPr>
      <w:r w:rsidRPr="00522669">
        <w:t>-</w:t>
      </w:r>
      <w:r w:rsidR="00C60CBB" w:rsidRPr="00522669">
        <w:t>реквизиты банковского счета для возврата средств, внесенных в качестве обеспечения заявки на участие в конкурсе;</w:t>
      </w:r>
    </w:p>
    <w:p w:rsidR="00C60CBB" w:rsidRPr="00522669" w:rsidRDefault="001E59A4" w:rsidP="001E59A4">
      <w:pPr>
        <w:ind w:firstLine="851"/>
        <w:jc w:val="both"/>
      </w:pPr>
      <w:r w:rsidRPr="00522669">
        <w:t>2.Д</w:t>
      </w:r>
      <w:r w:rsidR="00C60CBB" w:rsidRPr="00522669">
        <w:t>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522669" w:rsidRDefault="001E59A4" w:rsidP="001E59A4">
      <w:pPr>
        <w:suppressAutoHyphens/>
        <w:autoSpaceDE/>
        <w:autoSpaceDN/>
        <w:ind w:firstLine="851"/>
        <w:jc w:val="both"/>
      </w:pPr>
      <w:r w:rsidRPr="00522669">
        <w:t>-</w:t>
      </w:r>
      <w:r w:rsidR="00C60CBB" w:rsidRPr="00522669">
        <w:t>документы, подтверждающие внесение сре</w:t>
      </w:r>
      <w:proofErr w:type="gramStart"/>
      <w:r w:rsidR="00C60CBB" w:rsidRPr="00522669">
        <w:t>дств в к</w:t>
      </w:r>
      <w:proofErr w:type="gramEnd"/>
      <w:r w:rsidR="00C60CBB" w:rsidRPr="00522669">
        <w:t>ачестве обеспечения заявки на участие в конкурсе;</w:t>
      </w:r>
    </w:p>
    <w:p w:rsidR="00C60CBB" w:rsidRPr="00522669" w:rsidRDefault="001E59A4" w:rsidP="001E59A4">
      <w:pPr>
        <w:suppressAutoHyphens/>
        <w:autoSpaceDE/>
        <w:autoSpaceDN/>
        <w:ind w:firstLine="851"/>
        <w:jc w:val="both"/>
      </w:pPr>
      <w:r w:rsidRPr="00522669">
        <w:t>-</w:t>
      </w:r>
      <w:r w:rsidR="00C60CBB" w:rsidRPr="00522669">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w:t>
      </w:r>
      <w:r w:rsidR="003856B9" w:rsidRPr="00522669">
        <w:t>и</w:t>
      </w:r>
      <w:r w:rsidR="00C60CBB" w:rsidRPr="00522669">
        <w:t xml:space="preserve"> дом</w:t>
      </w:r>
      <w:r w:rsidR="003856B9" w:rsidRPr="00522669">
        <w:t>ами</w:t>
      </w:r>
      <w:r w:rsidR="00C60CBB" w:rsidRPr="00522669">
        <w:t>;</w:t>
      </w:r>
    </w:p>
    <w:p w:rsidR="00C60CBB" w:rsidRPr="00522669" w:rsidRDefault="001E59A4" w:rsidP="001E59A4">
      <w:pPr>
        <w:suppressAutoHyphens/>
        <w:autoSpaceDE/>
        <w:autoSpaceDN/>
        <w:ind w:firstLine="851"/>
        <w:jc w:val="both"/>
      </w:pPr>
      <w:r w:rsidRPr="00522669">
        <w:t>-</w:t>
      </w:r>
      <w:r w:rsidR="00C60CBB" w:rsidRPr="00522669">
        <w:t>копии утвержденного бухгалтерского баланса за последний отчетный период;</w:t>
      </w:r>
    </w:p>
    <w:p w:rsidR="00C60CBB" w:rsidRPr="00522669" w:rsidRDefault="001E59A4" w:rsidP="001E59A4">
      <w:pPr>
        <w:ind w:firstLine="851"/>
        <w:jc w:val="both"/>
      </w:pPr>
      <w:r w:rsidRPr="00522669">
        <w:t>-</w:t>
      </w:r>
      <w:r w:rsidR="00C60CBB" w:rsidRPr="00522669">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522669" w:rsidRDefault="00C60CBB" w:rsidP="001E59A4">
      <w:pPr>
        <w:ind w:firstLine="851"/>
        <w:jc w:val="both"/>
      </w:pPr>
      <w:r w:rsidRPr="00522669">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C60CBB" w:rsidRPr="00522669" w:rsidRDefault="00C60CBB" w:rsidP="001E59A4">
      <w:pPr>
        <w:ind w:firstLine="851"/>
        <w:jc w:val="both"/>
      </w:pPr>
      <w:r w:rsidRPr="00522669">
        <w:t>Сведения, которые содержатся в заявке на участие в конкурсе</w:t>
      </w:r>
      <w:r w:rsidR="005E6E8B">
        <w:t>,</w:t>
      </w:r>
      <w:r w:rsidRPr="00522669">
        <w:t xml:space="preserve"> не должны допускать двусмысленных толкований.</w:t>
      </w:r>
    </w:p>
    <w:p w:rsidR="00C60CBB" w:rsidRPr="00522669" w:rsidRDefault="00C60CBB" w:rsidP="001E59A4">
      <w:pPr>
        <w:ind w:firstLine="851"/>
        <w:jc w:val="both"/>
        <w:rPr>
          <w:bCs/>
          <w:iCs/>
        </w:rPr>
      </w:pPr>
      <w:r w:rsidRPr="00522669">
        <w:t xml:space="preserve">Все документы, прилагаемые к заявке, предоставляемые </w:t>
      </w:r>
      <w:r w:rsidRPr="00522669">
        <w:rPr>
          <w:bCs/>
        </w:rPr>
        <w:t>Претендентом</w:t>
      </w:r>
      <w:r w:rsidRPr="00522669">
        <w:t>, должны быть подписаны  руководителем</w:t>
      </w:r>
      <w:r w:rsidRPr="00522669">
        <w:rPr>
          <w:bCs/>
        </w:rPr>
        <w:t xml:space="preserve">, прошиты </w:t>
      </w:r>
      <w:r w:rsidRPr="00522669">
        <w:t>и скреплены печатью организации.</w:t>
      </w:r>
    </w:p>
    <w:p w:rsidR="00C60CBB" w:rsidRPr="00522669" w:rsidRDefault="00C60CBB" w:rsidP="001E59A4">
      <w:pPr>
        <w:ind w:firstLine="851"/>
        <w:jc w:val="both"/>
      </w:pPr>
      <w:r w:rsidRPr="00522669">
        <w:rPr>
          <w:bCs/>
          <w:iCs/>
        </w:rPr>
        <w:t xml:space="preserve">Заявку </w:t>
      </w:r>
      <w:r w:rsidRPr="00522669">
        <w:rPr>
          <w:bCs/>
        </w:rPr>
        <w:t>на участие в конкурсе</w:t>
      </w:r>
      <w:r w:rsidRPr="00522669">
        <w:t xml:space="preserve"> </w:t>
      </w:r>
      <w:r w:rsidRPr="00522669">
        <w:rPr>
          <w:bCs/>
          <w:iCs/>
        </w:rPr>
        <w:t>и документы сопровождает подписанная руководителем опись документов</w:t>
      </w:r>
      <w:r w:rsidRPr="00522669">
        <w:rPr>
          <w:iCs/>
        </w:rPr>
        <w:t>.</w:t>
      </w:r>
    </w:p>
    <w:p w:rsidR="00C60CBB" w:rsidRPr="00522669" w:rsidRDefault="00C60CBB" w:rsidP="001E59A4">
      <w:pPr>
        <w:ind w:firstLine="851"/>
        <w:jc w:val="both"/>
        <w:rPr>
          <w:bCs/>
        </w:rPr>
      </w:pPr>
      <w:r w:rsidRPr="00522669">
        <w:t xml:space="preserve">Заявка </w:t>
      </w:r>
      <w:r w:rsidRPr="00522669">
        <w:rPr>
          <w:bCs/>
        </w:rPr>
        <w:t>на участие в конкурсе</w:t>
      </w:r>
      <w:r w:rsidRPr="00522669">
        <w:t xml:space="preserve"> и прилагаемые документы запечатываются в конверт. </w:t>
      </w:r>
      <w:r w:rsidRPr="00522669">
        <w:rPr>
          <w:bCs/>
        </w:rPr>
        <w:t xml:space="preserve">На конверте </w:t>
      </w:r>
      <w:r w:rsidRPr="00522669">
        <w:t xml:space="preserve">указывается </w:t>
      </w:r>
      <w:r w:rsidRPr="00522669">
        <w:rPr>
          <w:bCs/>
        </w:rPr>
        <w:t>п</w:t>
      </w:r>
      <w:r w:rsidRPr="00522669">
        <w:t>редмет и объект конкурса.</w:t>
      </w:r>
    </w:p>
    <w:p w:rsidR="00C60CBB" w:rsidRPr="00522669" w:rsidRDefault="00C60CBB" w:rsidP="001E59A4">
      <w:pPr>
        <w:ind w:firstLine="851"/>
        <w:jc w:val="both"/>
      </w:pPr>
      <w:r w:rsidRPr="00522669">
        <w:rPr>
          <w:bCs/>
        </w:rPr>
        <w:t xml:space="preserve">Конверт предоставляется Организатору конкурса </w:t>
      </w:r>
      <w:r w:rsidRPr="00522669">
        <w:t>до срока и времени, указанного в извещении о проведении конкурса.</w:t>
      </w:r>
    </w:p>
    <w:p w:rsidR="00C60CBB" w:rsidRPr="00522669" w:rsidRDefault="00C60CBB" w:rsidP="001E59A4">
      <w:pPr>
        <w:pStyle w:val="ConsPlusNonformat"/>
        <w:pageBreakBefore/>
        <w:widowControl/>
        <w:ind w:left="4956"/>
        <w:jc w:val="right"/>
        <w:rPr>
          <w:rFonts w:ascii="Times New Roman" w:hAnsi="Times New Roman"/>
        </w:rPr>
      </w:pPr>
      <w:r w:rsidRPr="00522669">
        <w:rPr>
          <w:rFonts w:ascii="Times New Roman" w:hAnsi="Times New Roman"/>
        </w:rPr>
        <w:lastRenderedPageBreak/>
        <w:t>Приложение № 3</w:t>
      </w:r>
    </w:p>
    <w:p w:rsidR="00C60CBB" w:rsidRPr="00522669" w:rsidRDefault="00C60CBB" w:rsidP="001E59A4">
      <w:pPr>
        <w:pStyle w:val="ConsPlusNonformat"/>
        <w:widowControl/>
        <w:ind w:left="4956"/>
        <w:jc w:val="right"/>
        <w:rPr>
          <w:rFonts w:ascii="Times New Roman" w:hAnsi="Times New Roman"/>
        </w:rPr>
      </w:pPr>
      <w:r w:rsidRPr="00522669">
        <w:rPr>
          <w:rFonts w:ascii="Times New Roman" w:hAnsi="Times New Roman"/>
        </w:rPr>
        <w:t>к КОНКУРСНОЙ ДОКУМЕНТАЦИИ</w:t>
      </w:r>
    </w:p>
    <w:p w:rsidR="00C60CBB" w:rsidRPr="00522669" w:rsidRDefault="00C60CBB" w:rsidP="001E59A4">
      <w:pPr>
        <w:pStyle w:val="ConsPlusNonformat"/>
        <w:widowControl/>
        <w:ind w:left="4956"/>
        <w:jc w:val="right"/>
        <w:rPr>
          <w:rFonts w:ascii="Times New Roman" w:hAnsi="Times New Roman"/>
        </w:rPr>
      </w:pPr>
      <w:r w:rsidRPr="00522669">
        <w:rPr>
          <w:rFonts w:ascii="Times New Roman" w:hAnsi="Times New Roman"/>
        </w:rPr>
        <w:t>на открытый конкурс по отбору</w:t>
      </w:r>
    </w:p>
    <w:p w:rsidR="00C60CBB" w:rsidRPr="00522669" w:rsidRDefault="00C60CBB" w:rsidP="001E59A4">
      <w:pPr>
        <w:pStyle w:val="ConsPlusNonformat"/>
        <w:widowControl/>
        <w:ind w:left="4956"/>
        <w:jc w:val="right"/>
        <w:rPr>
          <w:rFonts w:ascii="Times New Roman" w:hAnsi="Times New Roman"/>
        </w:rPr>
      </w:pPr>
      <w:r w:rsidRPr="00522669">
        <w:rPr>
          <w:rFonts w:ascii="Times New Roman" w:hAnsi="Times New Roman"/>
        </w:rPr>
        <w:t>управляющей организации</w:t>
      </w:r>
    </w:p>
    <w:p w:rsidR="00C60CBB" w:rsidRPr="00522669" w:rsidRDefault="00C60CBB" w:rsidP="001E59A4">
      <w:pPr>
        <w:pStyle w:val="ConsPlusNonformat"/>
        <w:widowControl/>
        <w:ind w:left="4956"/>
        <w:jc w:val="right"/>
        <w:rPr>
          <w:rFonts w:ascii="Times New Roman" w:hAnsi="Times New Roman"/>
        </w:rPr>
      </w:pPr>
      <w:r w:rsidRPr="00522669">
        <w:rPr>
          <w:rFonts w:ascii="Times New Roman" w:hAnsi="Times New Roman"/>
        </w:rPr>
        <w:t>для управления</w:t>
      </w:r>
    </w:p>
    <w:p w:rsidR="00C60CBB" w:rsidRPr="00522669" w:rsidRDefault="00F6695D" w:rsidP="001E59A4">
      <w:pPr>
        <w:pStyle w:val="ConsPlusNonformat"/>
        <w:widowControl/>
        <w:ind w:left="4956"/>
        <w:jc w:val="right"/>
        <w:rPr>
          <w:rFonts w:ascii="Times New Roman" w:hAnsi="Times New Roman"/>
        </w:rPr>
      </w:pPr>
      <w:r>
        <w:rPr>
          <w:rFonts w:ascii="Times New Roman" w:hAnsi="Times New Roman"/>
        </w:rPr>
        <w:t xml:space="preserve">многоквартирным </w:t>
      </w:r>
      <w:r w:rsidR="00C60CBB" w:rsidRPr="00522669">
        <w:rPr>
          <w:rFonts w:ascii="Times New Roman" w:hAnsi="Times New Roman"/>
        </w:rPr>
        <w:t xml:space="preserve"> домом</w:t>
      </w:r>
    </w:p>
    <w:p w:rsidR="00C60CBB" w:rsidRPr="00522669" w:rsidRDefault="00C60CBB" w:rsidP="001E59A4">
      <w:pPr>
        <w:pStyle w:val="ConsPlusNonformat"/>
        <w:widowControl/>
        <w:jc w:val="right"/>
        <w:rPr>
          <w:rFonts w:ascii="Times New Roman" w:hAnsi="Times New Roman"/>
        </w:rPr>
      </w:pPr>
    </w:p>
    <w:p w:rsidR="00C60CBB" w:rsidRPr="00522669" w:rsidRDefault="00C60CBB" w:rsidP="001E59A4">
      <w:pPr>
        <w:pStyle w:val="ConsPlusNonformat1"/>
        <w:ind w:left="4956"/>
        <w:jc w:val="right"/>
        <w:rPr>
          <w:rFonts w:ascii="Times New Roman" w:eastAsia="Times New Roman" w:hAnsi="Times New Roman" w:cs="Times New Roman"/>
        </w:rPr>
      </w:pPr>
      <w:r w:rsidRPr="00522669">
        <w:rPr>
          <w:rFonts w:ascii="Times New Roman" w:hAnsi="Times New Roman" w:cs="Times New Roman"/>
        </w:rPr>
        <w:t xml:space="preserve">УТВЕРЖДАЮ              </w:t>
      </w:r>
    </w:p>
    <w:p w:rsidR="00366945" w:rsidRPr="00522669" w:rsidRDefault="00C60CBB" w:rsidP="00F6695D">
      <w:pPr>
        <w:pStyle w:val="ConsPlusNonformat1"/>
        <w:ind w:left="4956"/>
        <w:jc w:val="right"/>
        <w:rPr>
          <w:rFonts w:ascii="Times New Roman" w:eastAsia="Times New Roman" w:hAnsi="Times New Roman" w:cs="Times New Roman"/>
        </w:rPr>
      </w:pPr>
      <w:r w:rsidRPr="00522669">
        <w:rPr>
          <w:rFonts w:ascii="Times New Roman" w:eastAsia="Times New Roman" w:hAnsi="Times New Roman" w:cs="Times New Roman"/>
        </w:rPr>
        <w:t xml:space="preserve">глава </w:t>
      </w:r>
      <w:r w:rsidR="00F6695D">
        <w:rPr>
          <w:rFonts w:ascii="Times New Roman" w:eastAsia="Times New Roman" w:hAnsi="Times New Roman" w:cs="Times New Roman"/>
        </w:rPr>
        <w:t xml:space="preserve"> </w:t>
      </w:r>
      <w:r w:rsidR="00366945" w:rsidRPr="00522669">
        <w:rPr>
          <w:rFonts w:ascii="Times New Roman" w:eastAsia="Times New Roman" w:hAnsi="Times New Roman" w:cs="Times New Roman"/>
        </w:rPr>
        <w:t>Новомальтинского</w:t>
      </w:r>
    </w:p>
    <w:p w:rsidR="00462609" w:rsidRDefault="00462609" w:rsidP="001E59A4">
      <w:pPr>
        <w:ind w:left="4956"/>
        <w:jc w:val="right"/>
      </w:pPr>
      <w:r w:rsidRPr="00522669">
        <w:t xml:space="preserve">сельского поселения </w:t>
      </w:r>
    </w:p>
    <w:p w:rsidR="00C60CBB" w:rsidRPr="00522669" w:rsidRDefault="00C60CBB" w:rsidP="001E59A4">
      <w:pPr>
        <w:ind w:left="4956"/>
        <w:jc w:val="right"/>
      </w:pPr>
      <w:r w:rsidRPr="00522669">
        <w:t xml:space="preserve">____________ </w:t>
      </w:r>
      <w:r w:rsidR="00366945" w:rsidRPr="00522669">
        <w:t>О.О.Попов</w:t>
      </w:r>
    </w:p>
    <w:p w:rsidR="00C60CBB" w:rsidRPr="00522669" w:rsidRDefault="00C60CBB" w:rsidP="001E59A4">
      <w:pPr>
        <w:ind w:left="4956"/>
        <w:jc w:val="right"/>
      </w:pPr>
    </w:p>
    <w:p w:rsidR="00366945" w:rsidRPr="00522669" w:rsidRDefault="00366945" w:rsidP="001E59A4">
      <w:pPr>
        <w:ind w:left="4956"/>
        <w:jc w:val="right"/>
        <w:rPr>
          <w:lang w:eastAsia="hi-IN" w:bidi="hi-IN"/>
        </w:rPr>
      </w:pPr>
      <w:r w:rsidRPr="00522669">
        <w:rPr>
          <w:lang w:eastAsia="hi-IN" w:bidi="hi-IN"/>
        </w:rPr>
        <w:t>665471,,Иркутская область,</w:t>
      </w:r>
    </w:p>
    <w:p w:rsidR="00C60CBB" w:rsidRPr="00522669" w:rsidRDefault="00366945" w:rsidP="001E59A4">
      <w:pPr>
        <w:ind w:left="4956"/>
        <w:jc w:val="right"/>
        <w:rPr>
          <w:lang w:eastAsia="hi-IN" w:bidi="hi-IN"/>
        </w:rPr>
      </w:pPr>
      <w:r w:rsidRPr="00522669">
        <w:rPr>
          <w:lang w:eastAsia="hi-IN" w:bidi="hi-IN"/>
        </w:rPr>
        <w:t xml:space="preserve">Усольский р-н, п. Новомальтинск, </w:t>
      </w:r>
      <w:proofErr w:type="spellStart"/>
      <w:r w:rsidRPr="00522669">
        <w:rPr>
          <w:lang w:eastAsia="hi-IN" w:bidi="hi-IN"/>
        </w:rPr>
        <w:t>кв</w:t>
      </w:r>
      <w:proofErr w:type="spellEnd"/>
      <w:r w:rsidRPr="00522669">
        <w:rPr>
          <w:lang w:eastAsia="hi-IN" w:bidi="hi-IN"/>
        </w:rPr>
        <w:t>-л 2, дом 1.</w:t>
      </w:r>
    </w:p>
    <w:p w:rsidR="00C60CBB" w:rsidRPr="00522669" w:rsidRDefault="00C60CBB" w:rsidP="001E59A4">
      <w:pPr>
        <w:ind w:left="4956"/>
        <w:jc w:val="right"/>
        <w:rPr>
          <w:lang w:eastAsia="hi-IN" w:bidi="hi-IN"/>
        </w:rPr>
      </w:pPr>
      <w:r w:rsidRPr="00522669">
        <w:rPr>
          <w:lang w:eastAsia="hi-IN" w:bidi="hi-IN"/>
        </w:rPr>
        <w:t>Тел</w:t>
      </w:r>
      <w:r w:rsidR="00F6695D">
        <w:rPr>
          <w:lang w:eastAsia="hi-IN" w:bidi="hi-IN"/>
        </w:rPr>
        <w:t xml:space="preserve"> 8904146-79-96</w:t>
      </w:r>
    </w:p>
    <w:p w:rsidR="00C60CBB" w:rsidRPr="00522669" w:rsidRDefault="00FE6AAB" w:rsidP="001E59A4">
      <w:pPr>
        <w:ind w:left="4956"/>
        <w:jc w:val="right"/>
      </w:pPr>
      <w:r w:rsidRPr="00522669">
        <w:t>«</w:t>
      </w:r>
      <w:r w:rsidR="00366945" w:rsidRPr="00522669">
        <w:t>__</w:t>
      </w:r>
      <w:r w:rsidRPr="00522669">
        <w:t xml:space="preserve">» </w:t>
      </w:r>
      <w:r w:rsidR="00366945" w:rsidRPr="00522669">
        <w:t>________ 20__</w:t>
      </w:r>
      <w:r w:rsidR="00C60CBB" w:rsidRPr="00522669">
        <w:t xml:space="preserve"> года</w:t>
      </w:r>
    </w:p>
    <w:p w:rsidR="00C60CBB" w:rsidRPr="00522669" w:rsidRDefault="00C60CBB" w:rsidP="00C60CBB">
      <w:pPr>
        <w:pStyle w:val="ConsPlusNonformat1"/>
        <w:jc w:val="right"/>
        <w:rPr>
          <w:rFonts w:ascii="Times New Roman" w:hAnsi="Times New Roman" w:cs="Times New Roman"/>
        </w:rPr>
      </w:pPr>
    </w:p>
    <w:p w:rsidR="00C60CBB" w:rsidRPr="00522669" w:rsidRDefault="00C60CBB" w:rsidP="00C60CBB">
      <w:pPr>
        <w:pStyle w:val="ConsPlusNonformat1"/>
        <w:tabs>
          <w:tab w:val="left" w:pos="855"/>
          <w:tab w:val="right" w:pos="10205"/>
        </w:tabs>
        <w:jc w:val="center"/>
        <w:rPr>
          <w:rFonts w:ascii="Times New Roman" w:hAnsi="Times New Roman" w:cs="Times New Roman"/>
        </w:rPr>
      </w:pPr>
      <w:r w:rsidRPr="00522669">
        <w:rPr>
          <w:rFonts w:ascii="Times New Roman" w:hAnsi="Times New Roman" w:cs="Times New Roman"/>
        </w:rPr>
        <w:t>АКТ</w:t>
      </w:r>
    </w:p>
    <w:p w:rsidR="00C60CBB" w:rsidRPr="00522669" w:rsidRDefault="00C60CBB" w:rsidP="001E59A4">
      <w:pPr>
        <w:pStyle w:val="ConsPlusNonformat"/>
        <w:jc w:val="center"/>
        <w:rPr>
          <w:rFonts w:ascii="Times New Roman" w:hAnsi="Times New Roman"/>
        </w:rPr>
      </w:pPr>
      <w:r w:rsidRPr="00522669">
        <w:rPr>
          <w:rFonts w:ascii="Times New Roman" w:hAnsi="Times New Roman"/>
        </w:rPr>
        <w:t>о состоянии общего имущества собственников по</w:t>
      </w:r>
      <w:r w:rsidR="001E59A4" w:rsidRPr="00522669">
        <w:rPr>
          <w:rFonts w:ascii="Times New Roman" w:hAnsi="Times New Roman"/>
        </w:rPr>
        <w:t xml:space="preserve">мещений в многоквартирном доме, </w:t>
      </w:r>
      <w:r w:rsidRPr="00522669">
        <w:rPr>
          <w:rFonts w:ascii="Times New Roman" w:hAnsi="Times New Roman"/>
        </w:rPr>
        <w:t>являющегося объектом конкурса</w:t>
      </w:r>
    </w:p>
    <w:p w:rsidR="00C60CBB" w:rsidRPr="00522669" w:rsidRDefault="00C60CBB" w:rsidP="00C60CBB">
      <w:pPr>
        <w:pStyle w:val="ConsPlusNonformat"/>
        <w:jc w:val="center"/>
        <w:rPr>
          <w:rFonts w:ascii="Times New Roman" w:hAnsi="Times New Roman"/>
        </w:rPr>
      </w:pPr>
    </w:p>
    <w:p w:rsidR="00C60CBB" w:rsidRPr="00522669" w:rsidRDefault="001E59A4" w:rsidP="001E59A4">
      <w:pPr>
        <w:pStyle w:val="ConsPlusNonformat"/>
        <w:ind w:left="720"/>
        <w:jc w:val="center"/>
        <w:rPr>
          <w:rFonts w:ascii="Times New Roman" w:hAnsi="Times New Roman"/>
        </w:rPr>
      </w:pPr>
      <w:r w:rsidRPr="00522669">
        <w:rPr>
          <w:rFonts w:ascii="Times New Roman" w:hAnsi="Times New Roman"/>
        </w:rPr>
        <w:t>1.</w:t>
      </w:r>
      <w:r w:rsidR="00C60CBB" w:rsidRPr="00522669">
        <w:rPr>
          <w:rFonts w:ascii="Times New Roman" w:hAnsi="Times New Roman"/>
        </w:rPr>
        <w:t>Общие сведения о многоквартирном доме</w:t>
      </w:r>
    </w:p>
    <w:p w:rsidR="001E59A4" w:rsidRPr="00522669" w:rsidRDefault="001E59A4" w:rsidP="001E59A4">
      <w:pPr>
        <w:pStyle w:val="ConsPlusNonformat"/>
        <w:jc w:val="both"/>
        <w:rPr>
          <w:rFonts w:ascii="Times New Roman" w:hAnsi="Times New Roman"/>
        </w:rPr>
      </w:pPr>
      <w:r w:rsidRPr="00522669">
        <w:rPr>
          <w:rFonts w:ascii="Times New Roman" w:hAnsi="Times New Roman"/>
        </w:rPr>
        <w:t>1.Адрес МКД _______________________</w:t>
      </w:r>
      <w:r w:rsidR="006F2092" w:rsidRPr="00522669">
        <w:rPr>
          <w:rFonts w:ascii="Times New Roman" w:hAnsi="Times New Roman"/>
        </w:rPr>
        <w:t>_______________________________</w:t>
      </w:r>
    </w:p>
    <w:p w:rsidR="001E59A4" w:rsidRPr="00522669" w:rsidRDefault="001E59A4" w:rsidP="001E59A4">
      <w:pPr>
        <w:pStyle w:val="ConsPlusNonformat"/>
        <w:jc w:val="both"/>
        <w:rPr>
          <w:rFonts w:ascii="Times New Roman" w:hAnsi="Times New Roman"/>
        </w:rPr>
      </w:pPr>
      <w:r w:rsidRPr="00522669">
        <w:rPr>
          <w:rFonts w:ascii="Times New Roman" w:hAnsi="Times New Roman"/>
        </w:rPr>
        <w:t>2.Кадастровый номер МКД (при его наличии)</w:t>
      </w:r>
      <w:r w:rsidR="006F2092" w:rsidRPr="00522669">
        <w:rPr>
          <w:rFonts w:ascii="Times New Roman" w:hAnsi="Times New Roman"/>
        </w:rPr>
        <w:t>__________________________</w:t>
      </w:r>
    </w:p>
    <w:p w:rsidR="001E59A4" w:rsidRPr="00522669" w:rsidRDefault="001E59A4" w:rsidP="001E59A4">
      <w:pPr>
        <w:pStyle w:val="ConsPlusNonformat"/>
        <w:jc w:val="both"/>
        <w:rPr>
          <w:rFonts w:ascii="Times New Roman" w:hAnsi="Times New Roman"/>
        </w:rPr>
      </w:pPr>
      <w:r w:rsidRPr="00522669">
        <w:rPr>
          <w:rFonts w:ascii="Times New Roman" w:hAnsi="Times New Roman"/>
        </w:rPr>
        <w:t>3.Серия, тип постройки _______________</w:t>
      </w:r>
      <w:r w:rsidR="006F2092" w:rsidRPr="00522669">
        <w:rPr>
          <w:rFonts w:ascii="Times New Roman" w:hAnsi="Times New Roman"/>
        </w:rPr>
        <w:t>_______________________________</w:t>
      </w:r>
    </w:p>
    <w:p w:rsidR="001E59A4" w:rsidRPr="00522669" w:rsidRDefault="001E59A4" w:rsidP="001E59A4">
      <w:pPr>
        <w:pStyle w:val="ConsPlusNonformat"/>
        <w:jc w:val="both"/>
        <w:rPr>
          <w:rFonts w:ascii="Times New Roman" w:hAnsi="Times New Roman"/>
        </w:rPr>
      </w:pPr>
      <w:r w:rsidRPr="00522669">
        <w:rPr>
          <w:rFonts w:ascii="Times New Roman" w:hAnsi="Times New Roman"/>
        </w:rPr>
        <w:t>4.Степень износа по данным ГТУ _______</w:t>
      </w:r>
      <w:r w:rsidR="006F2092" w:rsidRPr="00522669">
        <w:rPr>
          <w:rFonts w:ascii="Times New Roman" w:hAnsi="Times New Roman"/>
        </w:rPr>
        <w:t>______________________________</w:t>
      </w:r>
    </w:p>
    <w:p w:rsidR="001E59A4" w:rsidRPr="00522669" w:rsidRDefault="005A0DC0" w:rsidP="001E59A4">
      <w:pPr>
        <w:pStyle w:val="ConsPlusNonformat"/>
        <w:jc w:val="both"/>
        <w:rPr>
          <w:rFonts w:ascii="Times New Roman" w:hAnsi="Times New Roman"/>
        </w:rPr>
      </w:pPr>
      <w:r w:rsidRPr="00522669">
        <w:rPr>
          <w:rFonts w:ascii="Times New Roman" w:hAnsi="Times New Roman"/>
        </w:rPr>
        <w:t>6.Степень фактического износа ________</w:t>
      </w:r>
      <w:r w:rsidR="006F2092" w:rsidRPr="00522669">
        <w:rPr>
          <w:rFonts w:ascii="Times New Roman" w:hAnsi="Times New Roman"/>
        </w:rPr>
        <w:t>_______________________________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7.Год последнего капитального ремонта _</w:t>
      </w:r>
      <w:r w:rsidR="006F2092" w:rsidRPr="00522669">
        <w:rPr>
          <w:rFonts w:ascii="Times New Roman" w:hAnsi="Times New Roman"/>
        </w:rPr>
        <w:t>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8.Реквизиты правового акта о признании МКД аварийным и подлежащим сносу</w:t>
      </w:r>
      <w:r w:rsidR="006F2092" w:rsidRPr="00522669">
        <w:rPr>
          <w:rFonts w:ascii="Times New Roman" w:hAnsi="Times New Roman"/>
        </w:rPr>
        <w:t>:_______________________________________________________________________________________________________________________________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9.Количество этажей __________________</w:t>
      </w:r>
      <w:r w:rsidR="006F2092" w:rsidRPr="00522669">
        <w:rPr>
          <w:rFonts w:ascii="Times New Roman" w:hAnsi="Times New Roman"/>
        </w:rPr>
        <w:t>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10. Наличие подвала __________________</w:t>
      </w:r>
      <w:r w:rsidR="006F2092" w:rsidRPr="00522669">
        <w:rPr>
          <w:rFonts w:ascii="Times New Roman" w:hAnsi="Times New Roman"/>
        </w:rPr>
        <w:t>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11.Наличие цокольного этажа __________</w:t>
      </w:r>
      <w:r w:rsidR="006F2092" w:rsidRPr="00522669">
        <w:rPr>
          <w:rFonts w:ascii="Times New Roman" w:hAnsi="Times New Roman"/>
        </w:rPr>
        <w:t>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12.Наличие мансарды _________________</w:t>
      </w:r>
      <w:r w:rsidR="006F2092" w:rsidRPr="00522669">
        <w:rPr>
          <w:rFonts w:ascii="Times New Roman" w:hAnsi="Times New Roman"/>
        </w:rPr>
        <w:t>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13.Наличие мезонина _________________</w:t>
      </w:r>
      <w:r w:rsidR="006F2092" w:rsidRPr="00522669">
        <w:rPr>
          <w:rFonts w:ascii="Times New Roman" w:hAnsi="Times New Roman"/>
        </w:rPr>
        <w:t>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14.Количество квартир ________________</w:t>
      </w:r>
      <w:r w:rsidR="006F2092" w:rsidRPr="00522669">
        <w:rPr>
          <w:rFonts w:ascii="Times New Roman" w:hAnsi="Times New Roman"/>
        </w:rPr>
        <w:t>______________________________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15.Количество нежилых помещений, не входящих в состав общего имущества МКД _______________________________</w:t>
      </w:r>
      <w:r w:rsidR="006F2092" w:rsidRPr="00522669">
        <w:rPr>
          <w:rFonts w:ascii="Times New Roman" w:hAnsi="Times New Roman"/>
        </w:rPr>
        <w:t>___________________</w:t>
      </w:r>
    </w:p>
    <w:p w:rsidR="005A0DC0" w:rsidRPr="00522669" w:rsidRDefault="005A0DC0" w:rsidP="001E59A4">
      <w:pPr>
        <w:pStyle w:val="ConsPlusNonformat"/>
        <w:jc w:val="both"/>
        <w:rPr>
          <w:rFonts w:ascii="Times New Roman" w:hAnsi="Times New Roman"/>
        </w:rPr>
      </w:pPr>
      <w:r w:rsidRPr="00522669">
        <w:rPr>
          <w:rFonts w:ascii="Times New Roman" w:hAnsi="Times New Roman"/>
        </w:rPr>
        <w:t xml:space="preserve">16.Реквизиты правового акта о признании всех жилых помещений в МКД </w:t>
      </w:r>
      <w:proofErr w:type="gramStart"/>
      <w:r w:rsidRPr="00522669">
        <w:rPr>
          <w:rFonts w:ascii="Times New Roman" w:hAnsi="Times New Roman"/>
        </w:rPr>
        <w:t>непригодными</w:t>
      </w:r>
      <w:proofErr w:type="gramEnd"/>
      <w:r w:rsidRPr="00522669">
        <w:rPr>
          <w:rFonts w:ascii="Times New Roman" w:hAnsi="Times New Roman"/>
        </w:rPr>
        <w:t xml:space="preserve"> для проживания _________</w:t>
      </w:r>
      <w:r w:rsidR="006C45BD" w:rsidRPr="00522669">
        <w:rPr>
          <w:rFonts w:ascii="Times New Roman" w:hAnsi="Times New Roman"/>
        </w:rPr>
        <w:t>______________________________</w:t>
      </w:r>
    </w:p>
    <w:p w:rsidR="00C60CBB" w:rsidRPr="00522669" w:rsidRDefault="005A0DC0" w:rsidP="006F2092">
      <w:pPr>
        <w:pStyle w:val="ConsPlusNonformat"/>
        <w:jc w:val="both"/>
        <w:rPr>
          <w:rFonts w:ascii="Times New Roman" w:hAnsi="Times New Roman"/>
        </w:rPr>
      </w:pPr>
      <w:r w:rsidRPr="00522669">
        <w:rPr>
          <w:rFonts w:ascii="Times New Roman" w:hAnsi="Times New Roman"/>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w:t>
      </w:r>
      <w:r w:rsidR="006F2092" w:rsidRPr="00522669">
        <w:rPr>
          <w:rFonts w:ascii="Times New Roman" w:hAnsi="Times New Roman"/>
        </w:rPr>
        <w:t>______________________________</w:t>
      </w:r>
    </w:p>
    <w:p w:rsidR="005A0DC0" w:rsidRPr="00522669" w:rsidRDefault="005A0DC0" w:rsidP="005A0DC0">
      <w:pPr>
        <w:pStyle w:val="ConsPlusNonformat"/>
        <w:jc w:val="both"/>
        <w:rPr>
          <w:rFonts w:ascii="Times New Roman" w:hAnsi="Times New Roman"/>
        </w:rPr>
      </w:pPr>
      <w:r w:rsidRPr="00522669">
        <w:rPr>
          <w:rFonts w:ascii="Times New Roman" w:hAnsi="Times New Roman"/>
        </w:rPr>
        <w:t>18.Строительный объем _____________________________________ куб. метров.</w:t>
      </w:r>
    </w:p>
    <w:p w:rsidR="005A0DC0" w:rsidRPr="00522669" w:rsidRDefault="005A0DC0" w:rsidP="005A0DC0">
      <w:pPr>
        <w:pStyle w:val="ConsPlusNonformat"/>
        <w:jc w:val="both"/>
        <w:rPr>
          <w:rFonts w:ascii="Times New Roman" w:hAnsi="Times New Roman"/>
        </w:rPr>
      </w:pPr>
      <w:r w:rsidRPr="00522669">
        <w:rPr>
          <w:rFonts w:ascii="Times New Roman" w:hAnsi="Times New Roman"/>
        </w:rPr>
        <w:t>19.Площадь:</w:t>
      </w:r>
    </w:p>
    <w:p w:rsidR="005A0DC0" w:rsidRPr="00522669" w:rsidRDefault="005A0DC0" w:rsidP="005A0DC0">
      <w:pPr>
        <w:pStyle w:val="ConsPlusNonformat"/>
        <w:jc w:val="both"/>
        <w:rPr>
          <w:rFonts w:ascii="Times New Roman" w:hAnsi="Times New Roman"/>
        </w:rPr>
      </w:pPr>
      <w:r w:rsidRPr="00522669">
        <w:rPr>
          <w:rFonts w:ascii="Times New Roman" w:hAnsi="Times New Roman"/>
        </w:rPr>
        <w:t>а</w:t>
      </w:r>
      <w:proofErr w:type="gramStart"/>
      <w:r w:rsidRPr="00522669">
        <w:rPr>
          <w:rFonts w:ascii="Times New Roman" w:hAnsi="Times New Roman"/>
        </w:rPr>
        <w:t>)М</w:t>
      </w:r>
      <w:proofErr w:type="gramEnd"/>
      <w:r w:rsidRPr="00522669">
        <w:rPr>
          <w:rFonts w:ascii="Times New Roman" w:hAnsi="Times New Roman"/>
        </w:rPr>
        <w:t>КД с лоджиями, балконами, шкафами, коридорами и лестничными клетками __________________</w:t>
      </w:r>
      <w:r w:rsidR="006C45BD" w:rsidRPr="00522669">
        <w:rPr>
          <w:rFonts w:ascii="Times New Roman" w:hAnsi="Times New Roman"/>
        </w:rPr>
        <w:t>______________________________</w:t>
      </w:r>
      <w:r w:rsidRPr="00522669">
        <w:rPr>
          <w:rFonts w:ascii="Times New Roman" w:hAnsi="Times New Roman"/>
        </w:rPr>
        <w:t>кв. метров;</w:t>
      </w:r>
    </w:p>
    <w:p w:rsidR="005A0DC0" w:rsidRPr="00522669" w:rsidRDefault="005A0DC0" w:rsidP="005A0DC0">
      <w:pPr>
        <w:pStyle w:val="ConsPlusNonformat"/>
        <w:jc w:val="both"/>
        <w:rPr>
          <w:rFonts w:ascii="Times New Roman" w:hAnsi="Times New Roman"/>
        </w:rPr>
      </w:pPr>
      <w:r w:rsidRPr="00522669">
        <w:rPr>
          <w:rFonts w:ascii="Times New Roman" w:hAnsi="Times New Roman"/>
        </w:rPr>
        <w:t>б</w:t>
      </w:r>
      <w:proofErr w:type="gramStart"/>
      <w:r w:rsidRPr="00522669">
        <w:rPr>
          <w:rFonts w:ascii="Times New Roman" w:hAnsi="Times New Roman"/>
        </w:rPr>
        <w:t>)ж</w:t>
      </w:r>
      <w:proofErr w:type="gramEnd"/>
      <w:r w:rsidRPr="00522669">
        <w:rPr>
          <w:rFonts w:ascii="Times New Roman" w:hAnsi="Times New Roman"/>
        </w:rPr>
        <w:t>илых помещений (общая площадь квартир) ________________ кв. метров;</w:t>
      </w:r>
    </w:p>
    <w:p w:rsidR="005A0DC0" w:rsidRPr="00522669" w:rsidRDefault="006F2092" w:rsidP="005A0DC0">
      <w:pPr>
        <w:pStyle w:val="ConsPlusNonformat"/>
        <w:jc w:val="both"/>
        <w:rPr>
          <w:rFonts w:ascii="Times New Roman" w:hAnsi="Times New Roman"/>
        </w:rPr>
      </w:pPr>
      <w:r w:rsidRPr="00522669">
        <w:rPr>
          <w:rFonts w:ascii="Times New Roman" w:hAnsi="Times New Roman"/>
        </w:rPr>
        <w:t>в</w:t>
      </w:r>
      <w:proofErr w:type="gramStart"/>
      <w:r w:rsidRPr="00522669">
        <w:rPr>
          <w:rFonts w:ascii="Times New Roman" w:hAnsi="Times New Roman"/>
        </w:rPr>
        <w:t>)н</w:t>
      </w:r>
      <w:proofErr w:type="gramEnd"/>
      <w:r w:rsidRPr="00522669">
        <w:rPr>
          <w:rFonts w:ascii="Times New Roman" w:hAnsi="Times New Roman"/>
        </w:rPr>
        <w:t xml:space="preserve">ежилых помещений(общая площадь нежилых помещений, не входящий в состав общего имущества в МКД) ___________________________ </w:t>
      </w:r>
      <w:proofErr w:type="spellStart"/>
      <w:r w:rsidRPr="00522669">
        <w:rPr>
          <w:rFonts w:ascii="Times New Roman" w:hAnsi="Times New Roman"/>
        </w:rPr>
        <w:t>кв.метров</w:t>
      </w:r>
      <w:proofErr w:type="spellEnd"/>
      <w:r w:rsidRPr="00522669">
        <w:rPr>
          <w:rFonts w:ascii="Times New Roman" w:hAnsi="Times New Roman"/>
        </w:rPr>
        <w:t>;</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г</w:t>
      </w:r>
      <w:proofErr w:type="gramStart"/>
      <w:r w:rsidRPr="00522669">
        <w:rPr>
          <w:rFonts w:ascii="Times New Roman" w:hAnsi="Times New Roman"/>
        </w:rPr>
        <w:t>)п</w:t>
      </w:r>
      <w:proofErr w:type="gramEnd"/>
      <w:r w:rsidRPr="00522669">
        <w:rPr>
          <w:rFonts w:ascii="Times New Roman" w:hAnsi="Times New Roman"/>
        </w:rPr>
        <w:t>омещений общего пользования (общая площадь нежилых помещений, входящих в состав общего имущества в МКД) _________________</w:t>
      </w:r>
      <w:proofErr w:type="spellStart"/>
      <w:r w:rsidRPr="00522669">
        <w:rPr>
          <w:rFonts w:ascii="Times New Roman" w:hAnsi="Times New Roman"/>
        </w:rPr>
        <w:t>кв.метров</w:t>
      </w:r>
      <w:proofErr w:type="spellEnd"/>
      <w:r w:rsidRPr="00522669">
        <w:rPr>
          <w:rFonts w:ascii="Times New Roman" w:hAnsi="Times New Roman"/>
        </w:rPr>
        <w:t>.</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20.Количество лестниц_____________</w:t>
      </w:r>
      <w:r w:rsidR="006C45BD" w:rsidRPr="00522669">
        <w:rPr>
          <w:rFonts w:ascii="Times New Roman" w:hAnsi="Times New Roman"/>
        </w:rPr>
        <w:t>_______________________________</w:t>
      </w:r>
      <w:proofErr w:type="spellStart"/>
      <w:r w:rsidRPr="00522669">
        <w:rPr>
          <w:rFonts w:ascii="Times New Roman" w:hAnsi="Times New Roman"/>
        </w:rPr>
        <w:t>шт</w:t>
      </w:r>
      <w:proofErr w:type="spellEnd"/>
      <w:r w:rsidRPr="00522669">
        <w:rPr>
          <w:rFonts w:ascii="Times New Roman" w:hAnsi="Times New Roman"/>
        </w:rPr>
        <w:t>.</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21.Уборочная площадь лестни</w:t>
      </w:r>
      <w:proofErr w:type="gramStart"/>
      <w:r w:rsidRPr="00522669">
        <w:rPr>
          <w:rFonts w:ascii="Times New Roman" w:hAnsi="Times New Roman"/>
        </w:rPr>
        <w:t>ц(</w:t>
      </w:r>
      <w:proofErr w:type="gramEnd"/>
      <w:r w:rsidRPr="00522669">
        <w:rPr>
          <w:rFonts w:ascii="Times New Roman" w:hAnsi="Times New Roman"/>
        </w:rPr>
        <w:t>включая межквартирные лестничные площадки) ______________________________________________</w:t>
      </w:r>
      <w:r w:rsidR="006C45BD" w:rsidRPr="00522669">
        <w:rPr>
          <w:rFonts w:ascii="Times New Roman" w:hAnsi="Times New Roman"/>
        </w:rPr>
        <w:t>__</w:t>
      </w:r>
      <w:proofErr w:type="spellStart"/>
      <w:r w:rsidRPr="00522669">
        <w:rPr>
          <w:rFonts w:ascii="Times New Roman" w:hAnsi="Times New Roman"/>
        </w:rPr>
        <w:t>кв.метров</w:t>
      </w:r>
      <w:proofErr w:type="spellEnd"/>
      <w:r w:rsidRPr="00522669">
        <w:rPr>
          <w:rFonts w:ascii="Times New Roman" w:hAnsi="Times New Roman"/>
        </w:rPr>
        <w:t>.</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22.Уборочная площадь других помещений общего пользования (включая технические этажи, чердаки, технические подвалы)______________кв.</w:t>
      </w:r>
      <w:r w:rsidR="006C45BD" w:rsidRPr="00522669">
        <w:rPr>
          <w:rFonts w:ascii="Times New Roman" w:hAnsi="Times New Roman"/>
        </w:rPr>
        <w:t xml:space="preserve"> </w:t>
      </w:r>
      <w:r w:rsidRPr="00522669">
        <w:rPr>
          <w:rFonts w:ascii="Times New Roman" w:hAnsi="Times New Roman"/>
        </w:rPr>
        <w:t>метров.</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23.Уборочная площадь других помещений общего пользования (вклю</w:t>
      </w:r>
      <w:r w:rsidR="006C45BD" w:rsidRPr="00522669">
        <w:rPr>
          <w:rFonts w:ascii="Times New Roman" w:hAnsi="Times New Roman"/>
        </w:rPr>
        <w:t xml:space="preserve">чая технические этажи, чердаки, </w:t>
      </w:r>
      <w:r w:rsidRPr="00522669">
        <w:rPr>
          <w:rFonts w:ascii="Times New Roman" w:hAnsi="Times New Roman"/>
        </w:rPr>
        <w:t>подвалы)</w:t>
      </w:r>
      <w:r w:rsidR="006C45BD" w:rsidRPr="00522669">
        <w:rPr>
          <w:rFonts w:ascii="Times New Roman" w:hAnsi="Times New Roman"/>
        </w:rPr>
        <w:t>________________________</w:t>
      </w:r>
      <w:proofErr w:type="spellStart"/>
      <w:r w:rsidRPr="00522669">
        <w:rPr>
          <w:rFonts w:ascii="Times New Roman" w:hAnsi="Times New Roman"/>
        </w:rPr>
        <w:t>кв</w:t>
      </w:r>
      <w:proofErr w:type="gramStart"/>
      <w:r w:rsidRPr="00522669">
        <w:rPr>
          <w:rFonts w:ascii="Times New Roman" w:hAnsi="Times New Roman"/>
        </w:rPr>
        <w:t>.м</w:t>
      </w:r>
      <w:proofErr w:type="gramEnd"/>
      <w:r w:rsidRPr="00522669">
        <w:rPr>
          <w:rFonts w:ascii="Times New Roman" w:hAnsi="Times New Roman"/>
        </w:rPr>
        <w:t>етров</w:t>
      </w:r>
      <w:proofErr w:type="spellEnd"/>
      <w:r w:rsidRPr="00522669">
        <w:rPr>
          <w:rFonts w:ascii="Times New Roman" w:hAnsi="Times New Roman"/>
        </w:rPr>
        <w:t>.</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24.Площадь ЗУ, входящего в состав общего имущества МКД______________</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__________________________________________________________кв</w:t>
      </w:r>
      <w:proofErr w:type="gramStart"/>
      <w:r w:rsidRPr="00522669">
        <w:rPr>
          <w:rFonts w:ascii="Times New Roman" w:hAnsi="Times New Roman"/>
        </w:rPr>
        <w:t>.м</w:t>
      </w:r>
      <w:proofErr w:type="gramEnd"/>
      <w:r w:rsidRPr="00522669">
        <w:rPr>
          <w:rFonts w:ascii="Times New Roman" w:hAnsi="Times New Roman"/>
        </w:rPr>
        <w:t>етров.</w:t>
      </w:r>
    </w:p>
    <w:p w:rsidR="006F2092" w:rsidRPr="00522669" w:rsidRDefault="006F2092" w:rsidP="005A0DC0">
      <w:pPr>
        <w:pStyle w:val="ConsPlusNonformat"/>
        <w:jc w:val="both"/>
        <w:rPr>
          <w:rFonts w:ascii="Times New Roman" w:hAnsi="Times New Roman"/>
        </w:rPr>
      </w:pPr>
      <w:r w:rsidRPr="00522669">
        <w:rPr>
          <w:rFonts w:ascii="Times New Roman" w:hAnsi="Times New Roman"/>
        </w:rPr>
        <w:t>25.Кадастровый номер ЗУ (при его наличии)___________________________</w:t>
      </w:r>
    </w:p>
    <w:p w:rsidR="006F2092" w:rsidRDefault="006F2092" w:rsidP="006F2092">
      <w:pPr>
        <w:pStyle w:val="ConsPlusNonformat"/>
        <w:jc w:val="center"/>
        <w:rPr>
          <w:rFonts w:ascii="Times New Roman" w:hAnsi="Times New Roman"/>
          <w:b/>
        </w:rPr>
      </w:pPr>
    </w:p>
    <w:p w:rsidR="00F6695D" w:rsidRDefault="00F6695D" w:rsidP="006F2092">
      <w:pPr>
        <w:pStyle w:val="ConsPlusNonformat"/>
        <w:jc w:val="center"/>
        <w:rPr>
          <w:rFonts w:ascii="Times New Roman" w:hAnsi="Times New Roman"/>
          <w:b/>
        </w:rPr>
      </w:pPr>
    </w:p>
    <w:p w:rsidR="00F6695D" w:rsidRDefault="00F6695D" w:rsidP="006F2092">
      <w:pPr>
        <w:pStyle w:val="ConsPlusNonformat"/>
        <w:jc w:val="center"/>
        <w:rPr>
          <w:rFonts w:ascii="Times New Roman" w:hAnsi="Times New Roman"/>
          <w:b/>
        </w:rPr>
      </w:pPr>
    </w:p>
    <w:p w:rsidR="00F6695D" w:rsidRPr="00522669" w:rsidRDefault="00F6695D" w:rsidP="006F2092">
      <w:pPr>
        <w:pStyle w:val="ConsPlusNonformat"/>
        <w:jc w:val="center"/>
        <w:rPr>
          <w:rFonts w:ascii="Times New Roman" w:hAnsi="Times New Roman"/>
          <w:b/>
        </w:rPr>
      </w:pPr>
    </w:p>
    <w:p w:rsidR="006F2092" w:rsidRPr="00522669" w:rsidRDefault="006F2092" w:rsidP="006C45BD">
      <w:pPr>
        <w:pStyle w:val="ConsPlusNonformat"/>
        <w:jc w:val="center"/>
        <w:rPr>
          <w:rFonts w:ascii="Times New Roman" w:hAnsi="Times New Roman"/>
          <w:b/>
        </w:rPr>
      </w:pPr>
      <w:r w:rsidRPr="00522669">
        <w:rPr>
          <w:rFonts w:ascii="Times New Roman" w:hAnsi="Times New Roman"/>
          <w:b/>
        </w:rPr>
        <w:lastRenderedPageBreak/>
        <w:t>2.Техническое состояние МКД, включая пристройки.</w:t>
      </w:r>
    </w:p>
    <w:tbl>
      <w:tblPr>
        <w:tblStyle w:val="3c"/>
        <w:tblW w:w="0" w:type="auto"/>
        <w:tblInd w:w="19" w:type="dxa"/>
        <w:tblCellMar>
          <w:left w:w="0" w:type="dxa"/>
          <w:right w:w="0" w:type="dxa"/>
        </w:tblCellMar>
        <w:tblLook w:val="01E0" w:firstRow="1" w:lastRow="1" w:firstColumn="1" w:lastColumn="1" w:noHBand="0" w:noVBand="0"/>
      </w:tblPr>
      <w:tblGrid>
        <w:gridCol w:w="401"/>
        <w:gridCol w:w="4012"/>
        <w:gridCol w:w="2406"/>
        <w:gridCol w:w="2525"/>
      </w:tblGrid>
      <w:tr w:rsidR="006F2092" w:rsidRPr="00522669" w:rsidTr="006F2092">
        <w:tc>
          <w:tcPr>
            <w:tcW w:w="4481" w:type="dxa"/>
            <w:gridSpan w:val="2"/>
          </w:tcPr>
          <w:p w:rsidR="006F2092" w:rsidRPr="00522669" w:rsidRDefault="006F2092" w:rsidP="006F2092">
            <w:pPr>
              <w:autoSpaceDE/>
              <w:autoSpaceDN/>
              <w:ind w:left="57" w:right="57"/>
              <w:jc w:val="center"/>
            </w:pPr>
            <w:r w:rsidRPr="00522669">
              <w:t>Наименование конструктивных элементов</w:t>
            </w:r>
          </w:p>
        </w:tc>
        <w:tc>
          <w:tcPr>
            <w:tcW w:w="2449" w:type="dxa"/>
          </w:tcPr>
          <w:p w:rsidR="006F2092" w:rsidRPr="00522669" w:rsidRDefault="006F2092" w:rsidP="006F2092">
            <w:pPr>
              <w:autoSpaceDE/>
              <w:autoSpaceDN/>
              <w:ind w:left="57" w:right="57"/>
              <w:jc w:val="center"/>
            </w:pPr>
            <w:r w:rsidRPr="00522669">
              <w:t>Описание элементов (материал, конструкция или система, отделка и прочее)</w:t>
            </w:r>
          </w:p>
        </w:tc>
        <w:tc>
          <w:tcPr>
            <w:tcW w:w="2554" w:type="dxa"/>
          </w:tcPr>
          <w:p w:rsidR="006F2092" w:rsidRPr="00522669" w:rsidRDefault="006F2092" w:rsidP="006F2092">
            <w:pPr>
              <w:autoSpaceDE/>
              <w:autoSpaceDN/>
              <w:ind w:left="57" w:right="57"/>
              <w:jc w:val="center"/>
            </w:pPr>
            <w:r w:rsidRPr="00522669">
              <w:t>Техническое состояние элементов общего имущества многоквартирного дома</w:t>
            </w: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1.</w:t>
            </w:r>
          </w:p>
        </w:tc>
        <w:tc>
          <w:tcPr>
            <w:tcW w:w="4074" w:type="dxa"/>
            <w:vAlign w:val="bottom"/>
          </w:tcPr>
          <w:p w:rsidR="006F2092" w:rsidRPr="00522669" w:rsidRDefault="006F2092" w:rsidP="006F2092">
            <w:pPr>
              <w:autoSpaceDE/>
              <w:autoSpaceDN/>
            </w:pPr>
            <w:r w:rsidRPr="00522669">
              <w:t>Фундамент</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2.</w:t>
            </w:r>
          </w:p>
        </w:tc>
        <w:tc>
          <w:tcPr>
            <w:tcW w:w="4074" w:type="dxa"/>
            <w:vAlign w:val="bottom"/>
          </w:tcPr>
          <w:p w:rsidR="006F2092" w:rsidRPr="00522669" w:rsidRDefault="006F2092" w:rsidP="006F2092">
            <w:pPr>
              <w:autoSpaceDE/>
              <w:autoSpaceDN/>
            </w:pPr>
            <w:r w:rsidRPr="00522669">
              <w:t>Наружные и внутренние капитальные стены</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3.</w:t>
            </w:r>
          </w:p>
        </w:tc>
        <w:tc>
          <w:tcPr>
            <w:tcW w:w="4074" w:type="dxa"/>
            <w:vAlign w:val="bottom"/>
          </w:tcPr>
          <w:p w:rsidR="006F2092" w:rsidRPr="00522669" w:rsidRDefault="006F2092" w:rsidP="006F2092">
            <w:pPr>
              <w:autoSpaceDE/>
              <w:autoSpaceDN/>
            </w:pPr>
            <w:r w:rsidRPr="00522669">
              <w:t>Перегородки</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4.</w:t>
            </w:r>
          </w:p>
        </w:tc>
        <w:tc>
          <w:tcPr>
            <w:tcW w:w="4074" w:type="dxa"/>
            <w:vAlign w:val="bottom"/>
          </w:tcPr>
          <w:p w:rsidR="006F2092" w:rsidRPr="00522669" w:rsidRDefault="006F2092" w:rsidP="006F2092">
            <w:pPr>
              <w:autoSpaceDE/>
              <w:autoSpaceDN/>
            </w:pPr>
            <w:r w:rsidRPr="00522669">
              <w:t>Перекрытия</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чердачные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междуэтажные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подвальные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(другое)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5.</w:t>
            </w:r>
          </w:p>
        </w:tc>
        <w:tc>
          <w:tcPr>
            <w:tcW w:w="4074" w:type="dxa"/>
            <w:vAlign w:val="bottom"/>
          </w:tcPr>
          <w:p w:rsidR="006F2092" w:rsidRPr="00522669" w:rsidRDefault="006F2092" w:rsidP="006F2092">
            <w:pPr>
              <w:autoSpaceDE/>
              <w:autoSpaceDN/>
            </w:pPr>
            <w:r w:rsidRPr="00522669">
              <w:t>Крыша</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6.</w:t>
            </w:r>
          </w:p>
        </w:tc>
        <w:tc>
          <w:tcPr>
            <w:tcW w:w="4074" w:type="dxa"/>
            <w:vAlign w:val="bottom"/>
          </w:tcPr>
          <w:p w:rsidR="006F2092" w:rsidRPr="00522669" w:rsidRDefault="006F2092" w:rsidP="006F2092">
            <w:pPr>
              <w:autoSpaceDE/>
              <w:autoSpaceDN/>
            </w:pPr>
            <w:r w:rsidRPr="00522669">
              <w:t>Полы</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7.</w:t>
            </w:r>
          </w:p>
        </w:tc>
        <w:tc>
          <w:tcPr>
            <w:tcW w:w="4074" w:type="dxa"/>
            <w:vAlign w:val="bottom"/>
          </w:tcPr>
          <w:p w:rsidR="006F2092" w:rsidRPr="00522669" w:rsidRDefault="006F2092" w:rsidP="006F2092">
            <w:pPr>
              <w:autoSpaceDE/>
              <w:autoSpaceDN/>
            </w:pPr>
            <w:r w:rsidRPr="00522669">
              <w:t>Проемы</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окна</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двери</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(другое)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8.</w:t>
            </w:r>
          </w:p>
        </w:tc>
        <w:tc>
          <w:tcPr>
            <w:tcW w:w="4074" w:type="dxa"/>
            <w:vAlign w:val="bottom"/>
          </w:tcPr>
          <w:p w:rsidR="006F2092" w:rsidRPr="00522669" w:rsidRDefault="006F2092" w:rsidP="006F2092">
            <w:pPr>
              <w:autoSpaceDE/>
              <w:autoSpaceDN/>
            </w:pPr>
            <w:r w:rsidRPr="00522669">
              <w:t>Отделка</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внутренняя</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наружная</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(другое)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9.</w:t>
            </w:r>
          </w:p>
        </w:tc>
        <w:tc>
          <w:tcPr>
            <w:tcW w:w="4074" w:type="dxa"/>
            <w:vAlign w:val="bottom"/>
          </w:tcPr>
          <w:p w:rsidR="006F2092" w:rsidRPr="00522669" w:rsidRDefault="006F2092" w:rsidP="006F2092">
            <w:pPr>
              <w:autoSpaceDE/>
              <w:autoSpaceDN/>
            </w:pPr>
            <w:r w:rsidRPr="00522669">
              <w:t>Механическое, электрическое, санитарно-техническое и иное оборудование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ванны напольные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электроплиты</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телефонные сети и оборудование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сети проводного радиовещания</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сигнализация</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мусоропровод</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лифт</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вентиляция</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(другое)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10.</w:t>
            </w:r>
          </w:p>
        </w:tc>
        <w:tc>
          <w:tcPr>
            <w:tcW w:w="4074" w:type="dxa"/>
            <w:vAlign w:val="bottom"/>
          </w:tcPr>
          <w:p w:rsidR="006F2092" w:rsidRPr="00522669" w:rsidRDefault="006F2092" w:rsidP="006F2092">
            <w:pPr>
              <w:autoSpaceDE/>
              <w:autoSpaceDN/>
            </w:pPr>
            <w:r w:rsidRPr="00522669">
              <w:t>Внутридомовые инженерные коммуникации и оборудование для предоставления коммунальных услуг</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электроснабжение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холодное водоснабжение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горячее водоснабжение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водоотведение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газоснабжение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отопление (от внешних котельных)</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отопление (от домовой котельной)</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печи</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калориферы</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АГВ</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p>
        </w:tc>
        <w:tc>
          <w:tcPr>
            <w:tcW w:w="4074" w:type="dxa"/>
            <w:vAlign w:val="bottom"/>
          </w:tcPr>
          <w:p w:rsidR="006F2092" w:rsidRPr="00522669" w:rsidRDefault="006F2092" w:rsidP="006F2092">
            <w:pPr>
              <w:autoSpaceDE/>
              <w:autoSpaceDN/>
              <w:ind w:left="708"/>
            </w:pPr>
            <w:r w:rsidRPr="00522669">
              <w:t>(другое)</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r w:rsidR="006F2092" w:rsidRPr="00522669" w:rsidTr="006F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 w:type="dxa"/>
          </w:tcPr>
          <w:p w:rsidR="006F2092" w:rsidRPr="00522669" w:rsidRDefault="006F2092" w:rsidP="006F2092">
            <w:pPr>
              <w:autoSpaceDE/>
              <w:autoSpaceDN/>
              <w:jc w:val="center"/>
            </w:pPr>
            <w:r w:rsidRPr="00522669">
              <w:t>11.</w:t>
            </w:r>
          </w:p>
        </w:tc>
        <w:tc>
          <w:tcPr>
            <w:tcW w:w="4074" w:type="dxa"/>
            <w:vAlign w:val="bottom"/>
          </w:tcPr>
          <w:p w:rsidR="006F2092" w:rsidRPr="00522669" w:rsidRDefault="006F2092" w:rsidP="006F2092">
            <w:pPr>
              <w:autoSpaceDE/>
              <w:autoSpaceDN/>
            </w:pPr>
            <w:r w:rsidRPr="00522669">
              <w:t>Крыльца</w:t>
            </w:r>
          </w:p>
        </w:tc>
        <w:tc>
          <w:tcPr>
            <w:tcW w:w="2449" w:type="dxa"/>
            <w:vAlign w:val="bottom"/>
          </w:tcPr>
          <w:p w:rsidR="006F2092" w:rsidRPr="00522669" w:rsidRDefault="006F2092" w:rsidP="006F2092">
            <w:pPr>
              <w:autoSpaceDE/>
              <w:autoSpaceDN/>
            </w:pPr>
          </w:p>
        </w:tc>
        <w:tc>
          <w:tcPr>
            <w:tcW w:w="2554" w:type="dxa"/>
            <w:vAlign w:val="bottom"/>
          </w:tcPr>
          <w:p w:rsidR="006F2092" w:rsidRPr="00522669" w:rsidRDefault="006F2092" w:rsidP="006F2092">
            <w:pPr>
              <w:autoSpaceDE/>
              <w:autoSpaceDN/>
            </w:pPr>
          </w:p>
        </w:tc>
      </w:tr>
    </w:tbl>
    <w:p w:rsidR="005A0DC0" w:rsidRPr="00522669" w:rsidRDefault="005A0DC0" w:rsidP="005A0DC0">
      <w:pPr>
        <w:pStyle w:val="ConsPlusNonformat"/>
        <w:jc w:val="both"/>
        <w:rPr>
          <w:rFonts w:ascii="Times New Roman" w:hAnsi="Times New Roman"/>
        </w:rPr>
      </w:pPr>
    </w:p>
    <w:p w:rsidR="00366945" w:rsidRPr="00522669" w:rsidRDefault="00366945" w:rsidP="00522669">
      <w:pPr>
        <w:pStyle w:val="ConsPlusNonformat"/>
        <w:pageBreakBefore/>
        <w:widowControl/>
        <w:jc w:val="right"/>
        <w:rPr>
          <w:rFonts w:ascii="Times New Roman" w:hAnsi="Times New Roman"/>
        </w:rPr>
      </w:pPr>
      <w:r w:rsidRPr="00522669">
        <w:rPr>
          <w:rFonts w:ascii="Times New Roman" w:hAnsi="Times New Roman"/>
        </w:rPr>
        <w:lastRenderedPageBreak/>
        <w:t>Приложение № 4</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к КОНКУРСНОЙ ДОКУМЕНТАЦИИ</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на открытый конкурс по отбору</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управляющей организации</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для управления</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многоквартирным домом</w:t>
      </w:r>
    </w:p>
    <w:p w:rsidR="00366945" w:rsidRPr="00522669" w:rsidRDefault="00366945" w:rsidP="006C45BD">
      <w:pPr>
        <w:pStyle w:val="ConsPlusNonformat"/>
        <w:widowControl/>
        <w:jc w:val="right"/>
        <w:rPr>
          <w:rFonts w:ascii="Times New Roman" w:hAnsi="Times New Roman"/>
        </w:rPr>
      </w:pPr>
    </w:p>
    <w:p w:rsidR="00366945" w:rsidRPr="00522669" w:rsidRDefault="006C45BD" w:rsidP="006C45BD">
      <w:pPr>
        <w:pStyle w:val="ConsPlusNonformat1"/>
        <w:ind w:left="4956"/>
        <w:jc w:val="right"/>
        <w:rPr>
          <w:rFonts w:ascii="Times New Roman" w:eastAsia="Times New Roman" w:hAnsi="Times New Roman" w:cs="Times New Roman"/>
        </w:rPr>
      </w:pPr>
      <w:r w:rsidRPr="00522669">
        <w:rPr>
          <w:rFonts w:ascii="Times New Roman" w:hAnsi="Times New Roman" w:cs="Times New Roman"/>
        </w:rPr>
        <w:t>УТВЕРЖДАЮ</w:t>
      </w:r>
    </w:p>
    <w:p w:rsidR="00F6695D" w:rsidRDefault="00366945" w:rsidP="006C45BD">
      <w:pPr>
        <w:pStyle w:val="ConsPlusNonformat1"/>
        <w:ind w:left="4956"/>
        <w:jc w:val="right"/>
        <w:rPr>
          <w:rFonts w:ascii="Times New Roman" w:eastAsia="Times New Roman" w:hAnsi="Times New Roman" w:cs="Times New Roman"/>
        </w:rPr>
      </w:pPr>
      <w:r w:rsidRPr="00522669">
        <w:rPr>
          <w:rFonts w:ascii="Times New Roman" w:eastAsia="Times New Roman" w:hAnsi="Times New Roman" w:cs="Times New Roman"/>
        </w:rPr>
        <w:t xml:space="preserve">глава </w:t>
      </w:r>
      <w:r w:rsidR="00F6695D" w:rsidRPr="00F6695D">
        <w:rPr>
          <w:rFonts w:ascii="Times New Roman" w:eastAsia="Times New Roman" w:hAnsi="Times New Roman" w:cs="Times New Roman"/>
        </w:rPr>
        <w:t>Новомальтинского</w:t>
      </w:r>
    </w:p>
    <w:p w:rsidR="00366945" w:rsidRPr="00522669" w:rsidRDefault="00366945" w:rsidP="006C45BD">
      <w:pPr>
        <w:pStyle w:val="ConsPlusNonformat1"/>
        <w:ind w:left="4956"/>
        <w:jc w:val="right"/>
        <w:rPr>
          <w:rFonts w:ascii="Times New Roman" w:eastAsia="Times New Roman" w:hAnsi="Times New Roman" w:cs="Times New Roman"/>
        </w:rPr>
      </w:pPr>
      <w:r w:rsidRPr="00522669">
        <w:rPr>
          <w:rFonts w:ascii="Times New Roman" w:eastAsia="Times New Roman" w:hAnsi="Times New Roman" w:cs="Times New Roman"/>
        </w:rPr>
        <w:t>сельского поселения</w:t>
      </w:r>
    </w:p>
    <w:p w:rsidR="00366945" w:rsidRPr="00522669" w:rsidRDefault="00366945" w:rsidP="006C45BD">
      <w:pPr>
        <w:ind w:left="4956"/>
        <w:jc w:val="right"/>
      </w:pPr>
      <w:r w:rsidRPr="00522669">
        <w:t>____________ О.О.Попов</w:t>
      </w:r>
    </w:p>
    <w:p w:rsidR="00366945" w:rsidRPr="00522669" w:rsidRDefault="00366945" w:rsidP="006C45BD">
      <w:pPr>
        <w:ind w:left="4956"/>
        <w:jc w:val="right"/>
      </w:pPr>
    </w:p>
    <w:p w:rsidR="00366945" w:rsidRPr="00522669" w:rsidRDefault="006C45BD" w:rsidP="006C45BD">
      <w:pPr>
        <w:ind w:left="4956"/>
        <w:jc w:val="right"/>
        <w:rPr>
          <w:lang w:eastAsia="hi-IN" w:bidi="hi-IN"/>
        </w:rPr>
      </w:pPr>
      <w:r w:rsidRPr="00522669">
        <w:rPr>
          <w:lang w:eastAsia="hi-IN" w:bidi="hi-IN"/>
        </w:rPr>
        <w:t>665471,</w:t>
      </w:r>
      <w:r w:rsidR="00366945" w:rsidRPr="00522669">
        <w:rPr>
          <w:lang w:eastAsia="hi-IN" w:bidi="hi-IN"/>
        </w:rPr>
        <w:t>Иркутская область,</w:t>
      </w:r>
    </w:p>
    <w:p w:rsidR="00366945" w:rsidRPr="00522669" w:rsidRDefault="00366945" w:rsidP="006C45BD">
      <w:pPr>
        <w:ind w:left="4956"/>
        <w:jc w:val="right"/>
        <w:rPr>
          <w:lang w:eastAsia="hi-IN" w:bidi="hi-IN"/>
        </w:rPr>
      </w:pPr>
      <w:r w:rsidRPr="00522669">
        <w:rPr>
          <w:lang w:eastAsia="hi-IN" w:bidi="hi-IN"/>
        </w:rPr>
        <w:t xml:space="preserve">Усольский р-н, п. Новомальтинск, </w:t>
      </w:r>
      <w:proofErr w:type="spellStart"/>
      <w:r w:rsidRPr="00522669">
        <w:rPr>
          <w:lang w:eastAsia="hi-IN" w:bidi="hi-IN"/>
        </w:rPr>
        <w:t>кв</w:t>
      </w:r>
      <w:proofErr w:type="spellEnd"/>
      <w:r w:rsidRPr="00522669">
        <w:rPr>
          <w:lang w:eastAsia="hi-IN" w:bidi="hi-IN"/>
        </w:rPr>
        <w:t>-л 2, дом 1.</w:t>
      </w:r>
    </w:p>
    <w:p w:rsidR="00366945" w:rsidRPr="00522669" w:rsidRDefault="00F6695D" w:rsidP="006C45BD">
      <w:pPr>
        <w:ind w:left="4956"/>
        <w:jc w:val="right"/>
        <w:rPr>
          <w:lang w:eastAsia="hi-IN" w:bidi="hi-IN"/>
        </w:rPr>
      </w:pPr>
      <w:r>
        <w:rPr>
          <w:lang w:eastAsia="hi-IN" w:bidi="hi-IN"/>
        </w:rPr>
        <w:t>Тел 8904146-79-96</w:t>
      </w:r>
    </w:p>
    <w:p w:rsidR="00366945" w:rsidRPr="00522669" w:rsidRDefault="00366945" w:rsidP="006C45BD">
      <w:pPr>
        <w:ind w:left="4956"/>
        <w:jc w:val="right"/>
      </w:pPr>
      <w:r w:rsidRPr="00522669">
        <w:t>«__» ________ 20__ года</w:t>
      </w:r>
    </w:p>
    <w:p w:rsidR="00C60CBB" w:rsidRPr="00522669" w:rsidRDefault="00C60CBB" w:rsidP="00C60CBB">
      <w:pPr>
        <w:pStyle w:val="ConsPlusNonformat1"/>
        <w:jc w:val="right"/>
        <w:rPr>
          <w:rFonts w:ascii="Times New Roman" w:hAnsi="Times New Roman" w:cs="Times New Roman"/>
        </w:rPr>
      </w:pPr>
    </w:p>
    <w:p w:rsidR="00616210" w:rsidRPr="00522669" w:rsidRDefault="00616210" w:rsidP="00616210">
      <w:pPr>
        <w:rPr>
          <w:lang w:eastAsia="hi-IN" w:bidi="hi-IN"/>
        </w:rPr>
      </w:pPr>
    </w:p>
    <w:p w:rsidR="00616210" w:rsidRPr="00522669" w:rsidRDefault="00616210" w:rsidP="006C45BD">
      <w:pPr>
        <w:widowControl w:val="0"/>
        <w:suppressAutoHyphens/>
        <w:autoSpaceDE/>
        <w:autoSpaceDN/>
        <w:jc w:val="center"/>
        <w:rPr>
          <w:rFonts w:eastAsia="Arial Unicode MS"/>
          <w:b/>
          <w:bCs/>
          <w:kern w:val="1"/>
        </w:rPr>
      </w:pPr>
      <w:r w:rsidRPr="00522669">
        <w:rPr>
          <w:rFonts w:eastAsia="Arial Unicode MS"/>
          <w:b/>
          <w:kern w:val="1"/>
        </w:rPr>
        <w:t>Перечень обязательных работ и услуг по содержанию и ремонту объекта конкурса,</w:t>
      </w:r>
      <w:r w:rsidR="006C45BD" w:rsidRPr="00522669">
        <w:rPr>
          <w:rFonts w:eastAsia="Arial Unicode MS"/>
          <w:b/>
          <w:bCs/>
          <w:kern w:val="1"/>
        </w:rPr>
        <w:t xml:space="preserve"> </w:t>
      </w:r>
      <w:r w:rsidRPr="00522669">
        <w:rPr>
          <w:rFonts w:eastAsia="Arial Unicode MS"/>
          <w:b/>
          <w:kern w:val="1"/>
        </w:rPr>
        <w:t xml:space="preserve">выполняемых (оказываемых) по договору управления многоквартирными домами: </w:t>
      </w:r>
    </w:p>
    <w:p w:rsidR="00616210" w:rsidRPr="00522669" w:rsidRDefault="00616210" w:rsidP="00616210">
      <w:pPr>
        <w:widowControl w:val="0"/>
        <w:suppressAutoHyphens/>
        <w:autoSpaceDE/>
        <w:autoSpaceDN/>
        <w:ind w:left="567"/>
        <w:jc w:val="both"/>
        <w:rPr>
          <w:rFonts w:eastAsia="Arial Unicode MS"/>
          <w:b/>
          <w:bCs/>
          <w:kern w:val="1"/>
        </w:rPr>
      </w:pPr>
    </w:p>
    <w:tbl>
      <w:tblPr>
        <w:tblW w:w="5244" w:type="pct"/>
        <w:tblCellSpacing w:w="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5"/>
        <w:gridCol w:w="4853"/>
        <w:gridCol w:w="2776"/>
        <w:gridCol w:w="1880"/>
      </w:tblGrid>
      <w:tr w:rsidR="00F6695D" w:rsidRPr="00522669" w:rsidTr="00F6695D">
        <w:trPr>
          <w:trHeight w:val="685"/>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color w:val="000000"/>
              </w:rPr>
              <w:t>№ </w:t>
            </w:r>
            <w:proofErr w:type="gramStart"/>
            <w:r w:rsidRPr="00522669">
              <w:rPr>
                <w:b/>
                <w:bCs/>
                <w:color w:val="000000"/>
              </w:rPr>
              <w:t>п</w:t>
            </w:r>
            <w:proofErr w:type="gramEnd"/>
            <w:r w:rsidRPr="00522669">
              <w:rPr>
                <w:b/>
                <w:bCs/>
                <w:color w:val="000000"/>
              </w:rPr>
              <w:t>/п</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1094"/>
              <w:rPr>
                <w:color w:val="000000"/>
              </w:rPr>
            </w:pPr>
            <w:r w:rsidRPr="00522669">
              <w:rPr>
                <w:b/>
                <w:bCs/>
                <w:color w:val="000000"/>
              </w:rPr>
              <w:t>Наименование</w:t>
            </w:r>
          </w:p>
        </w:tc>
        <w:tc>
          <w:tcPr>
            <w:tcW w:w="1379"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jc w:val="center"/>
              <w:rPr>
                <w:color w:val="000000"/>
              </w:rPr>
            </w:pPr>
            <w:r w:rsidRPr="00522669">
              <w:rPr>
                <w:b/>
                <w:bCs/>
                <w:color w:val="000000"/>
              </w:rPr>
              <w:t>Периодичность выполнения работ</w:t>
            </w:r>
          </w:p>
        </w:tc>
        <w:tc>
          <w:tcPr>
            <w:tcW w:w="934" w:type="pct"/>
            <w:shd w:val="clear" w:color="auto" w:fill="FFFFFF"/>
          </w:tcPr>
          <w:p w:rsidR="00F6695D" w:rsidRPr="00522669" w:rsidRDefault="00F6695D" w:rsidP="00616210">
            <w:pPr>
              <w:rPr>
                <w:b/>
                <w:bCs/>
                <w:color w:val="000000"/>
              </w:rPr>
            </w:pPr>
            <w:r w:rsidRPr="00522669">
              <w:rPr>
                <w:b/>
                <w:bCs/>
                <w:color w:val="000000"/>
              </w:rPr>
              <w:t>Стоимость работ (услуг</w:t>
            </w:r>
            <w:proofErr w:type="gramStart"/>
            <w:r w:rsidRPr="00522669">
              <w:rPr>
                <w:b/>
                <w:bCs/>
                <w:color w:val="000000"/>
              </w:rPr>
              <w:t>)н</w:t>
            </w:r>
            <w:proofErr w:type="gramEnd"/>
            <w:r w:rsidRPr="00522669">
              <w:rPr>
                <w:b/>
                <w:bCs/>
                <w:color w:val="000000"/>
              </w:rPr>
              <w:t>а 1 кв. м помещения в месяц, руб. с полным благоустройством</w:t>
            </w: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color w:val="000000"/>
              </w:rPr>
              <w:t>1</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1843"/>
              <w:rPr>
                <w:color w:val="000000"/>
              </w:rPr>
            </w:pPr>
            <w:r w:rsidRPr="00522669">
              <w:rPr>
                <w:color w:val="000000"/>
              </w:rPr>
              <w:t>2</w:t>
            </w:r>
          </w:p>
        </w:tc>
        <w:tc>
          <w:tcPr>
            <w:tcW w:w="1379"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jc w:val="center"/>
              <w:rPr>
                <w:color w:val="000000"/>
              </w:rPr>
            </w:pPr>
            <w:r w:rsidRPr="00522669">
              <w:rPr>
                <w:color w:val="000000"/>
              </w:rPr>
              <w:t>3</w:t>
            </w:r>
          </w:p>
        </w:tc>
        <w:tc>
          <w:tcPr>
            <w:tcW w:w="934" w:type="pct"/>
            <w:shd w:val="clear" w:color="auto" w:fill="FFFFFF"/>
          </w:tcPr>
          <w:p w:rsidR="00F6695D" w:rsidRPr="00522669" w:rsidRDefault="00F6695D" w:rsidP="009F3489">
            <w:pPr>
              <w:spacing w:before="100" w:beforeAutospacing="1" w:after="100" w:afterAutospacing="1"/>
              <w:jc w:val="center"/>
              <w:rPr>
                <w:color w:val="000000"/>
              </w:rPr>
            </w:pP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bCs/>
                <w:color w:val="000000"/>
              </w:rPr>
              <w:t>1.</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bCs/>
                <w:color w:val="000000"/>
              </w:rPr>
              <w:t>Благоустройство и обеспечение санитарного состояния</w:t>
            </w:r>
          </w:p>
        </w:tc>
        <w:tc>
          <w:tcPr>
            <w:tcW w:w="1379" w:type="pct"/>
            <w:shd w:val="clear" w:color="auto" w:fill="FFFFFF"/>
            <w:tcMar>
              <w:top w:w="0" w:type="dxa"/>
              <w:left w:w="115" w:type="dxa"/>
              <w:bottom w:w="0" w:type="dxa"/>
              <w:right w:w="115" w:type="dxa"/>
            </w:tcMar>
            <w:hideMark/>
          </w:tcPr>
          <w:p w:rsidR="00F6695D" w:rsidRPr="00522669" w:rsidRDefault="00F6695D" w:rsidP="009F3489"/>
        </w:tc>
        <w:tc>
          <w:tcPr>
            <w:tcW w:w="934" w:type="pct"/>
            <w:shd w:val="clear" w:color="auto" w:fill="FFFFFF"/>
          </w:tcPr>
          <w:p w:rsidR="00F6695D" w:rsidRPr="00522669" w:rsidRDefault="00F6695D" w:rsidP="009F3489">
            <w:r w:rsidRPr="00522669">
              <w:t>5,52</w:t>
            </w:r>
          </w:p>
        </w:tc>
      </w:tr>
      <w:tr w:rsidR="00F6695D" w:rsidRPr="00522669" w:rsidTr="00F6695D">
        <w:trPr>
          <w:trHeight w:val="211"/>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Уборка  лестничных площадок</w:t>
            </w:r>
          </w:p>
        </w:tc>
        <w:tc>
          <w:tcPr>
            <w:tcW w:w="1379"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101"/>
              <w:rPr>
                <w:color w:val="000000"/>
              </w:rPr>
            </w:pPr>
            <w:r w:rsidRPr="00522669">
              <w:rPr>
                <w:color w:val="000000"/>
              </w:rPr>
              <w:t>Один  раз в неделю</w:t>
            </w:r>
          </w:p>
        </w:tc>
        <w:tc>
          <w:tcPr>
            <w:tcW w:w="934" w:type="pct"/>
            <w:shd w:val="clear" w:color="auto" w:fill="FFFFFF"/>
          </w:tcPr>
          <w:p w:rsidR="00F6695D" w:rsidRPr="00522669" w:rsidRDefault="00F6695D" w:rsidP="00EC38E0">
            <w:r w:rsidRPr="00522669">
              <w:t>0,59</w:t>
            </w: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bCs/>
                <w:color w:val="000000"/>
              </w:rPr>
              <w:t>Уборка придомовой территории в том числе:</w:t>
            </w:r>
          </w:p>
        </w:tc>
        <w:tc>
          <w:tcPr>
            <w:tcW w:w="1379" w:type="pct"/>
            <w:shd w:val="clear" w:color="auto" w:fill="FFFFFF"/>
            <w:tcMar>
              <w:top w:w="0" w:type="dxa"/>
              <w:left w:w="115" w:type="dxa"/>
              <w:bottom w:w="0" w:type="dxa"/>
              <w:right w:w="115" w:type="dxa"/>
            </w:tcMar>
            <w:hideMark/>
          </w:tcPr>
          <w:p w:rsidR="00F6695D" w:rsidRPr="00522669" w:rsidRDefault="00F6695D" w:rsidP="009F3489"/>
        </w:tc>
        <w:tc>
          <w:tcPr>
            <w:tcW w:w="934" w:type="pct"/>
            <w:shd w:val="clear" w:color="auto" w:fill="FFFFFF"/>
          </w:tcPr>
          <w:p w:rsidR="00F6695D" w:rsidRPr="00522669" w:rsidRDefault="00F6695D" w:rsidP="009F3489">
            <w:r w:rsidRPr="00522669">
              <w:t>4,93</w:t>
            </w:r>
          </w:p>
        </w:tc>
      </w:tr>
      <w:tr w:rsidR="00F6695D" w:rsidRPr="00522669" w:rsidTr="00F6695D">
        <w:trPr>
          <w:trHeight w:val="53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xml:space="preserve">Содержание в зимний период (с 15 октября по 15 апреля) в </w:t>
            </w:r>
            <w:proofErr w:type="spellStart"/>
            <w:r w:rsidRPr="00522669">
              <w:rPr>
                <w:color w:val="000000"/>
              </w:rPr>
              <w:t>т.ч</w:t>
            </w:r>
            <w:proofErr w:type="spellEnd"/>
            <w:r w:rsidRPr="00522669">
              <w:rPr>
                <w:color w:val="000000"/>
              </w:rPr>
              <w:t>.</w:t>
            </w:r>
          </w:p>
        </w:tc>
        <w:tc>
          <w:tcPr>
            <w:tcW w:w="1379" w:type="pct"/>
            <w:shd w:val="clear" w:color="auto" w:fill="FFFFFF"/>
            <w:tcMar>
              <w:top w:w="0" w:type="dxa"/>
              <w:left w:w="115" w:type="dxa"/>
              <w:bottom w:w="0" w:type="dxa"/>
              <w:right w:w="115" w:type="dxa"/>
            </w:tcMar>
            <w:hideMark/>
          </w:tcPr>
          <w:p w:rsidR="00F6695D" w:rsidRPr="00522669" w:rsidRDefault="00F6695D" w:rsidP="009F3489"/>
        </w:tc>
        <w:tc>
          <w:tcPr>
            <w:tcW w:w="934" w:type="pct"/>
            <w:shd w:val="clear" w:color="auto" w:fill="FFFFFF"/>
          </w:tcPr>
          <w:p w:rsidR="00F6695D" w:rsidRPr="00522669" w:rsidRDefault="00F6695D" w:rsidP="009F3489">
            <w:r w:rsidRPr="00522669">
              <w:t>3,46</w:t>
            </w:r>
          </w:p>
        </w:tc>
      </w:tr>
      <w:tr w:rsidR="00F6695D" w:rsidRPr="00522669" w:rsidTr="00F6695D">
        <w:trPr>
          <w:trHeight w:val="253"/>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Подметание свежевыпавшего снега</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Один раз в день</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color w:val="000000"/>
              </w:rPr>
              <w:t>1,41</w:t>
            </w:r>
          </w:p>
        </w:tc>
      </w:tr>
      <w:tr w:rsidR="00F6695D" w:rsidRPr="00522669" w:rsidTr="00F6695D">
        <w:trPr>
          <w:trHeight w:val="3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6C1F69">
            <w:r w:rsidRPr="00522669">
              <w:t>Сдвижка и подметание снега при обильном снегопаде</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Начало работ не позднее двух часов после начала снегопада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color w:val="000000"/>
              </w:rPr>
              <w:t>1,25</w:t>
            </w: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Удаление наледи</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При образовании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color w:val="000000"/>
              </w:rPr>
              <w:t>0,80</w:t>
            </w: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Посыпка территории противогололедными материалами</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Уборка туалетов</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Откачка выгребных ям</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Очистка урн от мусора</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Один раз в два дня</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3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xml:space="preserve">Содержание в летний период (с 15 апреля по 15 октября) </w:t>
            </w:r>
          </w:p>
        </w:tc>
        <w:tc>
          <w:tcPr>
            <w:tcW w:w="1379" w:type="pct"/>
            <w:shd w:val="clear" w:color="auto" w:fill="FFFFFF"/>
          </w:tcPr>
          <w:p w:rsidR="00F6695D" w:rsidRPr="00522669" w:rsidRDefault="00F6695D" w:rsidP="009F3489"/>
        </w:tc>
        <w:tc>
          <w:tcPr>
            <w:tcW w:w="934" w:type="pct"/>
            <w:shd w:val="clear" w:color="auto" w:fill="FFFFFF"/>
            <w:tcMar>
              <w:top w:w="0" w:type="dxa"/>
              <w:left w:w="115" w:type="dxa"/>
              <w:bottom w:w="0" w:type="dxa"/>
              <w:right w:w="115" w:type="dxa"/>
            </w:tcMar>
          </w:tcPr>
          <w:p w:rsidR="00F6695D" w:rsidRPr="00522669" w:rsidRDefault="00F6695D" w:rsidP="009F3489">
            <w:r w:rsidRPr="00522669">
              <w:t>1,47</w:t>
            </w:r>
          </w:p>
        </w:tc>
      </w:tr>
      <w:tr w:rsidR="00F6695D" w:rsidRPr="00522669" w:rsidTr="00F6695D">
        <w:trPr>
          <w:trHeight w:val="155"/>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включает следующий перечень работ, услуг:</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Периодичность</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xml:space="preserve">Подметание территории в дни </w:t>
            </w:r>
            <w:proofErr w:type="gramStart"/>
            <w:r w:rsidRPr="00522669">
              <w:rPr>
                <w:color w:val="000000"/>
              </w:rPr>
              <w:t>без</w:t>
            </w:r>
            <w:proofErr w:type="gramEnd"/>
            <w:r w:rsidRPr="00522669">
              <w:rPr>
                <w:color w:val="000000"/>
              </w:rPr>
              <w:t xml:space="preserve"> и </w:t>
            </w:r>
            <w:proofErr w:type="gramStart"/>
            <w:r w:rsidRPr="00522669">
              <w:rPr>
                <w:color w:val="000000"/>
              </w:rPr>
              <w:t>с</w:t>
            </w:r>
            <w:proofErr w:type="gramEnd"/>
            <w:r w:rsidRPr="00522669">
              <w:rPr>
                <w:color w:val="000000"/>
              </w:rPr>
              <w:t xml:space="preserve"> осадками до 2 см</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Пять раз в неделю</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color w:val="000000"/>
              </w:rPr>
              <w:t>0,78</w:t>
            </w:r>
          </w:p>
        </w:tc>
      </w:tr>
      <w:tr w:rsidR="00F6695D" w:rsidRPr="00522669" w:rsidTr="00F6695D">
        <w:trPr>
          <w:trHeight w:val="1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xml:space="preserve">Уборка мусора </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Пять раз в неделю</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Очистка урн от мусора</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Пять раз в неделю</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color w:val="000000"/>
              </w:rPr>
              <w:t>0,10</w:t>
            </w: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Уборка контейнерных площадок</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Пять раз в неделю</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color w:val="000000"/>
              </w:rPr>
              <w:t>0,59</w:t>
            </w: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Уборка туалетов</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Один раз в два дня</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Вывоз мусора из контейнеров</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Два раза в неделю</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19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Откачка выгребных ям</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Один раз в месяц</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3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Стрижка, подрезка и побелка деревьев и кустарников</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Один раз за сезон</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281"/>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Озеленение газонов, создание цветников</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Два раза за сезон</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b/>
                <w:bCs/>
                <w:color w:val="000000"/>
              </w:rPr>
            </w:pPr>
            <w:r w:rsidRPr="00522669">
              <w:rPr>
                <w:b/>
                <w:bCs/>
                <w:color w:val="000000"/>
              </w:rPr>
              <w:t>2.</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b/>
                <w:bCs/>
                <w:color w:val="000000"/>
              </w:rPr>
              <w:t>Аварийно-диспетчерское обслуживание</w:t>
            </w:r>
          </w:p>
        </w:tc>
        <w:tc>
          <w:tcPr>
            <w:tcW w:w="1379" w:type="pct"/>
            <w:shd w:val="clear" w:color="auto" w:fill="FFFFFF"/>
          </w:tcPr>
          <w:p w:rsidR="00F6695D" w:rsidRPr="00522669" w:rsidRDefault="00F6695D" w:rsidP="009F3489"/>
        </w:tc>
        <w:tc>
          <w:tcPr>
            <w:tcW w:w="934" w:type="pct"/>
            <w:shd w:val="clear" w:color="auto" w:fill="FFFFFF"/>
            <w:tcMar>
              <w:top w:w="0" w:type="dxa"/>
              <w:left w:w="115" w:type="dxa"/>
              <w:bottom w:w="0" w:type="dxa"/>
              <w:right w:w="115" w:type="dxa"/>
            </w:tcMar>
            <w:hideMark/>
          </w:tcPr>
          <w:p w:rsidR="00F6695D" w:rsidRPr="00522669" w:rsidRDefault="00F6695D" w:rsidP="009F3489"/>
        </w:tc>
      </w:tr>
      <w:tr w:rsidR="00F6695D" w:rsidRPr="00522669" w:rsidTr="00F6695D">
        <w:trPr>
          <w:trHeight w:val="1398"/>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Прием и регистрация обращений потребителей (диспетчерское обслуживание) с установлением факта некачественного оказания или непредоставления коммунальных услуг, возникновения аварийной ситуации, порчи общего имущества МКД</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Регистрация - в момент обращения, проверка по обращению - в течение двух часов или во время, согласованное с потребителем</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p>
        </w:tc>
      </w:tr>
      <w:tr w:rsidR="00F6695D" w:rsidRPr="00522669" w:rsidTr="00F6695D">
        <w:trPr>
          <w:trHeight w:val="56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b/>
                <w:bCs/>
                <w:color w:val="000000"/>
              </w:rPr>
              <w:t>3.</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b/>
                <w:bCs/>
                <w:color w:val="000000"/>
              </w:rPr>
              <w:t>Тех. обслуживание общедомовых приборов учета, снятие показаний</w:t>
            </w:r>
          </w:p>
        </w:tc>
        <w:tc>
          <w:tcPr>
            <w:tcW w:w="1379" w:type="pct"/>
            <w:shd w:val="clear" w:color="auto" w:fill="FFFFFF"/>
          </w:tcPr>
          <w:p w:rsidR="00F6695D" w:rsidRPr="00522669" w:rsidRDefault="00F6695D" w:rsidP="009F3489"/>
        </w:tc>
        <w:tc>
          <w:tcPr>
            <w:tcW w:w="934" w:type="pct"/>
            <w:shd w:val="clear" w:color="auto" w:fill="FFFFFF"/>
            <w:tcMar>
              <w:top w:w="0" w:type="dxa"/>
              <w:left w:w="115" w:type="dxa"/>
              <w:bottom w:w="0" w:type="dxa"/>
              <w:right w:w="115" w:type="dxa"/>
            </w:tcMar>
          </w:tcPr>
          <w:p w:rsidR="00F6695D" w:rsidRPr="00522669" w:rsidRDefault="00F6695D" w:rsidP="009F3489"/>
        </w:tc>
      </w:tr>
      <w:tr w:rsidR="00F6695D" w:rsidRPr="00522669" w:rsidTr="00F6695D">
        <w:trPr>
          <w:trHeight w:val="581"/>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rPr>
                <w:highlight w:val="yellow"/>
              </w:rP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 xml:space="preserve">Ведение </w:t>
            </w:r>
            <w:proofErr w:type="gramStart"/>
            <w:r w:rsidRPr="00522669">
              <w:rPr>
                <w:color w:val="000000"/>
              </w:rPr>
              <w:t>журнала учета показаний средств измерений</w:t>
            </w:r>
            <w:proofErr w:type="gramEnd"/>
            <w:r w:rsidRPr="00522669">
              <w:rPr>
                <w:color w:val="000000"/>
              </w:rPr>
              <w:t xml:space="preserve"> общедомового узла учета потребления коммунальных ресурсов, в том числе их параметров</w:t>
            </w:r>
          </w:p>
        </w:tc>
        <w:tc>
          <w:tcPr>
            <w:tcW w:w="1379" w:type="pct"/>
            <w:shd w:val="clear" w:color="auto" w:fill="FFFFFF"/>
          </w:tcPr>
          <w:p w:rsidR="00F6695D" w:rsidRPr="00522669" w:rsidRDefault="00F6695D" w:rsidP="009F3489">
            <w:pPr>
              <w:spacing w:before="100" w:beforeAutospacing="1" w:after="100" w:afterAutospacing="1"/>
              <w:ind w:left="86"/>
              <w:rPr>
                <w:color w:val="000000"/>
              </w:rPr>
            </w:pPr>
            <w:r w:rsidRPr="00522669">
              <w:rPr>
                <w:color w:val="000000"/>
              </w:rPr>
              <w:t>Ежемесячно и на день прекращения Договора</w:t>
            </w:r>
          </w:p>
        </w:tc>
        <w:tc>
          <w:tcPr>
            <w:tcW w:w="934" w:type="pct"/>
            <w:shd w:val="clear" w:color="auto" w:fill="FFFFFF"/>
            <w:tcMar>
              <w:top w:w="0" w:type="dxa"/>
              <w:left w:w="115" w:type="dxa"/>
              <w:bottom w:w="0" w:type="dxa"/>
              <w:right w:w="0" w:type="dxa"/>
            </w:tcMar>
          </w:tcPr>
          <w:p w:rsidR="00F6695D" w:rsidRPr="00522669" w:rsidRDefault="00F6695D" w:rsidP="009F3489">
            <w:pPr>
              <w:spacing w:before="100" w:beforeAutospacing="1" w:after="100" w:afterAutospacing="1"/>
              <w:ind w:left="86"/>
              <w:rPr>
                <w:color w:val="000000"/>
                <w:highlight w:val="yellow"/>
              </w:rPr>
            </w:pPr>
          </w:p>
        </w:tc>
      </w:tr>
      <w:tr w:rsidR="00F6695D" w:rsidRPr="00522669" w:rsidTr="00F6695D">
        <w:trPr>
          <w:trHeight w:val="74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Заключение договоров с ресурсоснабжающими организациями (электросети, канализация, водоотведения</w:t>
            </w:r>
            <w:proofErr w:type="gramStart"/>
            <w:r w:rsidRPr="00522669">
              <w:rPr>
                <w:color w:val="000000"/>
              </w:rPr>
              <w:t>,)</w:t>
            </w:r>
            <w:proofErr w:type="gramEnd"/>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Ежегодно</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highlight w:val="yellow"/>
              </w:rPr>
            </w:pPr>
          </w:p>
        </w:tc>
      </w:tr>
      <w:tr w:rsidR="00F6695D" w:rsidRPr="00522669" w:rsidTr="00F6695D">
        <w:trPr>
          <w:trHeight w:val="37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Сбор информации о показаниях индивидуальных приборов учета</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С 23 по 25 число текущего месяца за текущий месяц</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55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Согласование условий установки (замены) индивидуальных приборов учета</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В течение пяти рабочих дней с момента обращения потребителя</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74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Ввод приборов учета в эксплуатацию</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До 1 числа месяца, следующего за месяцем, в котором произведена установка (замена) прибора учета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55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b/>
                <w:i/>
                <w:color w:val="000000"/>
              </w:rPr>
            </w:pPr>
            <w:r w:rsidRPr="00522669">
              <w:rPr>
                <w:b/>
                <w:bCs/>
                <w:i/>
                <w:color w:val="000000"/>
              </w:rPr>
              <w:t>4.</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b/>
                <w:color w:val="000000"/>
              </w:rPr>
            </w:pPr>
            <w:r w:rsidRPr="00522669">
              <w:rPr>
                <w:b/>
                <w:bCs/>
                <w:color w:val="000000"/>
              </w:rPr>
              <w:t>Общие работы по содержанию ремонту конструктивных элементов здания</w:t>
            </w:r>
          </w:p>
        </w:tc>
        <w:tc>
          <w:tcPr>
            <w:tcW w:w="1379" w:type="pct"/>
            <w:shd w:val="clear" w:color="auto" w:fill="FFFFFF"/>
          </w:tcPr>
          <w:p w:rsidR="00F6695D" w:rsidRPr="00522669" w:rsidRDefault="00F6695D" w:rsidP="009F3489">
            <w:pPr>
              <w:rPr>
                <w:b/>
              </w:rPr>
            </w:pPr>
          </w:p>
        </w:tc>
        <w:tc>
          <w:tcPr>
            <w:tcW w:w="934" w:type="pct"/>
            <w:shd w:val="clear" w:color="auto" w:fill="FFFFFF"/>
            <w:tcMar>
              <w:top w:w="0" w:type="dxa"/>
              <w:left w:w="115" w:type="dxa"/>
              <w:bottom w:w="0" w:type="dxa"/>
              <w:right w:w="115" w:type="dxa"/>
            </w:tcMar>
          </w:tcPr>
          <w:p w:rsidR="00F6695D" w:rsidRPr="00522669" w:rsidRDefault="00F6695D" w:rsidP="009F3489">
            <w:pPr>
              <w:rPr>
                <w:b/>
              </w:rPr>
            </w:pPr>
            <w:r w:rsidRPr="00522669">
              <w:rPr>
                <w:b/>
              </w:rPr>
              <w:t>2,46</w:t>
            </w:r>
          </w:p>
        </w:tc>
      </w:tr>
      <w:tr w:rsidR="00F6695D" w:rsidRPr="00522669" w:rsidTr="00F6695D">
        <w:trPr>
          <w:trHeight w:val="34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выполняемые в отношении всех видов фундаментов:</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0,10</w:t>
            </w:r>
          </w:p>
        </w:tc>
      </w:tr>
      <w:tr w:rsidR="00F6695D" w:rsidRPr="00522669" w:rsidTr="00F6695D">
        <w:trPr>
          <w:trHeight w:val="34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выполняемые в зданиях с подвалами:</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1,43</w:t>
            </w:r>
          </w:p>
        </w:tc>
      </w:tr>
      <w:tr w:rsidR="00F6695D" w:rsidRPr="00522669" w:rsidTr="00F6695D">
        <w:trPr>
          <w:trHeight w:val="51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выполняемые для надлежащего содержания стен многоквартирных домов:</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51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выполняемые в целях надлежащего содержания крыш многоквартирных домов:</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0,73</w:t>
            </w:r>
          </w:p>
        </w:tc>
      </w:tr>
      <w:tr w:rsidR="00F6695D" w:rsidRPr="00522669" w:rsidTr="00F6695D">
        <w:trPr>
          <w:trHeight w:val="51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выполняемые в целях надлежащего содержания лестниц многоквартирных домов:</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50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выполняемые в целях надлежащего содержания фасадов многоквартирных домов:</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0,10</w:t>
            </w:r>
          </w:p>
        </w:tc>
      </w:tr>
      <w:tr w:rsidR="00F6695D" w:rsidRPr="00522669" w:rsidTr="00F6695D">
        <w:trPr>
          <w:trHeight w:val="67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Работы по содержанию помещений, входящих в состав общего имущества в многоквартирном доме:</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0,10</w:t>
            </w:r>
          </w:p>
        </w:tc>
      </w:tr>
      <w:tr w:rsidR="00F6695D" w:rsidRPr="00522669" w:rsidTr="00F6695D">
        <w:trPr>
          <w:trHeight w:val="819"/>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b/>
                <w:bCs/>
                <w:color w:val="000000"/>
              </w:rPr>
              <w:t>5.</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b/>
                <w:color w:val="000000"/>
              </w:rPr>
            </w:pPr>
            <w:r w:rsidRPr="00522669">
              <w:rPr>
                <w:b/>
                <w:bCs/>
                <w:color w:val="000000"/>
              </w:rPr>
              <w:t>Общие работы по содержанию и ремонту внутридомовых инженерных сетей (тепловые, электрические, водопроводные, канализационные)</w:t>
            </w:r>
          </w:p>
        </w:tc>
        <w:tc>
          <w:tcPr>
            <w:tcW w:w="1379" w:type="pct"/>
            <w:shd w:val="clear" w:color="auto" w:fill="FFFFFF"/>
          </w:tcPr>
          <w:p w:rsidR="00F6695D" w:rsidRPr="00522669" w:rsidRDefault="00F6695D" w:rsidP="009F3489">
            <w:pPr>
              <w:rPr>
                <w:b/>
              </w:rPr>
            </w:pPr>
          </w:p>
        </w:tc>
        <w:tc>
          <w:tcPr>
            <w:tcW w:w="934" w:type="pct"/>
            <w:shd w:val="clear" w:color="auto" w:fill="FFFFFF"/>
            <w:tcMar>
              <w:top w:w="0" w:type="dxa"/>
              <w:left w:w="115" w:type="dxa"/>
              <w:bottom w:w="0" w:type="dxa"/>
              <w:right w:w="115" w:type="dxa"/>
            </w:tcMar>
            <w:hideMark/>
          </w:tcPr>
          <w:p w:rsidR="00F6695D" w:rsidRPr="00522669" w:rsidRDefault="00F6695D" w:rsidP="009F3489">
            <w:pPr>
              <w:rPr>
                <w:b/>
              </w:rPr>
            </w:pPr>
            <w:r w:rsidRPr="00522669">
              <w:rPr>
                <w:b/>
              </w:rPr>
              <w:t>7,07</w:t>
            </w:r>
          </w:p>
        </w:tc>
      </w:tr>
      <w:tr w:rsidR="00F6695D" w:rsidRPr="00522669" w:rsidTr="00F6695D">
        <w:trPr>
          <w:trHeight w:val="4807"/>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proofErr w:type="gramStart"/>
            <w:r w:rsidRPr="00522669">
              <w:rPr>
                <w:color w:val="00000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522669">
              <w:rPr>
                <w:color w:val="000000"/>
              </w:rPr>
              <w:t xml:space="preserve"> </w:t>
            </w:r>
            <w:proofErr w:type="gramStart"/>
            <w:r w:rsidRPr="00522669">
              <w:rPr>
                <w:color w:val="000000"/>
              </w:rPr>
              <w:t>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стёкол, смена перегоревших электролампочек, протирка электролампочек, ремонт электропроводки, устранение мелких неисправностей электротехнических устройств и др. в местах общего пользования;</w:t>
            </w:r>
            <w:proofErr w:type="gramEnd"/>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1,20</w:t>
            </w:r>
          </w:p>
        </w:tc>
      </w:tr>
      <w:tr w:rsidR="00F6695D" w:rsidRPr="00522669" w:rsidTr="00F6695D">
        <w:trPr>
          <w:trHeight w:val="55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 прочистка канализационного лежака, проверка исправности канализационных вытяжек;</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126"/>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86"/>
              <w:rPr>
                <w:color w:val="000000"/>
              </w:rPr>
            </w:pPr>
            <w:r w:rsidRPr="00522669">
              <w:rPr>
                <w:color w:val="000000"/>
              </w:rPr>
              <w:t>- проверка заземления электрокабеля,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379" w:type="pct"/>
            <w:shd w:val="clear" w:color="auto" w:fill="FFFFFF"/>
          </w:tcPr>
          <w:p w:rsidR="00F6695D" w:rsidRPr="00522669" w:rsidRDefault="00F6695D" w:rsidP="009F3489">
            <w:pPr>
              <w:spacing w:before="100" w:beforeAutospacing="1" w:after="115"/>
              <w:ind w:left="58"/>
              <w:rPr>
                <w:color w:val="000000"/>
              </w:rPr>
            </w:pPr>
            <w:r w:rsidRPr="00522669">
              <w:rPr>
                <w:color w:val="000000"/>
              </w:rPr>
              <w:t>Ежегодно</w:t>
            </w:r>
          </w:p>
          <w:p w:rsidR="00F6695D" w:rsidRPr="00522669" w:rsidRDefault="00F6695D" w:rsidP="009F3489">
            <w:pPr>
              <w:spacing w:before="115" w:after="100" w:afterAutospacing="1"/>
              <w:ind w:left="58"/>
              <w:rPr>
                <w:color w:val="000000"/>
              </w:rPr>
            </w:pPr>
            <w:r w:rsidRPr="00522669">
              <w:rPr>
                <w:color w:val="000000"/>
              </w:rPr>
              <w:t>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15" w:after="100" w:afterAutospacing="1"/>
              <w:ind w:left="58"/>
              <w:rPr>
                <w:color w:val="000000"/>
              </w:rPr>
            </w:pPr>
          </w:p>
        </w:tc>
      </w:tr>
      <w:tr w:rsidR="00F6695D" w:rsidRPr="00522669" w:rsidTr="00F6695D">
        <w:trPr>
          <w:trHeight w:val="482"/>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ремонт в местах общего пользования, регулировка, промывка и гидравлическое испытание систем отопления;</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0,98</w:t>
            </w:r>
          </w:p>
        </w:tc>
      </w:tr>
      <w:tr w:rsidR="00F6695D" w:rsidRPr="00522669" w:rsidTr="00F6695D">
        <w:trPr>
          <w:trHeight w:val="51"/>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восстановление тепловой изоляции на трубопроводах в подвальных и чердачных помещениях;</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1,10</w:t>
            </w:r>
          </w:p>
        </w:tc>
      </w:tr>
      <w:tr w:rsidR="00F6695D" w:rsidRPr="00522669" w:rsidTr="00F6695D">
        <w:trPr>
          <w:trHeight w:val="74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замена разбитых стекол в местах общего пользования, ремонт входных дверей в подъездах и во вспомогательных помещениях;</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1,20</w:t>
            </w:r>
          </w:p>
        </w:tc>
      </w:tr>
      <w:tr w:rsidR="00F6695D" w:rsidRPr="00522669" w:rsidTr="00F6695D">
        <w:trPr>
          <w:trHeight w:val="73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устранение засоров стояков и системы внутридомовой канализации, происшедших не по вине собственника;</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1,19</w:t>
            </w:r>
          </w:p>
        </w:tc>
      </w:tr>
      <w:tr w:rsidR="00F6695D" w:rsidRPr="00522669" w:rsidTr="00F6695D">
        <w:trPr>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spacing w:before="100" w:beforeAutospacing="1" w:after="100" w:afterAutospacing="1"/>
              <w:jc w:val="center"/>
              <w:rPr>
                <w:color w:val="000000"/>
              </w:rP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xml:space="preserve">- наладка и регулировка системы горячего водоснабжения и отопления с ликвидацией </w:t>
            </w:r>
            <w:proofErr w:type="spellStart"/>
            <w:r w:rsidRPr="00522669">
              <w:rPr>
                <w:color w:val="000000"/>
              </w:rPr>
              <w:t>непрогревов</w:t>
            </w:r>
            <w:proofErr w:type="spellEnd"/>
            <w:r w:rsidRPr="00522669">
              <w:rPr>
                <w:color w:val="000000"/>
              </w:rPr>
              <w:t>, воздушных пробок, промывка трубопроводов и нагревательных приборов, регулировка запорной арматуры;</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0,90</w:t>
            </w:r>
          </w:p>
        </w:tc>
      </w:tr>
      <w:tr w:rsidR="00F6695D" w:rsidRPr="00522669" w:rsidTr="00F6695D">
        <w:trPr>
          <w:tblCellSpacing w:w="0" w:type="dxa"/>
        </w:trPr>
        <w:tc>
          <w:tcPr>
            <w:tcW w:w="276" w:type="pct"/>
            <w:shd w:val="clear" w:color="auto" w:fill="FFFFFF"/>
            <w:vAlign w:val="center"/>
            <w:hideMark/>
          </w:tcPr>
          <w:p w:rsidR="00F6695D" w:rsidRPr="00522669" w:rsidRDefault="00F6695D" w:rsidP="009F3489">
            <w:pPr>
              <w:jc w:val="center"/>
              <w:rPr>
                <w:color w:val="000000"/>
              </w:rP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 аварийные отключения вследствие протечек и подключения после ликвидации аварии</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r w:rsidRPr="00522669">
              <w:rPr>
                <w:color w:val="000000"/>
              </w:rPr>
              <w:t>0,50</w:t>
            </w:r>
          </w:p>
        </w:tc>
      </w:tr>
      <w:tr w:rsidR="00F6695D" w:rsidRPr="00522669" w:rsidTr="00F6695D">
        <w:trPr>
          <w:tblCellSpacing w:w="0" w:type="dxa"/>
        </w:trPr>
        <w:tc>
          <w:tcPr>
            <w:tcW w:w="276" w:type="pct"/>
            <w:shd w:val="clear" w:color="auto" w:fill="FFFFFF"/>
            <w:vAlign w:val="center"/>
            <w:hideMark/>
          </w:tcPr>
          <w:p w:rsidR="00F6695D" w:rsidRPr="00522669" w:rsidRDefault="00F6695D" w:rsidP="009F3489">
            <w:pPr>
              <w:jc w:val="center"/>
              <w:rPr>
                <w:color w:val="000000"/>
              </w:rP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rPr>
                <w:color w:val="000000"/>
              </w:rPr>
            </w:pPr>
            <w:r w:rsidRPr="00522669">
              <w:rPr>
                <w:color w:val="000000"/>
              </w:rPr>
              <w:t>- техническое обслуживание коллективной телевизионной антенны</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 с составлением акта осмотра</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blCellSpacing w:w="0" w:type="dxa"/>
        </w:trPr>
        <w:tc>
          <w:tcPr>
            <w:tcW w:w="276" w:type="pct"/>
            <w:shd w:val="clear" w:color="auto" w:fill="FFFFFF"/>
            <w:vAlign w:val="center"/>
            <w:hideMark/>
          </w:tcPr>
          <w:p w:rsidR="00F6695D" w:rsidRPr="00522669" w:rsidRDefault="00F6695D" w:rsidP="009F3489">
            <w:pPr>
              <w:jc w:val="center"/>
              <w:rPr>
                <w:b/>
                <w:color w:val="000000"/>
              </w:rPr>
            </w:pPr>
            <w:r w:rsidRPr="00522669">
              <w:rPr>
                <w:b/>
                <w:color w:val="000000"/>
              </w:rPr>
              <w:t>6.</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b/>
                <w:bCs/>
                <w:color w:val="000000"/>
              </w:rPr>
              <w:t>Работы и услуги по содержанию систем вентиляции и дымоудаления</w:t>
            </w:r>
          </w:p>
        </w:tc>
        <w:tc>
          <w:tcPr>
            <w:tcW w:w="1379" w:type="pct"/>
            <w:shd w:val="clear" w:color="auto" w:fill="FFFFFF"/>
          </w:tcPr>
          <w:p w:rsidR="00F6695D" w:rsidRPr="00522669" w:rsidRDefault="00F6695D" w:rsidP="009F3489"/>
        </w:tc>
        <w:tc>
          <w:tcPr>
            <w:tcW w:w="934" w:type="pct"/>
            <w:shd w:val="clear" w:color="auto" w:fill="FFFFFF"/>
            <w:tcMar>
              <w:top w:w="0" w:type="dxa"/>
              <w:left w:w="115" w:type="dxa"/>
              <w:bottom w:w="0" w:type="dxa"/>
              <w:right w:w="115" w:type="dxa"/>
            </w:tcMar>
            <w:hideMark/>
          </w:tcPr>
          <w:p w:rsidR="00F6695D" w:rsidRPr="00522669" w:rsidRDefault="00F6695D" w:rsidP="009F3489"/>
        </w:tc>
      </w:tr>
      <w:tr w:rsidR="00F6695D" w:rsidRPr="00522669" w:rsidTr="00F6695D">
        <w:trPr>
          <w:trHeight w:val="109"/>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ремонт и прочистка вентиляционных каналов</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39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color w:val="000000"/>
              </w:rPr>
              <w:t>проверка наличия тяги в дымовентиляционных каналах</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2 раз в год</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40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b/>
                <w:bCs/>
                <w:color w:val="000000"/>
              </w:rPr>
              <w:t>7.</w:t>
            </w:r>
          </w:p>
        </w:tc>
        <w:tc>
          <w:tcPr>
            <w:tcW w:w="2411" w:type="pct"/>
            <w:shd w:val="clear" w:color="auto" w:fill="FFFFFF"/>
            <w:tcMar>
              <w:top w:w="0" w:type="dxa"/>
              <w:left w:w="115" w:type="dxa"/>
              <w:bottom w:w="0" w:type="dxa"/>
              <w:right w:w="115" w:type="dxa"/>
            </w:tcMar>
            <w:hideMark/>
          </w:tcPr>
          <w:p w:rsidR="00F6695D" w:rsidRPr="00522669" w:rsidRDefault="00F6695D" w:rsidP="009F3489">
            <w:pPr>
              <w:spacing w:before="100" w:beforeAutospacing="1" w:after="100" w:afterAutospacing="1"/>
              <w:ind w:left="58"/>
              <w:rPr>
                <w:color w:val="000000"/>
              </w:rPr>
            </w:pPr>
            <w:r w:rsidRPr="00522669">
              <w:rPr>
                <w:b/>
                <w:bCs/>
                <w:color w:val="000000"/>
              </w:rPr>
              <w:t>Дезинсекция, дератизация</w:t>
            </w:r>
          </w:p>
        </w:tc>
        <w:tc>
          <w:tcPr>
            <w:tcW w:w="1379" w:type="pct"/>
            <w:shd w:val="clear" w:color="auto" w:fill="FFFFFF"/>
          </w:tcPr>
          <w:p w:rsidR="00F6695D" w:rsidRPr="00522669" w:rsidRDefault="00F6695D" w:rsidP="009F3489">
            <w:pPr>
              <w:spacing w:before="100" w:beforeAutospacing="1" w:after="100" w:afterAutospacing="1"/>
              <w:ind w:left="58"/>
              <w:rPr>
                <w:color w:val="000000"/>
              </w:rPr>
            </w:pPr>
            <w:r w:rsidRPr="00522669">
              <w:rPr>
                <w:color w:val="000000"/>
              </w:rPr>
              <w:t>Два раза в год, 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56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b/>
                <w:bCs/>
                <w:color w:val="000000"/>
              </w:rPr>
              <w:t>8.</w:t>
            </w:r>
          </w:p>
        </w:tc>
        <w:tc>
          <w:tcPr>
            <w:tcW w:w="2411" w:type="pct"/>
            <w:shd w:val="clear" w:color="auto" w:fill="FFFFFF"/>
            <w:tcMar>
              <w:top w:w="0" w:type="dxa"/>
              <w:left w:w="115" w:type="dxa"/>
              <w:bottom w:w="0" w:type="dxa"/>
              <w:right w:w="115" w:type="dxa"/>
            </w:tcMar>
            <w:hideMark/>
          </w:tcPr>
          <w:p w:rsidR="00F6695D" w:rsidRPr="00522669" w:rsidRDefault="00F6695D" w:rsidP="0071345D">
            <w:pPr>
              <w:spacing w:before="100" w:beforeAutospacing="1" w:after="100" w:afterAutospacing="1"/>
              <w:ind w:left="86"/>
              <w:rPr>
                <w:color w:val="000000"/>
              </w:rPr>
            </w:pPr>
            <w:r w:rsidRPr="00522669">
              <w:rPr>
                <w:b/>
                <w:bCs/>
                <w:color w:val="000000"/>
              </w:rPr>
              <w:t>Оказание услуг по начислению платежей населению (абонирование)</w:t>
            </w:r>
          </w:p>
        </w:tc>
        <w:tc>
          <w:tcPr>
            <w:tcW w:w="1379" w:type="pct"/>
            <w:shd w:val="clear" w:color="auto" w:fill="FFFFFF"/>
          </w:tcPr>
          <w:p w:rsidR="00F6695D" w:rsidRPr="00522669" w:rsidRDefault="00F6695D" w:rsidP="0071345D">
            <w:r w:rsidRPr="00522669">
              <w:rPr>
                <w:color w:val="000000"/>
              </w:rPr>
              <w:t>Согласно графику</w:t>
            </w:r>
          </w:p>
        </w:tc>
        <w:tc>
          <w:tcPr>
            <w:tcW w:w="934"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58"/>
              <w:rPr>
                <w:color w:val="000000"/>
              </w:rPr>
            </w:pPr>
          </w:p>
        </w:tc>
      </w:tr>
      <w:tr w:rsidR="00F6695D" w:rsidRPr="00522669" w:rsidTr="00F6695D">
        <w:trPr>
          <w:trHeight w:val="55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spacing w:before="100" w:beforeAutospacing="1" w:after="100" w:afterAutospacing="1"/>
              <w:jc w:val="center"/>
              <w:rPr>
                <w:color w:val="000000"/>
              </w:rPr>
            </w:pPr>
            <w:r w:rsidRPr="00522669">
              <w:rPr>
                <w:b/>
                <w:bCs/>
                <w:color w:val="000000"/>
              </w:rPr>
              <w:t>9.</w:t>
            </w:r>
          </w:p>
        </w:tc>
        <w:tc>
          <w:tcPr>
            <w:tcW w:w="2411" w:type="pct"/>
            <w:shd w:val="clear" w:color="auto" w:fill="FFFFFF"/>
            <w:tcMar>
              <w:top w:w="0" w:type="dxa"/>
              <w:left w:w="115" w:type="dxa"/>
              <w:bottom w:w="0" w:type="dxa"/>
              <w:right w:w="115" w:type="dxa"/>
            </w:tcMar>
          </w:tcPr>
          <w:p w:rsidR="00F6695D" w:rsidRPr="00522669" w:rsidRDefault="00F6695D" w:rsidP="009F3489">
            <w:pPr>
              <w:spacing w:before="100" w:beforeAutospacing="1" w:after="100" w:afterAutospacing="1"/>
              <w:ind w:left="86"/>
              <w:rPr>
                <w:color w:val="000000"/>
              </w:rPr>
            </w:pPr>
            <w:r w:rsidRPr="00522669">
              <w:rPr>
                <w:b/>
                <w:bCs/>
                <w:color w:val="000000"/>
              </w:rPr>
              <w:t>Предоставление коммунальных услуг в целях содержания общего имущества</w:t>
            </w:r>
          </w:p>
        </w:tc>
        <w:tc>
          <w:tcPr>
            <w:tcW w:w="1379" w:type="pct"/>
            <w:shd w:val="clear" w:color="auto" w:fill="FFFFFF"/>
          </w:tcPr>
          <w:p w:rsidR="00F6695D" w:rsidRPr="00522669" w:rsidRDefault="00F6695D" w:rsidP="009F3489"/>
        </w:tc>
        <w:tc>
          <w:tcPr>
            <w:tcW w:w="934" w:type="pct"/>
            <w:shd w:val="clear" w:color="auto" w:fill="FFFFFF"/>
            <w:tcMar>
              <w:top w:w="0" w:type="dxa"/>
              <w:left w:w="115" w:type="dxa"/>
              <w:bottom w:w="0" w:type="dxa"/>
              <w:right w:w="115" w:type="dxa"/>
            </w:tcMar>
          </w:tcPr>
          <w:p w:rsidR="00F6695D" w:rsidRPr="00522669" w:rsidRDefault="00F6695D" w:rsidP="009F3489"/>
        </w:tc>
      </w:tr>
      <w:tr w:rsidR="00F6695D" w:rsidRPr="00522669" w:rsidTr="00F6695D">
        <w:trPr>
          <w:trHeight w:val="550"/>
          <w:tblCellSpacing w:w="0" w:type="dxa"/>
        </w:trPr>
        <w:tc>
          <w:tcPr>
            <w:tcW w:w="276" w:type="pct"/>
            <w:shd w:val="clear" w:color="auto" w:fill="FFFFFF"/>
            <w:tcMar>
              <w:top w:w="0" w:type="dxa"/>
              <w:left w:w="115" w:type="dxa"/>
              <w:bottom w:w="0" w:type="dxa"/>
              <w:right w:w="115" w:type="dxa"/>
            </w:tcMar>
            <w:vAlign w:val="center"/>
          </w:tcPr>
          <w:p w:rsidR="00F6695D" w:rsidRPr="00522669" w:rsidRDefault="00F6695D" w:rsidP="009F3489">
            <w:pPr>
              <w:spacing w:before="100" w:beforeAutospacing="1" w:after="100" w:afterAutospacing="1"/>
              <w:jc w:val="center"/>
              <w:rPr>
                <w:color w:val="000000"/>
              </w:rPr>
            </w:pPr>
          </w:p>
        </w:tc>
        <w:tc>
          <w:tcPr>
            <w:tcW w:w="2411" w:type="pct"/>
            <w:shd w:val="clear" w:color="auto" w:fill="FFFFFF"/>
            <w:tcMar>
              <w:top w:w="0" w:type="dxa"/>
              <w:left w:w="115" w:type="dxa"/>
              <w:bottom w:w="0" w:type="dxa"/>
              <w:right w:w="115" w:type="dxa"/>
            </w:tcMar>
            <w:hideMark/>
          </w:tcPr>
          <w:p w:rsidR="00F6695D" w:rsidRPr="00522669" w:rsidRDefault="00F6695D" w:rsidP="0071345D">
            <w:pPr>
              <w:spacing w:before="100" w:beforeAutospacing="1" w:after="100" w:afterAutospacing="1"/>
              <w:ind w:left="86"/>
              <w:rPr>
                <w:color w:val="000000"/>
              </w:rPr>
            </w:pPr>
            <w:r w:rsidRPr="00522669">
              <w:rPr>
                <w:color w:val="000000"/>
              </w:rPr>
              <w:t xml:space="preserve">Холодная вода </w:t>
            </w:r>
          </w:p>
        </w:tc>
        <w:tc>
          <w:tcPr>
            <w:tcW w:w="1379" w:type="pct"/>
            <w:shd w:val="clear" w:color="auto" w:fill="FFFFFF"/>
          </w:tcPr>
          <w:p w:rsidR="00F6695D" w:rsidRPr="00522669" w:rsidRDefault="00F6695D" w:rsidP="0071345D">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tc>
      </w:tr>
      <w:tr w:rsidR="00F6695D" w:rsidRPr="00522669" w:rsidTr="00F6695D">
        <w:trPr>
          <w:trHeight w:val="2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71345D">
            <w:pPr>
              <w:spacing w:before="100" w:beforeAutospacing="1" w:after="100" w:afterAutospacing="1"/>
              <w:ind w:left="86"/>
              <w:rPr>
                <w:color w:val="000000"/>
              </w:rPr>
            </w:pPr>
            <w:r w:rsidRPr="00522669">
              <w:rPr>
                <w:color w:val="000000"/>
              </w:rPr>
              <w:t>Канализация</w:t>
            </w:r>
          </w:p>
        </w:tc>
        <w:tc>
          <w:tcPr>
            <w:tcW w:w="1379" w:type="pct"/>
            <w:shd w:val="clear" w:color="auto" w:fill="FFFFFF"/>
          </w:tcPr>
          <w:p w:rsidR="00F6695D" w:rsidRPr="00522669" w:rsidRDefault="00F6695D" w:rsidP="0071345D">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tc>
      </w:tr>
      <w:tr w:rsidR="00F6695D" w:rsidRPr="00522669" w:rsidTr="00F6695D">
        <w:trPr>
          <w:trHeight w:val="2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71345D">
            <w:pPr>
              <w:spacing w:before="100" w:beforeAutospacing="1" w:after="100" w:afterAutospacing="1"/>
              <w:ind w:left="86"/>
              <w:rPr>
                <w:color w:val="000000"/>
              </w:rPr>
            </w:pPr>
            <w:r w:rsidRPr="00522669">
              <w:rPr>
                <w:color w:val="000000"/>
              </w:rPr>
              <w:t xml:space="preserve">Электроэнергия </w:t>
            </w:r>
          </w:p>
        </w:tc>
        <w:tc>
          <w:tcPr>
            <w:tcW w:w="1379" w:type="pct"/>
            <w:shd w:val="clear" w:color="auto" w:fill="FFFFFF"/>
          </w:tcPr>
          <w:p w:rsidR="00F6695D" w:rsidRPr="00522669" w:rsidRDefault="00F6695D" w:rsidP="0071345D">
            <w:r w:rsidRPr="00522669">
              <w:rPr>
                <w:color w:val="000000"/>
              </w:rPr>
              <w:t>По мере необходимости</w:t>
            </w:r>
          </w:p>
        </w:tc>
        <w:tc>
          <w:tcPr>
            <w:tcW w:w="934" w:type="pct"/>
            <w:shd w:val="clear" w:color="auto" w:fill="FFFFFF"/>
            <w:tcMar>
              <w:top w:w="0" w:type="dxa"/>
              <w:left w:w="115" w:type="dxa"/>
              <w:bottom w:w="0" w:type="dxa"/>
              <w:right w:w="115" w:type="dxa"/>
            </w:tcMar>
          </w:tcPr>
          <w:p w:rsidR="00F6695D" w:rsidRPr="00522669" w:rsidRDefault="00F6695D" w:rsidP="009F3489"/>
        </w:tc>
      </w:tr>
      <w:tr w:rsidR="00F6695D" w:rsidRPr="00522669" w:rsidTr="00F6695D">
        <w:trPr>
          <w:trHeight w:val="280"/>
          <w:tblCellSpacing w:w="0" w:type="dxa"/>
        </w:trPr>
        <w:tc>
          <w:tcPr>
            <w:tcW w:w="276" w:type="pct"/>
            <w:shd w:val="clear" w:color="auto" w:fill="FFFFFF"/>
            <w:tcMar>
              <w:top w:w="0" w:type="dxa"/>
              <w:left w:w="115" w:type="dxa"/>
              <w:bottom w:w="0" w:type="dxa"/>
              <w:right w:w="115" w:type="dxa"/>
            </w:tcMar>
            <w:vAlign w:val="center"/>
            <w:hideMark/>
          </w:tcPr>
          <w:p w:rsidR="00F6695D" w:rsidRPr="00522669" w:rsidRDefault="00F6695D" w:rsidP="009F3489">
            <w:pPr>
              <w:jc w:val="center"/>
            </w:pPr>
          </w:p>
        </w:tc>
        <w:tc>
          <w:tcPr>
            <w:tcW w:w="2411" w:type="pct"/>
            <w:shd w:val="clear" w:color="auto" w:fill="FFFFFF"/>
            <w:tcMar>
              <w:top w:w="0" w:type="dxa"/>
              <w:left w:w="115" w:type="dxa"/>
              <w:bottom w:w="0" w:type="dxa"/>
              <w:right w:w="115" w:type="dxa"/>
            </w:tcMar>
          </w:tcPr>
          <w:p w:rsidR="00F6695D" w:rsidRPr="00522669" w:rsidRDefault="00F6695D" w:rsidP="0071345D">
            <w:pPr>
              <w:spacing w:before="100" w:beforeAutospacing="1" w:after="100" w:afterAutospacing="1"/>
              <w:ind w:left="86"/>
              <w:rPr>
                <w:b/>
                <w:color w:val="000000"/>
              </w:rPr>
            </w:pPr>
            <w:r w:rsidRPr="00522669">
              <w:rPr>
                <w:b/>
                <w:color w:val="000000"/>
              </w:rPr>
              <w:t>Всего по тарифу</w:t>
            </w:r>
          </w:p>
        </w:tc>
        <w:tc>
          <w:tcPr>
            <w:tcW w:w="1379" w:type="pct"/>
            <w:shd w:val="clear" w:color="auto" w:fill="FFFFFF"/>
          </w:tcPr>
          <w:p w:rsidR="00F6695D" w:rsidRPr="00522669" w:rsidRDefault="00F6695D" w:rsidP="0071345D">
            <w:pPr>
              <w:rPr>
                <w:b/>
                <w:color w:val="000000"/>
              </w:rPr>
            </w:pPr>
          </w:p>
        </w:tc>
        <w:tc>
          <w:tcPr>
            <w:tcW w:w="934" w:type="pct"/>
            <w:shd w:val="clear" w:color="auto" w:fill="FFFFFF"/>
            <w:tcMar>
              <w:top w:w="0" w:type="dxa"/>
              <w:left w:w="115" w:type="dxa"/>
              <w:bottom w:w="0" w:type="dxa"/>
              <w:right w:w="115" w:type="dxa"/>
            </w:tcMar>
          </w:tcPr>
          <w:p w:rsidR="00F6695D" w:rsidRPr="00522669" w:rsidRDefault="00F6695D" w:rsidP="0071345D">
            <w:pPr>
              <w:rPr>
                <w:b/>
              </w:rPr>
            </w:pPr>
            <w:r w:rsidRPr="00522669">
              <w:rPr>
                <w:b/>
              </w:rPr>
              <w:t>15,05</w:t>
            </w:r>
          </w:p>
        </w:tc>
      </w:tr>
    </w:tbl>
    <w:p w:rsidR="00366945" w:rsidRPr="00522669" w:rsidRDefault="00366945" w:rsidP="00522669">
      <w:pPr>
        <w:pStyle w:val="ConsPlusNonformat"/>
        <w:pageBreakBefore/>
        <w:widowControl/>
        <w:jc w:val="right"/>
        <w:rPr>
          <w:rFonts w:ascii="Times New Roman" w:hAnsi="Times New Roman"/>
        </w:rPr>
      </w:pPr>
      <w:r w:rsidRPr="00522669">
        <w:rPr>
          <w:rFonts w:ascii="Times New Roman" w:hAnsi="Times New Roman"/>
        </w:rPr>
        <w:lastRenderedPageBreak/>
        <w:t>Приложение № 4(1)</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к КОНКУРСНОЙ ДОКУМЕНТАЦИИ</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на открытый конкурс по отбору</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управляющей организации</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для управления</w:t>
      </w:r>
    </w:p>
    <w:p w:rsidR="00366945" w:rsidRPr="00522669" w:rsidRDefault="00366945" w:rsidP="006C45BD">
      <w:pPr>
        <w:pStyle w:val="ConsPlusNonformat"/>
        <w:widowControl/>
        <w:ind w:left="4956"/>
        <w:jc w:val="right"/>
        <w:rPr>
          <w:rFonts w:ascii="Times New Roman" w:hAnsi="Times New Roman"/>
        </w:rPr>
      </w:pPr>
      <w:r w:rsidRPr="00522669">
        <w:rPr>
          <w:rFonts w:ascii="Times New Roman" w:hAnsi="Times New Roman"/>
        </w:rPr>
        <w:t>многоквартирным домом</w:t>
      </w:r>
    </w:p>
    <w:p w:rsidR="00366945" w:rsidRPr="00522669" w:rsidRDefault="00366945" w:rsidP="006C45BD">
      <w:pPr>
        <w:pStyle w:val="ConsPlusNonformat"/>
        <w:widowControl/>
        <w:jc w:val="right"/>
        <w:rPr>
          <w:rFonts w:ascii="Times New Roman" w:hAnsi="Times New Roman"/>
        </w:rPr>
      </w:pPr>
    </w:p>
    <w:p w:rsidR="00366945" w:rsidRPr="00522669" w:rsidRDefault="006C45BD" w:rsidP="006C45BD">
      <w:pPr>
        <w:pStyle w:val="ConsPlusNonformat1"/>
        <w:ind w:left="4956"/>
        <w:jc w:val="right"/>
        <w:rPr>
          <w:rFonts w:ascii="Times New Roman" w:eastAsia="Times New Roman" w:hAnsi="Times New Roman" w:cs="Times New Roman"/>
        </w:rPr>
      </w:pPr>
      <w:r w:rsidRPr="00522669">
        <w:rPr>
          <w:rFonts w:ascii="Times New Roman" w:hAnsi="Times New Roman" w:cs="Times New Roman"/>
        </w:rPr>
        <w:t>УТВЕРЖДАЮ</w:t>
      </w:r>
      <w:r w:rsidR="00366945" w:rsidRPr="00522669">
        <w:rPr>
          <w:rFonts w:ascii="Times New Roman" w:hAnsi="Times New Roman" w:cs="Times New Roman"/>
        </w:rPr>
        <w:t xml:space="preserve"> </w:t>
      </w:r>
    </w:p>
    <w:p w:rsidR="00F6695D" w:rsidRDefault="00366945" w:rsidP="006C45BD">
      <w:pPr>
        <w:pStyle w:val="ConsPlusNonformat1"/>
        <w:ind w:left="4956"/>
        <w:jc w:val="right"/>
        <w:rPr>
          <w:rFonts w:ascii="Times New Roman" w:eastAsia="Times New Roman" w:hAnsi="Times New Roman" w:cs="Times New Roman"/>
        </w:rPr>
      </w:pPr>
      <w:r w:rsidRPr="00522669">
        <w:rPr>
          <w:rFonts w:ascii="Times New Roman" w:eastAsia="Times New Roman" w:hAnsi="Times New Roman" w:cs="Times New Roman"/>
        </w:rPr>
        <w:t>глава</w:t>
      </w:r>
      <w:r w:rsidR="00F6695D" w:rsidRPr="00F6695D">
        <w:t xml:space="preserve"> </w:t>
      </w:r>
      <w:r w:rsidR="00F6695D" w:rsidRPr="00F6695D">
        <w:rPr>
          <w:rFonts w:ascii="Times New Roman" w:eastAsia="Times New Roman" w:hAnsi="Times New Roman" w:cs="Times New Roman"/>
        </w:rPr>
        <w:t>Новомальтинского</w:t>
      </w:r>
    </w:p>
    <w:p w:rsidR="00366945" w:rsidRPr="00522669" w:rsidRDefault="00366945" w:rsidP="006C45BD">
      <w:pPr>
        <w:pStyle w:val="ConsPlusNonformat1"/>
        <w:ind w:left="4956"/>
        <w:jc w:val="right"/>
        <w:rPr>
          <w:rFonts w:ascii="Times New Roman" w:eastAsia="Times New Roman" w:hAnsi="Times New Roman" w:cs="Times New Roman"/>
        </w:rPr>
      </w:pPr>
      <w:r w:rsidRPr="00522669">
        <w:rPr>
          <w:rFonts w:ascii="Times New Roman" w:eastAsia="Times New Roman" w:hAnsi="Times New Roman" w:cs="Times New Roman"/>
        </w:rPr>
        <w:t xml:space="preserve"> сельского поселения</w:t>
      </w:r>
    </w:p>
    <w:p w:rsidR="00366945" w:rsidRPr="00522669" w:rsidRDefault="00366945" w:rsidP="006C45BD">
      <w:pPr>
        <w:ind w:left="4956"/>
        <w:jc w:val="right"/>
      </w:pPr>
      <w:r w:rsidRPr="00522669">
        <w:t>____________ О.О.Попов</w:t>
      </w:r>
    </w:p>
    <w:p w:rsidR="00366945" w:rsidRPr="00522669" w:rsidRDefault="00366945" w:rsidP="006C45BD">
      <w:pPr>
        <w:ind w:left="4956"/>
        <w:jc w:val="right"/>
      </w:pPr>
    </w:p>
    <w:p w:rsidR="00366945" w:rsidRPr="00522669" w:rsidRDefault="006C45BD" w:rsidP="006C45BD">
      <w:pPr>
        <w:ind w:left="4956"/>
        <w:jc w:val="right"/>
        <w:rPr>
          <w:lang w:eastAsia="hi-IN" w:bidi="hi-IN"/>
        </w:rPr>
      </w:pPr>
      <w:r w:rsidRPr="00522669">
        <w:rPr>
          <w:lang w:eastAsia="hi-IN" w:bidi="hi-IN"/>
        </w:rPr>
        <w:t>665471,</w:t>
      </w:r>
      <w:r w:rsidR="00366945" w:rsidRPr="00522669">
        <w:rPr>
          <w:lang w:eastAsia="hi-IN" w:bidi="hi-IN"/>
        </w:rPr>
        <w:t>Иркутская область,</w:t>
      </w:r>
    </w:p>
    <w:p w:rsidR="00366945" w:rsidRPr="00522669" w:rsidRDefault="00366945" w:rsidP="006C45BD">
      <w:pPr>
        <w:ind w:left="4956"/>
        <w:jc w:val="right"/>
        <w:rPr>
          <w:lang w:eastAsia="hi-IN" w:bidi="hi-IN"/>
        </w:rPr>
      </w:pPr>
      <w:r w:rsidRPr="00522669">
        <w:rPr>
          <w:lang w:eastAsia="hi-IN" w:bidi="hi-IN"/>
        </w:rPr>
        <w:t xml:space="preserve">Усольский р-н, п. Новомальтинск, </w:t>
      </w:r>
      <w:proofErr w:type="spellStart"/>
      <w:r w:rsidRPr="00522669">
        <w:rPr>
          <w:lang w:eastAsia="hi-IN" w:bidi="hi-IN"/>
        </w:rPr>
        <w:t>кв</w:t>
      </w:r>
      <w:proofErr w:type="spellEnd"/>
      <w:r w:rsidRPr="00522669">
        <w:rPr>
          <w:lang w:eastAsia="hi-IN" w:bidi="hi-IN"/>
        </w:rPr>
        <w:t>-л 2, дом 1.</w:t>
      </w:r>
    </w:p>
    <w:p w:rsidR="00366945" w:rsidRPr="00522669" w:rsidRDefault="00366945" w:rsidP="006C45BD">
      <w:pPr>
        <w:ind w:left="4956"/>
        <w:jc w:val="right"/>
        <w:rPr>
          <w:lang w:eastAsia="hi-IN" w:bidi="hi-IN"/>
        </w:rPr>
      </w:pPr>
      <w:r w:rsidRPr="00522669">
        <w:rPr>
          <w:lang w:eastAsia="hi-IN" w:bidi="hi-IN"/>
        </w:rPr>
        <w:t xml:space="preserve">Тел </w:t>
      </w:r>
      <w:r w:rsidR="00F6695D">
        <w:rPr>
          <w:lang w:eastAsia="hi-IN" w:bidi="hi-IN"/>
        </w:rPr>
        <w:t>89041467996</w:t>
      </w:r>
    </w:p>
    <w:p w:rsidR="00366945" w:rsidRPr="00522669" w:rsidRDefault="00366945" w:rsidP="006C45BD">
      <w:pPr>
        <w:ind w:left="4956"/>
        <w:jc w:val="right"/>
      </w:pPr>
      <w:r w:rsidRPr="00522669">
        <w:t>«__» ________ 20__ года</w:t>
      </w:r>
    </w:p>
    <w:p w:rsidR="00C60CBB" w:rsidRPr="00522669" w:rsidRDefault="00C60CBB" w:rsidP="00C60CBB">
      <w:pPr>
        <w:widowControl w:val="0"/>
        <w:jc w:val="right"/>
        <w:textAlignment w:val="baseline"/>
        <w:rPr>
          <w:rFonts w:eastAsia="Courier New" w:cs="Courier New"/>
          <w:kern w:val="1"/>
          <w:lang w:eastAsia="hi-IN" w:bidi="hi-IN"/>
        </w:rPr>
      </w:pPr>
      <w:r w:rsidRPr="00522669">
        <w:rPr>
          <w:kern w:val="1"/>
          <w:lang w:eastAsia="hi-IN" w:bidi="hi-IN"/>
        </w:rPr>
        <w:t xml:space="preserve"> </w:t>
      </w:r>
    </w:p>
    <w:p w:rsidR="00451293" w:rsidRPr="00522669" w:rsidRDefault="00451293" w:rsidP="006C45BD">
      <w:pPr>
        <w:widowControl w:val="0"/>
        <w:suppressAutoHyphens/>
        <w:autoSpaceDE/>
        <w:autoSpaceDN/>
        <w:jc w:val="center"/>
        <w:rPr>
          <w:rFonts w:eastAsia="Arial Unicode MS"/>
          <w:b/>
          <w:bCs/>
          <w:kern w:val="1"/>
        </w:rPr>
      </w:pPr>
      <w:r w:rsidRPr="00522669">
        <w:rPr>
          <w:rFonts w:eastAsia="Arial Unicode MS"/>
          <w:b/>
          <w:kern w:val="1"/>
        </w:rPr>
        <w:t>Перечень дополнительных работ и услуг по содержанию и ремонту объекта</w:t>
      </w:r>
      <w:r w:rsidR="006C45BD" w:rsidRPr="00522669">
        <w:rPr>
          <w:rFonts w:eastAsia="Arial Unicode MS"/>
          <w:b/>
          <w:bCs/>
          <w:kern w:val="1"/>
        </w:rPr>
        <w:t xml:space="preserve"> </w:t>
      </w:r>
      <w:r w:rsidRPr="00522669">
        <w:rPr>
          <w:rFonts w:eastAsia="Arial Unicode MS"/>
          <w:b/>
          <w:kern w:val="1"/>
        </w:rPr>
        <w:t>конкурса, выполняемых (оказываемых) по договору управления многоквартирным домом:</w:t>
      </w:r>
    </w:p>
    <w:tbl>
      <w:tblPr>
        <w:tblW w:w="8789" w:type="dxa"/>
        <w:tblInd w:w="10" w:type="dxa"/>
        <w:tblLayout w:type="fixed"/>
        <w:tblCellMar>
          <w:left w:w="10" w:type="dxa"/>
          <w:right w:w="10" w:type="dxa"/>
        </w:tblCellMar>
        <w:tblLook w:val="04A0" w:firstRow="1" w:lastRow="0" w:firstColumn="1" w:lastColumn="0" w:noHBand="0" w:noVBand="1"/>
      </w:tblPr>
      <w:tblGrid>
        <w:gridCol w:w="4820"/>
        <w:gridCol w:w="1559"/>
        <w:gridCol w:w="992"/>
        <w:gridCol w:w="1418"/>
      </w:tblGrid>
      <w:tr w:rsidR="00451293" w:rsidRPr="00522669" w:rsidTr="004932C4">
        <w:trPr>
          <w:trHeight w:val="1000"/>
        </w:trPr>
        <w:tc>
          <w:tcPr>
            <w:tcW w:w="4820" w:type="dxa"/>
            <w:tcBorders>
              <w:top w:val="single" w:sz="2" w:space="0" w:color="000000"/>
              <w:left w:val="single" w:sz="2" w:space="0" w:color="000000"/>
              <w:bottom w:val="single" w:sz="2" w:space="0" w:color="000000"/>
              <w:right w:val="nil"/>
            </w:tcBorders>
            <w:hideMark/>
          </w:tcPr>
          <w:p w:rsidR="00451293" w:rsidRPr="00522669" w:rsidRDefault="00451293"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Наименование работ и услуг</w:t>
            </w:r>
          </w:p>
        </w:tc>
        <w:tc>
          <w:tcPr>
            <w:tcW w:w="1559" w:type="dxa"/>
            <w:tcBorders>
              <w:top w:val="single" w:sz="2" w:space="0" w:color="000000"/>
              <w:left w:val="single" w:sz="2" w:space="0" w:color="000000"/>
              <w:bottom w:val="single" w:sz="2" w:space="0" w:color="000000"/>
              <w:right w:val="single" w:sz="4" w:space="0" w:color="auto"/>
            </w:tcBorders>
            <w:hideMark/>
          </w:tcPr>
          <w:p w:rsidR="00451293" w:rsidRPr="00522669" w:rsidRDefault="006C45BD"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 xml:space="preserve">Периодичность выполнения работ и </w:t>
            </w:r>
            <w:r w:rsidR="00451293" w:rsidRPr="00522669">
              <w:rPr>
                <w:rFonts w:eastAsia="Courier New" w:cs="Courier New"/>
                <w:kern w:val="2"/>
                <w:lang w:eastAsia="hi-IN" w:bidi="hi-IN"/>
              </w:rPr>
              <w:t>оказания услуг</w:t>
            </w:r>
          </w:p>
        </w:tc>
        <w:tc>
          <w:tcPr>
            <w:tcW w:w="992" w:type="dxa"/>
            <w:tcBorders>
              <w:top w:val="single" w:sz="2" w:space="0" w:color="000000"/>
              <w:left w:val="single" w:sz="2" w:space="0" w:color="000000"/>
              <w:bottom w:val="single" w:sz="2" w:space="0" w:color="000000"/>
              <w:right w:val="single" w:sz="4" w:space="0" w:color="auto"/>
            </w:tcBorders>
          </w:tcPr>
          <w:p w:rsidR="00451293" w:rsidRPr="00522669" w:rsidRDefault="00F33F3D"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Годовая плата</w:t>
            </w:r>
          </w:p>
        </w:tc>
        <w:tc>
          <w:tcPr>
            <w:tcW w:w="1418" w:type="dxa"/>
            <w:tcBorders>
              <w:top w:val="single" w:sz="2" w:space="0" w:color="000000"/>
              <w:left w:val="single" w:sz="2" w:space="0" w:color="000000"/>
              <w:bottom w:val="single" w:sz="2" w:space="0" w:color="000000"/>
              <w:right w:val="single" w:sz="4" w:space="0" w:color="auto"/>
            </w:tcBorders>
          </w:tcPr>
          <w:p w:rsidR="00451293" w:rsidRPr="00522669" w:rsidRDefault="006C45BD"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Стоимость на</w:t>
            </w:r>
            <w:proofErr w:type="gramStart"/>
            <w:r w:rsidRPr="00522669">
              <w:rPr>
                <w:rFonts w:eastAsia="Courier New" w:cs="Courier New"/>
                <w:kern w:val="2"/>
                <w:lang w:eastAsia="hi-IN" w:bidi="hi-IN"/>
              </w:rPr>
              <w:t>1</w:t>
            </w:r>
            <w:proofErr w:type="gramEnd"/>
            <w:r w:rsidRPr="00522669">
              <w:rPr>
                <w:rFonts w:eastAsia="Courier New" w:cs="Courier New"/>
                <w:kern w:val="2"/>
                <w:lang w:eastAsia="hi-IN" w:bidi="hi-IN"/>
              </w:rPr>
              <w:t xml:space="preserve"> кв. метр общей площади </w:t>
            </w:r>
            <w:r w:rsidR="00F33F3D" w:rsidRPr="00522669">
              <w:rPr>
                <w:rFonts w:eastAsia="Courier New" w:cs="Courier New"/>
                <w:kern w:val="2"/>
                <w:lang w:eastAsia="hi-IN" w:bidi="hi-IN"/>
              </w:rPr>
              <w:t>(рублей в месяц</w:t>
            </w:r>
            <w:r w:rsidRPr="00522669">
              <w:rPr>
                <w:rFonts w:eastAsia="Courier New" w:cs="Courier New"/>
                <w:kern w:val="2"/>
                <w:lang w:eastAsia="hi-IN" w:bidi="hi-IN"/>
              </w:rPr>
              <w:t>)</w:t>
            </w:r>
          </w:p>
        </w:tc>
      </w:tr>
      <w:tr w:rsidR="00451293" w:rsidRPr="00522669" w:rsidTr="004932C4">
        <w:trPr>
          <w:trHeight w:val="370"/>
        </w:trPr>
        <w:tc>
          <w:tcPr>
            <w:tcW w:w="4820" w:type="dxa"/>
            <w:tcBorders>
              <w:top w:val="single" w:sz="2" w:space="0" w:color="000000"/>
              <w:left w:val="single" w:sz="2" w:space="0" w:color="000000"/>
              <w:bottom w:val="single" w:sz="2" w:space="0" w:color="000000"/>
              <w:right w:val="nil"/>
            </w:tcBorders>
          </w:tcPr>
          <w:p w:rsidR="00451293" w:rsidRPr="00522669" w:rsidRDefault="00451293" w:rsidP="00451293">
            <w:pPr>
              <w:widowControl w:val="0"/>
              <w:snapToGrid w:val="0"/>
              <w:textAlignment w:val="baseline"/>
              <w:rPr>
                <w:rFonts w:eastAsia="Arial" w:cs="Arial"/>
                <w:kern w:val="2"/>
                <w:lang w:eastAsia="hi-IN" w:bidi="hi-IN"/>
              </w:rPr>
            </w:pPr>
            <w:r w:rsidRPr="00522669">
              <w:rPr>
                <w:rFonts w:eastAsia="Arial" w:cs="Arial"/>
                <w:kern w:val="2"/>
                <w:lang w:eastAsia="hi-IN" w:bidi="hi-IN"/>
              </w:rPr>
              <w:t>1. Контроль исправности запорных систем чердачных и подвальных помещений</w:t>
            </w:r>
          </w:p>
        </w:tc>
        <w:tc>
          <w:tcPr>
            <w:tcW w:w="1559" w:type="dxa"/>
            <w:tcBorders>
              <w:top w:val="single" w:sz="2" w:space="0" w:color="000000"/>
              <w:left w:val="single" w:sz="2" w:space="0" w:color="000000"/>
              <w:bottom w:val="single" w:sz="2" w:space="0" w:color="000000"/>
              <w:right w:val="single" w:sz="4" w:space="0" w:color="auto"/>
            </w:tcBorders>
            <w:vAlign w:val="center"/>
          </w:tcPr>
          <w:p w:rsidR="00451293" w:rsidRPr="00522669" w:rsidRDefault="00451293"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2 р. в год</w:t>
            </w:r>
          </w:p>
        </w:tc>
        <w:tc>
          <w:tcPr>
            <w:tcW w:w="992" w:type="dxa"/>
            <w:tcBorders>
              <w:top w:val="single" w:sz="2" w:space="0" w:color="000000"/>
              <w:left w:val="single" w:sz="2" w:space="0" w:color="000000"/>
              <w:bottom w:val="single" w:sz="2" w:space="0" w:color="000000"/>
              <w:right w:val="single" w:sz="4" w:space="0" w:color="auto"/>
            </w:tcBorders>
          </w:tcPr>
          <w:p w:rsidR="00451293" w:rsidRPr="00522669" w:rsidRDefault="006C45BD"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c>
          <w:tcPr>
            <w:tcW w:w="1418"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r>
      <w:tr w:rsidR="00451293" w:rsidRPr="00522669" w:rsidTr="004932C4">
        <w:trPr>
          <w:trHeight w:val="400"/>
        </w:trPr>
        <w:tc>
          <w:tcPr>
            <w:tcW w:w="4820" w:type="dxa"/>
            <w:tcBorders>
              <w:top w:val="single" w:sz="2" w:space="0" w:color="000000"/>
              <w:left w:val="single" w:sz="2" w:space="0" w:color="000000"/>
              <w:bottom w:val="single" w:sz="2" w:space="0" w:color="000000"/>
              <w:right w:val="nil"/>
            </w:tcBorders>
          </w:tcPr>
          <w:p w:rsidR="00451293" w:rsidRPr="00522669" w:rsidRDefault="00451293" w:rsidP="00451293">
            <w:pPr>
              <w:widowControl w:val="0"/>
              <w:snapToGrid w:val="0"/>
              <w:textAlignment w:val="baseline"/>
              <w:rPr>
                <w:rFonts w:eastAsia="Arial" w:cs="Arial"/>
              </w:rPr>
            </w:pPr>
            <w:r w:rsidRPr="00522669">
              <w:rPr>
                <w:rFonts w:eastAsia="Arial" w:cs="Arial"/>
                <w:kern w:val="2"/>
                <w:lang w:eastAsia="hi-IN" w:bidi="hi-IN"/>
              </w:rPr>
              <w:t>2. Завоз чернозема для благоустройства придомовых территорий</w:t>
            </w:r>
          </w:p>
          <w:p w:rsidR="00451293" w:rsidRPr="00522669" w:rsidRDefault="00451293" w:rsidP="00451293">
            <w:pPr>
              <w:widowControl w:val="0"/>
              <w:snapToGrid w:val="0"/>
              <w:textAlignment w:val="baseline"/>
              <w:rPr>
                <w:rFonts w:eastAsia="Arial" w:cs="Arial"/>
                <w:kern w:val="2"/>
                <w:lang w:eastAsia="hi-IN" w:bidi="hi-IN"/>
              </w:rPr>
            </w:pPr>
          </w:p>
        </w:tc>
        <w:tc>
          <w:tcPr>
            <w:tcW w:w="1559" w:type="dxa"/>
            <w:tcBorders>
              <w:top w:val="single" w:sz="2" w:space="0" w:color="000000"/>
              <w:left w:val="single" w:sz="2" w:space="0" w:color="000000"/>
              <w:bottom w:val="single" w:sz="2" w:space="0" w:color="000000"/>
              <w:right w:val="single" w:sz="4" w:space="0" w:color="auto"/>
            </w:tcBorders>
            <w:vAlign w:val="center"/>
          </w:tcPr>
          <w:p w:rsidR="00451293" w:rsidRPr="00522669" w:rsidRDefault="00451293"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по мере необходимости</w:t>
            </w:r>
          </w:p>
        </w:tc>
        <w:tc>
          <w:tcPr>
            <w:tcW w:w="992"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c>
          <w:tcPr>
            <w:tcW w:w="1418"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r>
      <w:tr w:rsidR="00451293" w:rsidRPr="00522669" w:rsidTr="004932C4">
        <w:trPr>
          <w:trHeight w:val="400"/>
        </w:trPr>
        <w:tc>
          <w:tcPr>
            <w:tcW w:w="4820" w:type="dxa"/>
            <w:tcBorders>
              <w:top w:val="single" w:sz="2" w:space="0" w:color="000000"/>
              <w:left w:val="single" w:sz="2" w:space="0" w:color="000000"/>
              <w:bottom w:val="single" w:sz="2" w:space="0" w:color="000000"/>
              <w:right w:val="nil"/>
            </w:tcBorders>
          </w:tcPr>
          <w:p w:rsidR="00451293" w:rsidRPr="00522669" w:rsidRDefault="00451293" w:rsidP="00451293">
            <w:pPr>
              <w:widowControl w:val="0"/>
              <w:snapToGrid w:val="0"/>
              <w:textAlignment w:val="baseline"/>
              <w:rPr>
                <w:rFonts w:eastAsia="Arial" w:cs="Arial"/>
                <w:kern w:val="2"/>
                <w:lang w:eastAsia="hi-IN" w:bidi="hi-IN"/>
              </w:rPr>
            </w:pPr>
            <w:r w:rsidRPr="00522669">
              <w:rPr>
                <w:rFonts w:eastAsia="Arial" w:cs="Arial"/>
                <w:kern w:val="2"/>
                <w:lang w:eastAsia="hi-IN" w:bidi="hi-IN"/>
              </w:rPr>
              <w:t xml:space="preserve">3. </w:t>
            </w:r>
            <w:r w:rsidRPr="00522669">
              <w:rPr>
                <w:rFonts w:eastAsia="Arial" w:cs="Arial"/>
                <w:lang w:eastAsia="hi-IN" w:bidi="hi-IN"/>
              </w:rPr>
              <w:t>Утепление оконных и балконных проемов, утепление чердачных перекрытий</w:t>
            </w:r>
          </w:p>
        </w:tc>
        <w:tc>
          <w:tcPr>
            <w:tcW w:w="1559" w:type="dxa"/>
            <w:tcBorders>
              <w:top w:val="single" w:sz="2" w:space="0" w:color="000000"/>
              <w:left w:val="single" w:sz="2" w:space="0" w:color="000000"/>
              <w:bottom w:val="single" w:sz="2" w:space="0" w:color="000000"/>
              <w:right w:val="single" w:sz="4" w:space="0" w:color="auto"/>
            </w:tcBorders>
            <w:vAlign w:val="center"/>
          </w:tcPr>
          <w:p w:rsidR="00451293" w:rsidRPr="00522669" w:rsidRDefault="00451293"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1 р. в год</w:t>
            </w:r>
          </w:p>
        </w:tc>
        <w:tc>
          <w:tcPr>
            <w:tcW w:w="992"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c>
          <w:tcPr>
            <w:tcW w:w="1418"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r>
      <w:tr w:rsidR="00451293" w:rsidRPr="00522669" w:rsidTr="004932C4">
        <w:trPr>
          <w:trHeight w:val="400"/>
        </w:trPr>
        <w:tc>
          <w:tcPr>
            <w:tcW w:w="4820" w:type="dxa"/>
            <w:tcBorders>
              <w:top w:val="single" w:sz="2" w:space="0" w:color="000000"/>
              <w:left w:val="single" w:sz="2" w:space="0" w:color="000000"/>
              <w:bottom w:val="single" w:sz="2" w:space="0" w:color="000000"/>
              <w:right w:val="nil"/>
            </w:tcBorders>
          </w:tcPr>
          <w:p w:rsidR="00451293" w:rsidRPr="00522669" w:rsidRDefault="00451293" w:rsidP="00451293">
            <w:pPr>
              <w:widowControl w:val="0"/>
              <w:snapToGrid w:val="0"/>
              <w:textAlignment w:val="baseline"/>
              <w:rPr>
                <w:rFonts w:eastAsia="Arial" w:cs="Arial"/>
                <w:kern w:val="2"/>
                <w:lang w:eastAsia="hi-IN" w:bidi="hi-IN"/>
              </w:rPr>
            </w:pPr>
            <w:r w:rsidRPr="00522669">
              <w:rPr>
                <w:rFonts w:eastAsia="Arial" w:cs="Arial"/>
                <w:kern w:val="2"/>
                <w:lang w:eastAsia="hi-IN" w:bidi="hi-IN"/>
              </w:rPr>
              <w:t>4. Работы по содержанию в технически исправном состоянии малых архитектурных форм</w:t>
            </w:r>
          </w:p>
        </w:tc>
        <w:tc>
          <w:tcPr>
            <w:tcW w:w="1559" w:type="dxa"/>
            <w:tcBorders>
              <w:top w:val="single" w:sz="2" w:space="0" w:color="000000"/>
              <w:left w:val="single" w:sz="2" w:space="0" w:color="000000"/>
              <w:bottom w:val="single" w:sz="2" w:space="0" w:color="000000"/>
              <w:right w:val="single" w:sz="4" w:space="0" w:color="auto"/>
            </w:tcBorders>
            <w:vAlign w:val="center"/>
          </w:tcPr>
          <w:p w:rsidR="00451293" w:rsidRPr="00522669" w:rsidRDefault="00451293"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по мере необходимости</w:t>
            </w:r>
          </w:p>
        </w:tc>
        <w:tc>
          <w:tcPr>
            <w:tcW w:w="992"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c>
          <w:tcPr>
            <w:tcW w:w="1418"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r>
      <w:tr w:rsidR="00451293" w:rsidRPr="00522669" w:rsidTr="004932C4">
        <w:trPr>
          <w:trHeight w:val="400"/>
        </w:trPr>
        <w:tc>
          <w:tcPr>
            <w:tcW w:w="4820" w:type="dxa"/>
            <w:tcBorders>
              <w:top w:val="single" w:sz="2" w:space="0" w:color="000000"/>
              <w:left w:val="single" w:sz="2" w:space="0" w:color="000000"/>
              <w:bottom w:val="single" w:sz="2" w:space="0" w:color="000000"/>
              <w:right w:val="nil"/>
            </w:tcBorders>
          </w:tcPr>
          <w:p w:rsidR="00451293" w:rsidRPr="00522669" w:rsidRDefault="00451293" w:rsidP="00451293">
            <w:pPr>
              <w:widowControl w:val="0"/>
              <w:snapToGrid w:val="0"/>
              <w:textAlignment w:val="baseline"/>
              <w:rPr>
                <w:rFonts w:eastAsia="Arial" w:cs="Arial"/>
                <w:kern w:val="2"/>
                <w:lang w:eastAsia="hi-IN" w:bidi="hi-IN"/>
              </w:rPr>
            </w:pPr>
            <w:r w:rsidRPr="00522669">
              <w:rPr>
                <w:rFonts w:eastAsia="Arial" w:cs="Arial"/>
                <w:kern w:val="2"/>
                <w:lang w:eastAsia="hi-IN" w:bidi="hi-IN"/>
              </w:rPr>
              <w:t>5. Ведение претензионно-исковой работы при выявлении нарушений обязательств по договору управления</w:t>
            </w:r>
          </w:p>
        </w:tc>
        <w:tc>
          <w:tcPr>
            <w:tcW w:w="1559" w:type="dxa"/>
            <w:tcBorders>
              <w:top w:val="single" w:sz="2" w:space="0" w:color="000000"/>
              <w:left w:val="single" w:sz="2" w:space="0" w:color="000000"/>
              <w:bottom w:val="single" w:sz="2" w:space="0" w:color="000000"/>
              <w:right w:val="single" w:sz="4" w:space="0" w:color="auto"/>
            </w:tcBorders>
            <w:vAlign w:val="center"/>
          </w:tcPr>
          <w:p w:rsidR="00451293" w:rsidRPr="00522669" w:rsidRDefault="00451293"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по мере необходимости</w:t>
            </w:r>
          </w:p>
        </w:tc>
        <w:tc>
          <w:tcPr>
            <w:tcW w:w="992"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c>
          <w:tcPr>
            <w:tcW w:w="1418" w:type="dxa"/>
            <w:tcBorders>
              <w:top w:val="single" w:sz="2" w:space="0" w:color="000000"/>
              <w:left w:val="single" w:sz="2" w:space="0" w:color="000000"/>
              <w:bottom w:val="single" w:sz="2" w:space="0" w:color="000000"/>
              <w:right w:val="single" w:sz="4" w:space="0" w:color="auto"/>
            </w:tcBorders>
          </w:tcPr>
          <w:p w:rsidR="00451293" w:rsidRPr="00522669" w:rsidRDefault="005D1AAA" w:rsidP="00451293">
            <w:pPr>
              <w:widowControl w:val="0"/>
              <w:snapToGrid w:val="0"/>
              <w:jc w:val="center"/>
              <w:textAlignment w:val="baseline"/>
              <w:rPr>
                <w:rFonts w:eastAsia="Courier New" w:cs="Courier New"/>
                <w:kern w:val="2"/>
                <w:lang w:eastAsia="hi-IN" w:bidi="hi-IN"/>
              </w:rPr>
            </w:pPr>
            <w:r w:rsidRPr="00522669">
              <w:rPr>
                <w:rFonts w:eastAsia="Courier New" w:cs="Courier New"/>
                <w:kern w:val="2"/>
                <w:lang w:eastAsia="hi-IN" w:bidi="hi-IN"/>
              </w:rPr>
              <w:t>-</w:t>
            </w:r>
          </w:p>
        </w:tc>
      </w:tr>
    </w:tbl>
    <w:p w:rsidR="00E47773" w:rsidRPr="00522669" w:rsidRDefault="00E47773" w:rsidP="006C45BD">
      <w:pPr>
        <w:pStyle w:val="ConsPlusNonformat"/>
        <w:pageBreakBefore/>
        <w:widowControl/>
        <w:ind w:left="5664"/>
        <w:jc w:val="right"/>
        <w:rPr>
          <w:rFonts w:ascii="Times New Roman" w:hAnsi="Times New Roman"/>
        </w:rPr>
      </w:pPr>
      <w:r w:rsidRPr="00522669">
        <w:rPr>
          <w:rFonts w:ascii="Times New Roman" w:hAnsi="Times New Roman"/>
        </w:rPr>
        <w:lastRenderedPageBreak/>
        <w:t>Приложение № 5</w:t>
      </w:r>
    </w:p>
    <w:p w:rsidR="00E47773" w:rsidRPr="00522669" w:rsidRDefault="00E47773" w:rsidP="006C45BD">
      <w:pPr>
        <w:pStyle w:val="ConsPlusNonformat"/>
        <w:widowControl/>
        <w:ind w:left="5664"/>
        <w:jc w:val="right"/>
        <w:rPr>
          <w:rFonts w:ascii="Times New Roman" w:hAnsi="Times New Roman"/>
        </w:rPr>
      </w:pPr>
      <w:r w:rsidRPr="00522669">
        <w:rPr>
          <w:rFonts w:ascii="Times New Roman" w:hAnsi="Times New Roman"/>
        </w:rPr>
        <w:t>к КОНКУРСНОЙ ДОКУМЕНТАЦИИ</w:t>
      </w:r>
    </w:p>
    <w:p w:rsidR="00E47773" w:rsidRPr="00522669" w:rsidRDefault="00E47773" w:rsidP="006C45BD">
      <w:pPr>
        <w:pStyle w:val="ConsPlusNonformat"/>
        <w:widowControl/>
        <w:ind w:left="5664"/>
        <w:jc w:val="right"/>
        <w:rPr>
          <w:rFonts w:ascii="Times New Roman" w:hAnsi="Times New Roman"/>
        </w:rPr>
      </w:pPr>
      <w:r w:rsidRPr="00522669">
        <w:rPr>
          <w:rFonts w:ascii="Times New Roman" w:hAnsi="Times New Roman"/>
        </w:rPr>
        <w:t>на открытый конкурс по отбору</w:t>
      </w:r>
    </w:p>
    <w:p w:rsidR="00E47773" w:rsidRPr="00522669" w:rsidRDefault="00E47773" w:rsidP="006C45BD">
      <w:pPr>
        <w:pStyle w:val="ConsPlusNonformat"/>
        <w:widowControl/>
        <w:ind w:left="5664"/>
        <w:jc w:val="right"/>
        <w:rPr>
          <w:rFonts w:ascii="Times New Roman" w:hAnsi="Times New Roman"/>
        </w:rPr>
      </w:pPr>
      <w:r w:rsidRPr="00522669">
        <w:rPr>
          <w:rFonts w:ascii="Times New Roman" w:hAnsi="Times New Roman"/>
        </w:rPr>
        <w:t>управляющей организации</w:t>
      </w:r>
    </w:p>
    <w:p w:rsidR="00E47773" w:rsidRPr="00522669" w:rsidRDefault="00E47773" w:rsidP="006C45BD">
      <w:pPr>
        <w:pStyle w:val="ConsPlusNonformat"/>
        <w:widowControl/>
        <w:ind w:left="5664"/>
        <w:jc w:val="right"/>
        <w:rPr>
          <w:rFonts w:ascii="Times New Roman" w:hAnsi="Times New Roman"/>
        </w:rPr>
      </w:pPr>
      <w:r w:rsidRPr="00522669">
        <w:rPr>
          <w:rFonts w:ascii="Times New Roman" w:hAnsi="Times New Roman"/>
        </w:rPr>
        <w:t>для управления</w:t>
      </w:r>
    </w:p>
    <w:p w:rsidR="00E47773" w:rsidRPr="00522669" w:rsidRDefault="00E47773" w:rsidP="006C45BD">
      <w:pPr>
        <w:pStyle w:val="ConsPlusNonformat"/>
        <w:widowControl/>
        <w:ind w:left="5664"/>
        <w:jc w:val="right"/>
        <w:rPr>
          <w:rFonts w:ascii="Times New Roman" w:hAnsi="Times New Roman"/>
        </w:rPr>
      </w:pPr>
      <w:r w:rsidRPr="00522669">
        <w:rPr>
          <w:rFonts w:ascii="Times New Roman" w:hAnsi="Times New Roman"/>
        </w:rPr>
        <w:t>многоквартирным домом</w:t>
      </w:r>
    </w:p>
    <w:p w:rsidR="00E47773" w:rsidRPr="00522669" w:rsidRDefault="00E47773" w:rsidP="00E47773">
      <w:pPr>
        <w:pStyle w:val="ConsPlusNonformat"/>
        <w:widowControl/>
        <w:rPr>
          <w:rFonts w:ascii="Times New Roman" w:hAnsi="Times New Roman"/>
        </w:rPr>
      </w:pPr>
    </w:p>
    <w:p w:rsidR="005775D1" w:rsidRPr="00522669" w:rsidRDefault="005775D1" w:rsidP="00C60CBB">
      <w:pPr>
        <w:ind w:firstLine="720"/>
        <w:jc w:val="right"/>
        <w:textAlignment w:val="baseline"/>
        <w:rPr>
          <w:rFonts w:eastAsia="Lucida Sans Unicode" w:cs="Mangal"/>
          <w:b/>
          <w:kern w:val="1"/>
          <w:lang w:eastAsia="hi-IN" w:bidi="hi-IN"/>
        </w:rPr>
      </w:pPr>
    </w:p>
    <w:p w:rsidR="00C60CBB" w:rsidRPr="00522669" w:rsidRDefault="00C60CBB" w:rsidP="00C60CBB">
      <w:pPr>
        <w:widowControl w:val="0"/>
        <w:ind w:firstLine="720"/>
        <w:jc w:val="center"/>
        <w:textAlignment w:val="baseline"/>
        <w:rPr>
          <w:rFonts w:eastAsia="Lucida Sans Unicode" w:cs="Mangal"/>
          <w:kern w:val="1"/>
          <w:lang w:eastAsia="hi-IN" w:bidi="hi-IN"/>
        </w:rPr>
      </w:pPr>
      <w:r w:rsidRPr="00522669">
        <w:rPr>
          <w:rFonts w:eastAsia="Lucida Sans Unicode" w:cs="Mangal"/>
          <w:b/>
          <w:kern w:val="1"/>
          <w:lang w:eastAsia="hi-IN" w:bidi="hi-IN"/>
        </w:rPr>
        <w:t xml:space="preserve">Договор управления многоквартирным </w:t>
      </w:r>
      <w:r w:rsidR="00F6695D">
        <w:rPr>
          <w:rFonts w:eastAsia="Lucida Sans Unicode" w:cs="Mangal"/>
          <w:b/>
          <w:kern w:val="1"/>
          <w:lang w:eastAsia="hi-IN" w:bidi="hi-IN"/>
        </w:rPr>
        <w:t>домом, расположенным по адресу: Иркутская область, Усольский район, Новомальтинское муниципальное образования, территория профилактория «Утес»</w:t>
      </w:r>
      <w:r w:rsidRPr="00522669">
        <w:rPr>
          <w:rFonts w:eastAsia="Lucida Sans Unicode" w:cs="Mangal"/>
          <w:b/>
          <w:kern w:val="1"/>
          <w:lang w:eastAsia="hi-IN" w:bidi="hi-IN"/>
        </w:rPr>
        <w:t xml:space="preserve"> (Проект)</w:t>
      </w:r>
    </w:p>
    <w:p w:rsidR="00C60CBB" w:rsidRPr="00522669" w:rsidRDefault="00C60CBB" w:rsidP="00C60CBB">
      <w:pPr>
        <w:widowControl w:val="0"/>
        <w:ind w:firstLine="720"/>
        <w:jc w:val="center"/>
        <w:textAlignment w:val="baseline"/>
        <w:rPr>
          <w:rFonts w:eastAsia="Lucida Sans Unicode" w:cs="Mangal"/>
          <w:kern w:val="1"/>
          <w:lang w:eastAsia="hi-IN" w:bidi="hi-IN"/>
        </w:rPr>
      </w:pPr>
    </w:p>
    <w:p w:rsidR="00C60CBB" w:rsidRPr="00522669" w:rsidRDefault="00247BE5" w:rsidP="00247BE5">
      <w:pPr>
        <w:widowControl w:val="0"/>
        <w:jc w:val="both"/>
        <w:textAlignment w:val="baseline"/>
        <w:rPr>
          <w:rFonts w:eastAsia="Lucida Sans Unicode" w:cs="Mangal"/>
          <w:kern w:val="1"/>
          <w:lang w:eastAsia="hi-IN" w:bidi="hi-IN"/>
        </w:rPr>
      </w:pPr>
      <w:r w:rsidRPr="00522669">
        <w:rPr>
          <w:rFonts w:eastAsia="Lucida Sans Unicode" w:cs="Mangal"/>
          <w:kern w:val="1"/>
          <w:lang w:eastAsia="hi-IN" w:bidi="hi-IN"/>
        </w:rPr>
        <w:t xml:space="preserve">Пос. Новомальтинск                                                   </w:t>
      </w:r>
      <w:r w:rsidR="00F6695D">
        <w:rPr>
          <w:rFonts w:eastAsia="Lucida Sans Unicode" w:cs="Mangal"/>
          <w:kern w:val="1"/>
          <w:lang w:eastAsia="hi-IN" w:bidi="hi-IN"/>
        </w:rPr>
        <w:t xml:space="preserve">                                       </w:t>
      </w:r>
      <w:r w:rsidRPr="00522669">
        <w:rPr>
          <w:rFonts w:eastAsia="Lucida Sans Unicode" w:cs="Mangal"/>
          <w:kern w:val="1"/>
          <w:lang w:eastAsia="hi-IN" w:bidi="hi-IN"/>
        </w:rPr>
        <w:t xml:space="preserve"> «___» _______</w:t>
      </w:r>
      <w:r w:rsidR="00C60CBB" w:rsidRPr="00522669">
        <w:rPr>
          <w:rFonts w:eastAsia="Lucida Sans Unicode" w:cs="Mangal"/>
          <w:kern w:val="1"/>
          <w:lang w:eastAsia="hi-IN" w:bidi="hi-IN"/>
        </w:rPr>
        <w:t>20___ года</w:t>
      </w:r>
    </w:p>
    <w:p w:rsidR="00C60CBB" w:rsidRPr="00522669" w:rsidRDefault="00C60CBB" w:rsidP="00C60CBB">
      <w:pPr>
        <w:widowControl w:val="0"/>
        <w:jc w:val="both"/>
        <w:textAlignment w:val="baseline"/>
        <w:rPr>
          <w:rFonts w:eastAsia="Lucida Sans Unicode" w:cs="Mangal"/>
          <w:kern w:val="1"/>
          <w:lang w:eastAsia="hi-IN" w:bidi="hi-IN"/>
        </w:rPr>
      </w:pPr>
    </w:p>
    <w:p w:rsidR="00C60CBB" w:rsidRPr="00522669" w:rsidRDefault="00035484" w:rsidP="00247BE5">
      <w:pPr>
        <w:widowControl w:val="0"/>
        <w:ind w:firstLine="851"/>
        <w:jc w:val="both"/>
        <w:textAlignment w:val="baseline"/>
        <w:rPr>
          <w:rFonts w:eastAsia="Lucida Sans Unicode" w:cs="Mangal"/>
          <w:kern w:val="1"/>
          <w:lang w:eastAsia="hi-IN" w:bidi="hi-IN"/>
        </w:rPr>
      </w:pPr>
      <w:r w:rsidRPr="00522669">
        <w:rPr>
          <w:color w:val="000000"/>
          <w:bdr w:val="none" w:sz="0" w:space="0" w:color="auto" w:frame="1"/>
        </w:rPr>
        <w:t xml:space="preserve">Настоящий договор заключен в соответствии с результатами открытого конкурса по выбору управляющей организации управления </w:t>
      </w:r>
      <w:r w:rsidR="00F6695D" w:rsidRPr="00F6695D">
        <w:rPr>
          <w:color w:val="000000"/>
          <w:bdr w:val="none" w:sz="0" w:space="0" w:color="auto" w:frame="1"/>
        </w:rPr>
        <w:t xml:space="preserve">многоквартирным домом, расположенным по адресу: </w:t>
      </w:r>
      <w:proofErr w:type="gramStart"/>
      <w:r w:rsidR="00F6695D" w:rsidRPr="00F6695D">
        <w:rPr>
          <w:color w:val="000000"/>
          <w:bdr w:val="none" w:sz="0" w:space="0" w:color="auto" w:frame="1"/>
        </w:rPr>
        <w:t>Иркутская область, Усольский район, Новомальтинское муниципальное образования, территор</w:t>
      </w:r>
      <w:r w:rsidR="0019425A">
        <w:rPr>
          <w:color w:val="000000"/>
          <w:bdr w:val="none" w:sz="0" w:space="0" w:color="auto" w:frame="1"/>
        </w:rPr>
        <w:t>ия профилактория «Утес»,</w:t>
      </w:r>
      <w:r w:rsidR="0019425A" w:rsidRPr="0019425A">
        <w:t xml:space="preserve"> </w:t>
      </w:r>
      <w:r w:rsidR="0019425A" w:rsidRPr="0019425A">
        <w:rPr>
          <w:color w:val="000000"/>
          <w:bdr w:val="none" w:sz="0" w:space="0" w:color="auto" w:frame="1"/>
        </w:rPr>
        <w:t xml:space="preserve">общей площадью ________ </w:t>
      </w:r>
      <w:proofErr w:type="spellStart"/>
      <w:r w:rsidR="0019425A" w:rsidRPr="0019425A">
        <w:rPr>
          <w:color w:val="000000"/>
          <w:bdr w:val="none" w:sz="0" w:space="0" w:color="auto" w:frame="1"/>
        </w:rPr>
        <w:t>кв.м</w:t>
      </w:r>
      <w:proofErr w:type="spellEnd"/>
      <w:r w:rsidR="0019425A" w:rsidRPr="0019425A">
        <w:rPr>
          <w:color w:val="000000"/>
          <w:bdr w:val="none" w:sz="0" w:space="0" w:color="auto" w:frame="1"/>
        </w:rPr>
        <w:t>.,</w:t>
      </w:r>
      <w:r w:rsidR="0019425A">
        <w:rPr>
          <w:color w:val="000000"/>
          <w:bdr w:val="none" w:sz="0" w:space="0" w:color="auto" w:frame="1"/>
        </w:rPr>
        <w:t xml:space="preserve"> </w:t>
      </w:r>
      <w:r w:rsidR="00F6695D" w:rsidRPr="00F6695D">
        <w:rPr>
          <w:color w:val="000000"/>
          <w:bdr w:val="none" w:sz="0" w:space="0" w:color="auto" w:frame="1"/>
        </w:rPr>
        <w:t xml:space="preserve"> </w:t>
      </w:r>
      <w:r w:rsidRPr="00522669">
        <w:rPr>
          <w:color w:val="000000"/>
          <w:bdr w:val="none" w:sz="0" w:space="0" w:color="auto" w:frame="1"/>
        </w:rPr>
        <w:t>(протокол № ______ от _</w:t>
      </w:r>
      <w:r w:rsidR="00795E39">
        <w:rPr>
          <w:color w:val="000000"/>
          <w:bdr w:val="none" w:sz="0" w:space="0" w:color="auto" w:frame="1"/>
        </w:rPr>
        <w:t>_________________) между Администрацией Новомальтинского сельского поселения в лице главы Новомальтинского сельского поселения Попова Олега Олеговича</w:t>
      </w:r>
      <w:r w:rsidR="005E6E8B">
        <w:rPr>
          <w:color w:val="000000"/>
          <w:bdr w:val="none" w:sz="0" w:space="0" w:color="auto" w:frame="1"/>
        </w:rPr>
        <w:t>, действующего на основании Устава Новом</w:t>
      </w:r>
      <w:r w:rsidR="0019425A">
        <w:rPr>
          <w:color w:val="000000"/>
          <w:bdr w:val="none" w:sz="0" w:space="0" w:color="auto" w:frame="1"/>
        </w:rPr>
        <w:t xml:space="preserve">альтинского сельского поселения, </w:t>
      </w:r>
      <w:r w:rsidRPr="00522669">
        <w:rPr>
          <w:color w:val="000000"/>
          <w:bdr w:val="none" w:sz="0" w:space="0" w:color="auto" w:frame="1"/>
        </w:rPr>
        <w:t>именуемый в дальнейшем </w:t>
      </w:r>
      <w:r w:rsidR="0019425A">
        <w:rPr>
          <w:b/>
          <w:bCs/>
          <w:color w:val="000000"/>
          <w:bdr w:val="none" w:sz="0" w:space="0" w:color="auto" w:frame="1"/>
        </w:rPr>
        <w:t>«Администрация</w:t>
      </w:r>
      <w:r w:rsidRPr="00522669">
        <w:rPr>
          <w:b/>
          <w:bCs/>
          <w:color w:val="000000"/>
          <w:bdr w:val="none" w:sz="0" w:space="0" w:color="auto" w:frame="1"/>
        </w:rPr>
        <w:t>»</w:t>
      </w:r>
      <w:r w:rsidRPr="00522669">
        <w:rPr>
          <w:color w:val="000000"/>
          <w:bdr w:val="none" w:sz="0" w:space="0" w:color="auto" w:frame="1"/>
        </w:rPr>
        <w:t> с одной стороны, и</w:t>
      </w:r>
      <w:r w:rsidR="0019425A">
        <w:rPr>
          <w:color w:val="000000"/>
          <w:bdr w:val="none" w:sz="0" w:space="0" w:color="auto" w:frame="1"/>
        </w:rPr>
        <w:t xml:space="preserve"> </w:t>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0019425A">
        <w:rPr>
          <w:color w:val="000000"/>
          <w:u w:val="single"/>
          <w:bdr w:val="none" w:sz="0" w:space="0" w:color="auto" w:frame="1"/>
        </w:rPr>
        <w:tab/>
      </w:r>
      <w:r w:rsidRPr="00522669">
        <w:rPr>
          <w:color w:val="000000"/>
          <w:bdr w:val="none" w:sz="0" w:space="0" w:color="auto" w:frame="1"/>
        </w:rPr>
        <w:t xml:space="preserve"> </w:t>
      </w:r>
      <w:r w:rsidR="0019425A">
        <w:rPr>
          <w:rFonts w:eastAsia="Lucida Sans Unicode" w:cs="Mangal"/>
          <w:kern w:val="1"/>
          <w:lang w:eastAsia="hi-IN" w:bidi="hi-IN"/>
        </w:rPr>
        <w:t xml:space="preserve"> в лице</w:t>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C60CBB" w:rsidRPr="00522669">
        <w:rPr>
          <w:rFonts w:eastAsia="Lucida Sans Unicode" w:cs="Mangal"/>
          <w:kern w:val="1"/>
          <w:lang w:eastAsia="hi-IN" w:bidi="hi-IN"/>
        </w:rPr>
        <w:t>, действующего на ос</w:t>
      </w:r>
      <w:r w:rsidR="0019425A">
        <w:rPr>
          <w:rFonts w:eastAsia="Lucida Sans Unicode" w:cs="Mangal"/>
          <w:kern w:val="1"/>
          <w:lang w:eastAsia="hi-IN" w:bidi="hi-IN"/>
        </w:rPr>
        <w:t xml:space="preserve">новании </w:t>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lang w:eastAsia="hi-IN" w:bidi="hi-IN"/>
        </w:rPr>
        <w:t xml:space="preserve">, лицензия </w:t>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t xml:space="preserve">     </w:t>
      </w:r>
      <w:r w:rsidR="00C60CBB" w:rsidRPr="00522669">
        <w:rPr>
          <w:rFonts w:eastAsia="Lucida Sans Unicode" w:cs="Mangal"/>
          <w:kern w:val="1"/>
          <w:lang w:eastAsia="hi-IN" w:bidi="hi-IN"/>
        </w:rPr>
        <w:t>далее именуемого "Управляющая организация", с другой стороны, именуемые в</w:t>
      </w:r>
      <w:proofErr w:type="gramEnd"/>
      <w:r w:rsidR="00C60CBB" w:rsidRPr="00522669">
        <w:rPr>
          <w:rFonts w:eastAsia="Lucida Sans Unicode" w:cs="Mangal"/>
          <w:kern w:val="1"/>
          <w:lang w:eastAsia="hi-IN" w:bidi="hi-IN"/>
        </w:rPr>
        <w:t xml:space="preserve"> </w:t>
      </w:r>
      <w:proofErr w:type="gramStart"/>
      <w:r w:rsidR="00C60CBB" w:rsidRPr="00522669">
        <w:rPr>
          <w:rFonts w:eastAsia="Lucida Sans Unicode" w:cs="Mangal"/>
          <w:kern w:val="1"/>
          <w:lang w:eastAsia="hi-IN" w:bidi="hi-IN"/>
        </w:rPr>
        <w:t>дальнейшем</w:t>
      </w:r>
      <w:proofErr w:type="gramEnd"/>
      <w:r w:rsidR="00C60CBB" w:rsidRPr="00522669">
        <w:rPr>
          <w:rFonts w:eastAsia="Lucida Sans Unicode" w:cs="Mangal"/>
          <w:kern w:val="1"/>
          <w:lang w:eastAsia="hi-IN" w:bidi="hi-IN"/>
        </w:rPr>
        <w:t xml:space="preserve"> "Стороны", руководствуясь положениями следующих законодательных и нормативных правовых актов:</w:t>
      </w:r>
    </w:p>
    <w:p w:rsidR="00C60CBB" w:rsidRPr="00522669" w:rsidRDefault="00C60CBB" w:rsidP="00C60CBB">
      <w:pPr>
        <w:widowControl w:val="0"/>
        <w:jc w:val="both"/>
        <w:textAlignment w:val="baseline"/>
        <w:rPr>
          <w:rFonts w:eastAsia="Lucida Sans Unicode" w:cs="Mangal"/>
          <w:kern w:val="1"/>
          <w:lang w:eastAsia="hi-IN" w:bidi="hi-IN"/>
        </w:rPr>
      </w:pPr>
      <w:r w:rsidRPr="00522669">
        <w:rPr>
          <w:rFonts w:eastAsia="Lucida Sans Unicode" w:cs="Mangal"/>
          <w:kern w:val="1"/>
          <w:lang w:eastAsia="hi-IN" w:bidi="hi-IN"/>
        </w:rPr>
        <w:t>- Жилищного кодекса РФ;</w:t>
      </w:r>
    </w:p>
    <w:p w:rsidR="00C60CBB" w:rsidRPr="00522669" w:rsidRDefault="00C60CBB" w:rsidP="00C60CBB">
      <w:pPr>
        <w:widowControl w:val="0"/>
        <w:jc w:val="both"/>
        <w:textAlignment w:val="baseline"/>
        <w:rPr>
          <w:rFonts w:eastAsia="Lucida Sans Unicode" w:cs="Mangal"/>
          <w:kern w:val="1"/>
          <w:lang w:eastAsia="hi-IN" w:bidi="hi-IN"/>
        </w:rPr>
      </w:pPr>
      <w:r w:rsidRPr="00522669">
        <w:rPr>
          <w:rFonts w:eastAsia="Lucida Sans Unicode" w:cs="Mangal"/>
          <w:kern w:val="1"/>
          <w:lang w:eastAsia="hi-IN" w:bidi="hi-IN"/>
        </w:rPr>
        <w:t>- Гражданского кодекса РФ (части 1 и 2);</w:t>
      </w:r>
    </w:p>
    <w:p w:rsidR="00C60CBB" w:rsidRPr="00522669" w:rsidRDefault="00C60CBB" w:rsidP="00C60CBB">
      <w:pPr>
        <w:widowControl w:val="0"/>
        <w:jc w:val="both"/>
        <w:textAlignment w:val="baseline"/>
        <w:rPr>
          <w:rFonts w:eastAsia="Lucida Sans Unicode" w:cs="Mangal"/>
          <w:kern w:val="1"/>
          <w:lang w:eastAsia="hi-IN" w:bidi="hi-IN"/>
        </w:rPr>
      </w:pPr>
      <w:proofErr w:type="gramStart"/>
      <w:r w:rsidRPr="00522669">
        <w:rPr>
          <w:rFonts w:eastAsia="Lucida Sans Unicode" w:cs="Mangal"/>
          <w:kern w:val="1"/>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60CBB" w:rsidRPr="00522669" w:rsidRDefault="00C60CBB" w:rsidP="00C60CBB">
      <w:pPr>
        <w:widowControl w:val="0"/>
        <w:jc w:val="both"/>
        <w:textAlignment w:val="baseline"/>
        <w:rPr>
          <w:rFonts w:eastAsia="Lucida Sans Unicode" w:cs="Mangal"/>
          <w:kern w:val="1"/>
          <w:lang w:eastAsia="hi-IN" w:bidi="hi-IN"/>
        </w:rPr>
      </w:pPr>
      <w:r w:rsidRPr="00522669">
        <w:rPr>
          <w:rFonts w:eastAsia="Lucida Sans Unicode" w:cs="Mangal"/>
          <w:kern w:val="1"/>
          <w:lang w:eastAsia="hi-IN" w:bidi="hi-IN"/>
        </w:rPr>
        <w:t>- Постановления Правительства РФ от 06.05.2011 №354 «О предоставлении коммунальных услуг собственникам и пользователям помещений в многок</w:t>
      </w:r>
      <w:r w:rsidR="00247BE5" w:rsidRPr="00522669">
        <w:rPr>
          <w:rFonts w:eastAsia="Lucida Sans Unicode" w:cs="Mangal"/>
          <w:kern w:val="1"/>
          <w:lang w:eastAsia="hi-IN" w:bidi="hi-IN"/>
        </w:rPr>
        <w:t>вартирных домах и жилых домов».</w:t>
      </w:r>
    </w:p>
    <w:p w:rsidR="00C60CBB" w:rsidRPr="00522669" w:rsidRDefault="00247BE5" w:rsidP="00247BE5">
      <w:pPr>
        <w:widowControl w:val="0"/>
        <w:ind w:firstLine="720"/>
        <w:jc w:val="center"/>
        <w:textAlignment w:val="baseline"/>
        <w:rPr>
          <w:rFonts w:eastAsia="Lucida Sans Unicode" w:cs="Mangal"/>
          <w:b/>
          <w:kern w:val="1"/>
          <w:lang w:eastAsia="hi-IN" w:bidi="hi-IN"/>
        </w:rPr>
      </w:pPr>
      <w:r w:rsidRPr="00522669">
        <w:rPr>
          <w:rFonts w:eastAsia="Lucida Sans Unicode" w:cs="Mangal"/>
          <w:b/>
          <w:kern w:val="1"/>
          <w:lang w:eastAsia="hi-IN" w:bidi="hi-IN"/>
        </w:rPr>
        <w:t>1.</w:t>
      </w:r>
      <w:r w:rsidR="00C60CBB" w:rsidRPr="00522669">
        <w:rPr>
          <w:rFonts w:eastAsia="Lucida Sans Unicode" w:cs="Mangal"/>
          <w:b/>
          <w:kern w:val="1"/>
          <w:lang w:eastAsia="hi-IN" w:bidi="hi-IN"/>
        </w:rPr>
        <w:t>Предм</w:t>
      </w:r>
      <w:r w:rsidRPr="00522669">
        <w:rPr>
          <w:rFonts w:eastAsia="Lucida Sans Unicode" w:cs="Mangal"/>
          <w:b/>
          <w:kern w:val="1"/>
          <w:lang w:eastAsia="hi-IN" w:bidi="hi-IN"/>
        </w:rPr>
        <w:t>ет договора и общие положения</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1.1.</w:t>
      </w:r>
      <w:r w:rsidR="00C60CBB" w:rsidRPr="00522669">
        <w:rPr>
          <w:rFonts w:eastAsia="Lucida Sans Unicode" w:cs="Mangal"/>
          <w:kern w:val="1"/>
          <w:lang w:eastAsia="hi-IN" w:bidi="hi-IN"/>
        </w:rPr>
        <w:t xml:space="preserve">На основании проведенного </w:t>
      </w:r>
      <w:r w:rsidR="0019425A">
        <w:rPr>
          <w:rFonts w:eastAsia="Lucida Sans Unicode" w:cs="Mangal"/>
          <w:kern w:val="1"/>
          <w:lang w:eastAsia="hi-IN" w:bidi="hi-IN"/>
        </w:rPr>
        <w:t>Администрацией</w:t>
      </w:r>
      <w:r w:rsidR="00C60CBB" w:rsidRPr="00522669">
        <w:rPr>
          <w:rFonts w:eastAsia="Lucida Sans Unicode" w:cs="Mangal"/>
          <w:kern w:val="1"/>
          <w:lang w:eastAsia="hi-IN" w:bidi="hi-IN"/>
        </w:rPr>
        <w:t xml:space="preserve"> открытого конкурса по отбору управляющей организации для управления многоквартирным</w:t>
      </w:r>
      <w:r w:rsidR="0019425A">
        <w:rPr>
          <w:rFonts w:eastAsia="Lucida Sans Unicode" w:cs="Mangal"/>
          <w:kern w:val="1"/>
          <w:lang w:eastAsia="hi-IN" w:bidi="hi-IN"/>
        </w:rPr>
        <w:t xml:space="preserve"> домом</w:t>
      </w:r>
      <w:r w:rsidR="00C60CBB" w:rsidRPr="00522669">
        <w:rPr>
          <w:rFonts w:eastAsia="Lucida Sans Unicode" w:cs="Mangal"/>
          <w:kern w:val="1"/>
          <w:lang w:eastAsia="hi-IN" w:bidi="hi-IN"/>
        </w:rPr>
        <w:t xml:space="preserve"> (протокол </w:t>
      </w:r>
      <w:r w:rsidRPr="00522669">
        <w:rPr>
          <w:rFonts w:eastAsia="Lucida Sans Unicode" w:cs="Mangal"/>
          <w:kern w:val="1"/>
          <w:lang w:eastAsia="hi-IN" w:bidi="hi-IN"/>
        </w:rPr>
        <w:t>открытого конкурса от «___»______20__г. №_____</w:t>
      </w:r>
      <w:r w:rsidR="00C60CBB" w:rsidRPr="00522669">
        <w:rPr>
          <w:rFonts w:eastAsia="Lucida Sans Unicode" w:cs="Mangal"/>
          <w:kern w:val="1"/>
          <w:lang w:eastAsia="hi-IN" w:bidi="hi-IN"/>
        </w:rPr>
        <w:t>) собственники в многоквартирн</w:t>
      </w:r>
      <w:r w:rsidR="0019425A">
        <w:rPr>
          <w:rFonts w:eastAsia="Lucida Sans Unicode" w:cs="Mangal"/>
          <w:kern w:val="1"/>
          <w:lang w:eastAsia="hi-IN" w:bidi="hi-IN"/>
        </w:rPr>
        <w:t>ом</w:t>
      </w:r>
      <w:r w:rsidR="00C60CBB" w:rsidRPr="00522669">
        <w:rPr>
          <w:rFonts w:eastAsia="Lucida Sans Unicode" w:cs="Mangal"/>
          <w:kern w:val="1"/>
          <w:lang w:eastAsia="hi-IN" w:bidi="hi-IN"/>
        </w:rPr>
        <w:t xml:space="preserve"> доме по адресу</w:t>
      </w:r>
      <w:r w:rsidR="00C60CBB" w:rsidRPr="00522669">
        <w:rPr>
          <w:rFonts w:eastAsia="Lucida Sans Unicode" w:cs="Mangal"/>
          <w:b/>
          <w:kern w:val="1"/>
          <w:lang w:eastAsia="hi-IN" w:bidi="hi-IN"/>
        </w:rPr>
        <w:t xml:space="preserve">: </w:t>
      </w:r>
      <w:proofErr w:type="gramStart"/>
      <w:r w:rsidR="0019425A">
        <w:rPr>
          <w:rFonts w:eastAsia="Lucida Sans Unicode" w:cs="Mangal"/>
          <w:b/>
          <w:kern w:val="1"/>
          <w:lang w:eastAsia="hi-IN" w:bidi="hi-IN"/>
        </w:rPr>
        <w:t>Иркутская область, Усольский район, Новомальтинское муниципальное образование, территория профилактория «Утес»,</w:t>
      </w:r>
      <w:r w:rsidR="00A47FBA" w:rsidRPr="00522669">
        <w:rPr>
          <w:rFonts w:eastAsia="Lucida Sans Unicode" w:cs="Mangal"/>
          <w:b/>
          <w:kern w:val="1"/>
          <w:lang w:eastAsia="hi-IN" w:bidi="hi-IN"/>
        </w:rPr>
        <w:t xml:space="preserve"> </w:t>
      </w:r>
      <w:r w:rsidR="00C60CBB" w:rsidRPr="00522669">
        <w:rPr>
          <w:rFonts w:eastAsia="Lucida Sans Unicode" w:cs="Mangal"/>
          <w:b/>
          <w:kern w:val="1"/>
          <w:lang w:eastAsia="hi-IN" w:bidi="hi-IN"/>
        </w:rPr>
        <w:t xml:space="preserve"> </w:t>
      </w:r>
      <w:r w:rsidR="00C60CBB" w:rsidRPr="00522669">
        <w:rPr>
          <w:rFonts w:eastAsia="Lucida Sans Unicode" w:cs="Mangal"/>
          <w:kern w:val="1"/>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roofErr w:type="gramEnd"/>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1.</w:t>
      </w:r>
      <w:r w:rsidR="00C60CBB" w:rsidRPr="00522669">
        <w:rPr>
          <w:rFonts w:eastAsia="Lucida Sans Unicode" w:cs="Mangal"/>
          <w:kern w:val="1"/>
          <w:lang w:eastAsia="hi-IN" w:bidi="hi-IN"/>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w:t>
      </w:r>
      <w:r w:rsidR="00C60CBB" w:rsidRPr="00522669">
        <w:rPr>
          <w:rFonts w:eastAsia="Lucida Sans Unicode" w:cs="Mangal"/>
          <w:kern w:val="1"/>
          <w:lang w:eastAsia="hi-IN" w:bidi="hi-IN"/>
        </w:rPr>
        <w:t>обеспечения надлежащего содержания общего имущества в многоквартирн</w:t>
      </w:r>
      <w:r w:rsidR="006900DF" w:rsidRPr="00522669">
        <w:rPr>
          <w:rFonts w:eastAsia="Lucida Sans Unicode" w:cs="Mangal"/>
          <w:kern w:val="1"/>
          <w:lang w:eastAsia="hi-IN" w:bidi="hi-IN"/>
        </w:rPr>
        <w:t>ых</w:t>
      </w:r>
      <w:r w:rsidR="00C60CBB" w:rsidRPr="00522669">
        <w:rPr>
          <w:rFonts w:eastAsia="Lucida Sans Unicode" w:cs="Mangal"/>
          <w:kern w:val="1"/>
          <w:lang w:eastAsia="hi-IN" w:bidi="hi-IN"/>
        </w:rPr>
        <w:t xml:space="preserve"> дом</w:t>
      </w:r>
      <w:r w:rsidR="006900DF" w:rsidRPr="00522669">
        <w:rPr>
          <w:rFonts w:eastAsia="Lucida Sans Unicode" w:cs="Mangal"/>
          <w:kern w:val="1"/>
          <w:lang w:eastAsia="hi-IN" w:bidi="hi-IN"/>
        </w:rPr>
        <w:t>ах</w:t>
      </w:r>
      <w:r w:rsidR="00C60CBB" w:rsidRPr="00522669">
        <w:rPr>
          <w:rFonts w:eastAsia="Lucida Sans Unicode" w:cs="Mangal"/>
          <w:kern w:val="1"/>
          <w:lang w:eastAsia="hi-IN" w:bidi="hi-IN"/>
        </w:rPr>
        <w:t xml:space="preserve"> (приложение № 1);</w:t>
      </w:r>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w:t>
      </w:r>
      <w:r w:rsidR="00C60CBB" w:rsidRPr="00522669">
        <w:rPr>
          <w:rFonts w:eastAsia="Lucida Sans Unicode" w:cs="Mangal"/>
          <w:kern w:val="1"/>
          <w:lang w:eastAsia="hi-IN" w:bidi="hi-IN"/>
        </w:rPr>
        <w:t>решения вопросов пользования общим имуществом в многоквартирном доме.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1.2.</w:t>
      </w:r>
      <w:r w:rsidR="00C60CBB" w:rsidRPr="00522669">
        <w:rPr>
          <w:rFonts w:eastAsia="Lucida Sans Unicode" w:cs="Mangal"/>
          <w:kern w:val="1"/>
          <w:lang w:eastAsia="hi-IN" w:bidi="hi-IN"/>
        </w:rPr>
        <w:t>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1.3.</w:t>
      </w:r>
      <w:r w:rsidR="00C60CBB" w:rsidRPr="00522669">
        <w:rPr>
          <w:rFonts w:eastAsia="Lucida Sans Unicode" w:cs="Mangal"/>
          <w:kern w:val="1"/>
          <w:lang w:eastAsia="hi-IN" w:bidi="hi-IN"/>
        </w:rPr>
        <w:t>Управляющая организация принимает на себя обязательства по управлению многоквартирным домом в пределах прав и обязанностей, закреплен</w:t>
      </w:r>
      <w:r w:rsidRPr="00522669">
        <w:rPr>
          <w:rFonts w:eastAsia="Lucida Sans Unicode" w:cs="Mangal"/>
          <w:kern w:val="1"/>
          <w:lang w:eastAsia="hi-IN" w:bidi="hi-IN"/>
        </w:rPr>
        <w:t>ных за ней настоящим договором.</w:t>
      </w:r>
    </w:p>
    <w:p w:rsidR="00C60CBB" w:rsidRPr="00522669" w:rsidRDefault="00C60CBB" w:rsidP="00C60CBB">
      <w:pPr>
        <w:widowControl w:val="0"/>
        <w:ind w:firstLine="720"/>
        <w:jc w:val="center"/>
        <w:textAlignment w:val="baseline"/>
        <w:rPr>
          <w:rFonts w:eastAsia="Lucida Sans Unicode" w:cs="Mangal"/>
          <w:b/>
          <w:bCs/>
          <w:kern w:val="1"/>
          <w:lang w:eastAsia="hi-IN" w:bidi="hi-IN"/>
        </w:rPr>
      </w:pPr>
      <w:r w:rsidRPr="00522669">
        <w:rPr>
          <w:rFonts w:eastAsia="Lucida Sans Unicode" w:cs="Mangal"/>
          <w:b/>
          <w:bCs/>
          <w:kern w:val="1"/>
          <w:lang w:eastAsia="hi-IN" w:bidi="hi-IN"/>
        </w:rPr>
        <w:t>2. Права и обязанности Сторон</w:t>
      </w:r>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b/>
          <w:bCs/>
          <w:kern w:val="1"/>
          <w:lang w:eastAsia="hi-IN" w:bidi="hi-IN"/>
        </w:rPr>
        <w:t>2.1. Управляющая организация обязана:</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2.1.1.</w:t>
      </w:r>
      <w:r w:rsidR="00C60CBB" w:rsidRPr="00522669">
        <w:rPr>
          <w:rFonts w:eastAsia="Lucida Sans Unicode" w:cs="Mangal"/>
          <w:kern w:val="1"/>
          <w:lang w:eastAsia="hi-IN" w:bidi="hi-IN"/>
        </w:rPr>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2.1.2.</w:t>
      </w:r>
      <w:r w:rsidR="00C60CBB" w:rsidRPr="00522669">
        <w:rPr>
          <w:rFonts w:eastAsia="Lucida Sans Unicode" w:cs="Mangal"/>
          <w:kern w:val="1"/>
          <w:lang w:eastAsia="hi-IN" w:bidi="hi-IN"/>
        </w:rPr>
        <w:t xml:space="preserve">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w:t>
      </w:r>
      <w:r w:rsidR="00C60CBB" w:rsidRPr="00522669">
        <w:rPr>
          <w:rFonts w:eastAsia="Lucida Sans Unicode" w:cs="Mangal"/>
          <w:kern w:val="1"/>
          <w:lang w:eastAsia="hi-IN" w:bidi="hi-IN"/>
        </w:rPr>
        <w:lastRenderedPageBreak/>
        <w:t>доме.</w:t>
      </w:r>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w:t>
      </w:r>
      <w:proofErr w:type="gramStart"/>
      <w:r w:rsidRPr="00522669">
        <w:rPr>
          <w:rFonts w:eastAsia="Lucida Sans Unicode" w:cs="Mangal"/>
          <w:kern w:val="1"/>
          <w:lang w:eastAsia="hi-IN" w:bidi="hi-IN"/>
        </w:rPr>
        <w:t>ств ст</w:t>
      </w:r>
      <w:proofErr w:type="gramEnd"/>
      <w:r w:rsidRPr="00522669">
        <w:rPr>
          <w:rFonts w:eastAsia="Lucida Sans Unicode" w:cs="Mangal"/>
          <w:kern w:val="1"/>
          <w:lang w:eastAsia="hi-IN" w:bidi="hi-IN"/>
        </w:rPr>
        <w:t>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2.1.3.</w:t>
      </w:r>
      <w:r w:rsidR="00C60CBB" w:rsidRPr="00522669">
        <w:rPr>
          <w:rFonts w:eastAsia="Lucida Sans Unicode" w:cs="Mangal"/>
          <w:kern w:val="1"/>
          <w:lang w:eastAsia="hi-IN" w:bidi="hi-IN"/>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2.1.4.</w:t>
      </w:r>
      <w:r w:rsidR="00C60CBB" w:rsidRPr="00522669">
        <w:rPr>
          <w:rFonts w:eastAsia="Lucida Sans Unicode" w:cs="Mangal"/>
          <w:kern w:val="1"/>
          <w:lang w:eastAsia="hi-IN" w:bidi="hi-IN"/>
        </w:rPr>
        <w:t>Представлять интересы Собственников и Пользователей в отношениях с третьими лицами в связи с управлением данным домом.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2.1.5.</w:t>
      </w:r>
      <w:r w:rsidR="00C60CBB" w:rsidRPr="00522669">
        <w:rPr>
          <w:rFonts w:eastAsia="Lucida Sans Unicode" w:cs="Mangal"/>
          <w:kern w:val="1"/>
          <w:lang w:eastAsia="hi-IN" w:bidi="hi-IN"/>
        </w:rPr>
        <w:t>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2.1.6.</w:t>
      </w:r>
      <w:r w:rsidR="00C60CBB" w:rsidRPr="00522669">
        <w:rPr>
          <w:rFonts w:eastAsia="Lucida Sans Unicode" w:cs="Mangal"/>
          <w:kern w:val="1"/>
          <w:lang w:eastAsia="hi-IN" w:bidi="hi-IN"/>
        </w:rPr>
        <w:t xml:space="preserve">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w:t>
      </w:r>
      <w:proofErr w:type="gramStart"/>
      <w:r w:rsidR="00C60CBB" w:rsidRPr="00522669">
        <w:rPr>
          <w:rFonts w:eastAsia="Lucida Sans Unicode" w:cs="Mangal"/>
          <w:kern w:val="1"/>
          <w:lang w:eastAsia="hi-IN" w:bidi="hi-IN"/>
        </w:rPr>
        <w:t>разместить ее</w:t>
      </w:r>
      <w:proofErr w:type="gramEnd"/>
      <w:r w:rsidR="00C60CBB" w:rsidRPr="00522669">
        <w:rPr>
          <w:rFonts w:eastAsia="Lucida Sans Unicode" w:cs="Mangal"/>
          <w:kern w:val="1"/>
          <w:lang w:eastAsia="hi-IN" w:bidi="hi-IN"/>
        </w:rPr>
        <w:t xml:space="preserve"> в легкодоступных для Собственников и Пользователей помещений местах.</w:t>
      </w:r>
    </w:p>
    <w:p w:rsidR="00C60CBB" w:rsidRPr="00522669" w:rsidRDefault="00247BE5" w:rsidP="00247BE5">
      <w:pPr>
        <w:widowControl w:val="0"/>
        <w:ind w:firstLine="851"/>
        <w:jc w:val="both"/>
        <w:textAlignment w:val="baseline"/>
        <w:rPr>
          <w:rFonts w:eastAsia="Lucida Sans Unicode" w:cs="Mangal"/>
          <w:b/>
          <w:bCs/>
          <w:kern w:val="1"/>
          <w:lang w:eastAsia="hi-IN" w:bidi="hi-IN"/>
        </w:rPr>
      </w:pPr>
      <w:proofErr w:type="gramStart"/>
      <w:r w:rsidRPr="00522669">
        <w:rPr>
          <w:rFonts w:eastAsia="Lucida Sans Unicode" w:cs="Mangal"/>
          <w:kern w:val="1"/>
          <w:lang w:eastAsia="hi-IN" w:bidi="hi-IN"/>
        </w:rPr>
        <w:t>2.1.7.За</w:t>
      </w:r>
      <w:r w:rsidR="0019425A">
        <w:rPr>
          <w:rFonts w:eastAsia="Lucida Sans Unicode" w:cs="Mangal"/>
          <w:kern w:val="1"/>
          <w:lang w:eastAsia="hi-IN" w:bidi="hi-IN"/>
        </w:rPr>
        <w:t xml:space="preserve"> </w:t>
      </w:r>
      <w:r w:rsidR="00C60CBB" w:rsidRPr="00522669">
        <w:rPr>
          <w:rFonts w:eastAsia="Lucida Sans Unicode" w:cs="Mangal"/>
          <w:kern w:val="1"/>
          <w:lang w:eastAsia="hi-IN" w:bidi="hi-IN"/>
        </w:rPr>
        <w:t>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00C60CBB" w:rsidRPr="00522669">
        <w:rPr>
          <w:rFonts w:eastAsia="Lucida Sans Unicode" w:cs="Mangal"/>
          <w:kern w:val="1"/>
          <w:lang w:eastAsia="hi-IN" w:bidi="hi-IN"/>
        </w:rPr>
        <w:t xml:space="preserve">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C60CBB" w:rsidRPr="00522669" w:rsidRDefault="00247BE5" w:rsidP="00247BE5">
      <w:pPr>
        <w:widowControl w:val="0"/>
        <w:ind w:firstLine="851"/>
        <w:textAlignment w:val="baseline"/>
        <w:rPr>
          <w:rFonts w:eastAsia="Lucida Sans Unicode" w:cs="Mangal"/>
          <w:kern w:val="1"/>
          <w:lang w:eastAsia="hi-IN" w:bidi="hi-IN"/>
        </w:rPr>
      </w:pPr>
      <w:r w:rsidRPr="00522669">
        <w:rPr>
          <w:rFonts w:eastAsia="Lucida Sans Unicode" w:cs="Mangal"/>
          <w:b/>
          <w:bCs/>
          <w:kern w:val="1"/>
          <w:lang w:eastAsia="hi-IN" w:bidi="hi-IN"/>
        </w:rPr>
        <w:t>2.2.</w:t>
      </w:r>
      <w:r w:rsidR="00C60CBB" w:rsidRPr="00522669">
        <w:rPr>
          <w:rFonts w:eastAsia="Lucida Sans Unicode" w:cs="Mangal"/>
          <w:b/>
          <w:bCs/>
          <w:kern w:val="1"/>
          <w:lang w:eastAsia="hi-IN" w:bidi="hi-IN"/>
        </w:rPr>
        <w:t>Управляющая организация имеет право:</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2.2.1.</w:t>
      </w:r>
      <w:r w:rsidR="00C60CBB" w:rsidRPr="00522669">
        <w:rPr>
          <w:rFonts w:eastAsia="Lucida Sans Unicode" w:cs="Mangal"/>
          <w:kern w:val="1"/>
          <w:lang w:eastAsia="hi-IN" w:bidi="hi-IN"/>
        </w:rPr>
        <w:t>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2.2.2.</w:t>
      </w:r>
      <w:r w:rsidR="00C60CBB" w:rsidRPr="00522669">
        <w:rPr>
          <w:rFonts w:eastAsia="Lucida Sans Unicode" w:cs="Mangal"/>
          <w:kern w:val="1"/>
          <w:lang w:eastAsia="hi-IN" w:bidi="hi-IN"/>
        </w:rPr>
        <w:t xml:space="preserve">Прекращать </w:t>
      </w:r>
      <w:proofErr w:type="gramStart"/>
      <w:r w:rsidR="00C60CBB" w:rsidRPr="00522669">
        <w:rPr>
          <w:rFonts w:eastAsia="Lucida Sans Unicode" w:cs="Mangal"/>
          <w:kern w:val="1"/>
          <w:lang w:eastAsia="hi-IN" w:bidi="hi-IN"/>
        </w:rPr>
        <w:t>и(</w:t>
      </w:r>
      <w:proofErr w:type="gramEnd"/>
      <w:r w:rsidR="00C60CBB" w:rsidRPr="00522669">
        <w:rPr>
          <w:rFonts w:eastAsia="Lucida Sans Unicode" w:cs="Mangal"/>
          <w:kern w:val="1"/>
          <w:lang w:eastAsia="hi-IN" w:bidi="hi-IN"/>
        </w:rPr>
        <w:t>или) ограничивать предоставление Собственникам либо Пользователям коммунальных услуг:</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а</w:t>
      </w:r>
      <w:proofErr w:type="gramStart"/>
      <w:r w:rsidRPr="00522669">
        <w:rPr>
          <w:rFonts w:eastAsia="Lucida Sans Unicode" w:cs="Mangal"/>
          <w:kern w:val="1"/>
          <w:lang w:eastAsia="hi-IN" w:bidi="hi-IN"/>
        </w:rPr>
        <w:t>)</w:t>
      </w:r>
      <w:r w:rsidR="00C60CBB" w:rsidRPr="00522669">
        <w:rPr>
          <w:rFonts w:eastAsia="Lucida Sans Unicode" w:cs="Mangal"/>
          <w:kern w:val="1"/>
          <w:lang w:eastAsia="hi-IN" w:bidi="hi-IN"/>
        </w:rPr>
        <w:t>б</w:t>
      </w:r>
      <w:proofErr w:type="gramEnd"/>
      <w:r w:rsidR="00C60CBB" w:rsidRPr="00522669">
        <w:rPr>
          <w:rFonts w:eastAsia="Lucida Sans Unicode" w:cs="Mangal"/>
          <w:kern w:val="1"/>
          <w:lang w:eastAsia="hi-IN" w:bidi="hi-IN"/>
        </w:rPr>
        <w:t>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C60CBB" w:rsidRPr="00522669" w:rsidRDefault="00247BE5" w:rsidP="00247BE5">
      <w:pPr>
        <w:widowControl w:val="0"/>
        <w:ind w:firstLine="851"/>
        <w:jc w:val="both"/>
        <w:textAlignment w:val="baseline"/>
        <w:rPr>
          <w:rFonts w:eastAsia="Arial" w:cs="Arial"/>
          <w:kern w:val="1"/>
          <w:lang w:eastAsia="hi-IN" w:bidi="hi-IN"/>
        </w:rPr>
      </w:pPr>
      <w:r w:rsidRPr="00522669">
        <w:rPr>
          <w:rFonts w:eastAsia="Lucida Sans Unicode" w:cs="Mangal"/>
          <w:kern w:val="1"/>
          <w:lang w:eastAsia="hi-IN" w:bidi="hi-IN"/>
        </w:rPr>
        <w:t>б</w:t>
      </w:r>
      <w:proofErr w:type="gramStart"/>
      <w:r w:rsidRPr="00522669">
        <w:rPr>
          <w:rFonts w:eastAsia="Lucida Sans Unicode" w:cs="Mangal"/>
          <w:kern w:val="1"/>
          <w:lang w:eastAsia="hi-IN" w:bidi="hi-IN"/>
        </w:rPr>
        <w:t>)</w:t>
      </w:r>
      <w:r w:rsidR="00C60CBB" w:rsidRPr="00522669">
        <w:rPr>
          <w:rFonts w:eastAsia="Lucida Sans Unicode" w:cs="Mangal"/>
          <w:kern w:val="1"/>
          <w:lang w:eastAsia="hi-IN" w:bidi="hi-IN"/>
        </w:rPr>
        <w:t>с</w:t>
      </w:r>
      <w:proofErr w:type="gramEnd"/>
      <w:r w:rsidR="00C60CBB" w:rsidRPr="00522669">
        <w:rPr>
          <w:rFonts w:eastAsia="Lucida Sans Unicode" w:cs="Mangal"/>
          <w:kern w:val="1"/>
          <w:lang w:eastAsia="hi-IN" w:bidi="hi-IN"/>
        </w:rPr>
        <w:t xml:space="preserve"> предварительным уведомлением: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Arial" w:cs="Arial"/>
          <w:kern w:val="1"/>
          <w:lang w:eastAsia="hi-IN" w:bidi="hi-IN"/>
        </w:rPr>
        <w:t>-</w:t>
      </w:r>
      <w:r w:rsidR="00C60CBB" w:rsidRPr="00522669">
        <w:rPr>
          <w:rFonts w:eastAsia="Arial" w:cs="Arial"/>
          <w:kern w:val="1"/>
          <w:lang w:eastAsia="hi-IN" w:bidi="hi-IN"/>
        </w:rPr>
        <w:t xml:space="preserve">в случае неполной оплаты потребителем коммунальных услуг. </w:t>
      </w:r>
      <w:proofErr w:type="gramStart"/>
      <w:r w:rsidR="00C60CBB" w:rsidRPr="00522669">
        <w:rPr>
          <w:rFonts w:eastAsia="Arial" w:cs="Arial"/>
          <w:kern w:val="1"/>
          <w:lang w:eastAsia="hi-IN" w:bidi="hi-IN"/>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выявления факта самовольного подключения потребителя к внутридомовым инженерным системам;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получения соответствующего предписания уполномоченных государственных или муниципальных органов;</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2.2.3.</w:t>
      </w:r>
      <w:r w:rsidR="00C60CBB" w:rsidRPr="00522669">
        <w:rPr>
          <w:rFonts w:eastAsia="Lucida Sans Unicode" w:cs="Mangal"/>
          <w:kern w:val="1"/>
          <w:lang w:eastAsia="hi-IN" w:bidi="hi-IN"/>
        </w:rPr>
        <w:t xml:space="preserve">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00C60CBB" w:rsidRPr="00522669">
        <w:rPr>
          <w:rFonts w:eastAsia="Lucida Sans Unicode" w:cs="Mangal"/>
          <w:kern w:val="1"/>
          <w:lang w:eastAsia="hi-IN" w:bidi="hi-IN"/>
        </w:rPr>
        <w:t>и(</w:t>
      </w:r>
      <w:proofErr w:type="gramEnd"/>
      <w:r w:rsidR="00C60CBB" w:rsidRPr="00522669">
        <w:rPr>
          <w:rFonts w:eastAsia="Lucida Sans Unicode" w:cs="Mangal"/>
          <w:kern w:val="1"/>
          <w:lang w:eastAsia="hi-IN" w:bidi="hi-IN"/>
        </w:rPr>
        <w:t xml:space="preserve">или) </w:t>
      </w:r>
      <w:r w:rsidR="00C60CBB" w:rsidRPr="00522669">
        <w:rPr>
          <w:rFonts w:eastAsia="Lucida Sans Unicode" w:cs="Mangal"/>
          <w:kern w:val="1"/>
          <w:lang w:eastAsia="hi-IN" w:bidi="hi-IN"/>
        </w:rPr>
        <w:lastRenderedPageBreak/>
        <w:t>Управляющей организации, выполнения самовольных перепланировок и переустройств.</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2.2.4.</w:t>
      </w:r>
      <w:r w:rsidR="00C60CBB" w:rsidRPr="00522669">
        <w:rPr>
          <w:rFonts w:eastAsia="Lucida Sans Unicode" w:cs="Mangal"/>
          <w:kern w:val="1"/>
          <w:lang w:eastAsia="hi-IN" w:bidi="hi-IN"/>
        </w:rPr>
        <w:t>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2.2.5.</w:t>
      </w:r>
      <w:r w:rsidR="00C60CBB" w:rsidRPr="00522669">
        <w:rPr>
          <w:rFonts w:eastAsia="Lucida Sans Unicode" w:cs="Mangal"/>
          <w:kern w:val="1"/>
          <w:lang w:eastAsia="hi-IN" w:bidi="hi-IN"/>
        </w:rPr>
        <w:t>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2.2.6.</w:t>
      </w:r>
      <w:r w:rsidR="00C60CBB" w:rsidRPr="00522669">
        <w:rPr>
          <w:rFonts w:eastAsia="Lucida Sans Unicode" w:cs="Mangal"/>
          <w:kern w:val="1"/>
          <w:lang w:eastAsia="hi-IN" w:bidi="hi-IN"/>
        </w:rPr>
        <w:t>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247BE5" w:rsidRPr="00522669" w:rsidRDefault="00C60CBB" w:rsidP="00035DEE">
      <w:pPr>
        <w:widowControl w:val="0"/>
        <w:ind w:firstLine="851"/>
        <w:jc w:val="both"/>
        <w:textAlignment w:val="baseline"/>
        <w:rPr>
          <w:rFonts w:eastAsia="Lucida Sans Unicode" w:cs="Mangal"/>
          <w:b/>
          <w:bCs/>
          <w:kern w:val="1"/>
          <w:lang w:eastAsia="hi-IN" w:bidi="hi-IN"/>
        </w:rPr>
      </w:pPr>
      <w:r w:rsidRPr="00522669">
        <w:rPr>
          <w:rFonts w:eastAsia="Lucida Sans Unicode" w:cs="Mangal"/>
          <w:kern w:val="1"/>
          <w:lang w:eastAsia="hi-IN" w:bidi="hi-IN"/>
        </w:rPr>
        <w:t>2.</w:t>
      </w:r>
      <w:r w:rsidR="00247BE5" w:rsidRPr="00522669">
        <w:rPr>
          <w:rFonts w:eastAsia="Lucida Sans Unicode" w:cs="Mangal"/>
          <w:kern w:val="1"/>
          <w:lang w:eastAsia="hi-IN" w:bidi="hi-IN"/>
        </w:rPr>
        <w:t>2.7.</w:t>
      </w:r>
      <w:r w:rsidRPr="00522669">
        <w:rPr>
          <w:rFonts w:eastAsia="Lucida Sans Unicode" w:cs="Mangal"/>
          <w:kern w:val="1"/>
          <w:lang w:eastAsia="hi-IN" w:bidi="hi-IN"/>
        </w:rPr>
        <w:t>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C60CBB" w:rsidRPr="00522669" w:rsidRDefault="00247BE5" w:rsidP="00247BE5">
      <w:pPr>
        <w:widowControl w:val="0"/>
        <w:ind w:firstLine="851"/>
        <w:textAlignment w:val="baseline"/>
        <w:rPr>
          <w:rFonts w:eastAsia="Lucida Sans Unicode" w:cs="Mangal"/>
          <w:kern w:val="1"/>
          <w:lang w:eastAsia="hi-IN" w:bidi="hi-IN"/>
        </w:rPr>
      </w:pPr>
      <w:r w:rsidRPr="00522669">
        <w:rPr>
          <w:rFonts w:eastAsia="Lucida Sans Unicode" w:cs="Mangal"/>
          <w:b/>
          <w:bCs/>
          <w:kern w:val="1"/>
          <w:lang w:eastAsia="hi-IN" w:bidi="hi-IN"/>
        </w:rPr>
        <w:t>2.3.</w:t>
      </w:r>
      <w:r w:rsidR="00C60CBB" w:rsidRPr="00522669">
        <w:rPr>
          <w:rFonts w:eastAsia="Lucida Sans Unicode" w:cs="Mangal"/>
          <w:b/>
          <w:bCs/>
          <w:kern w:val="1"/>
          <w:lang w:eastAsia="hi-IN" w:bidi="hi-IN"/>
        </w:rPr>
        <w:t>Собственники (Пользователи) обязаны:</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w:t>
      </w:r>
      <w:r w:rsidR="00C60CBB" w:rsidRPr="00522669">
        <w:rPr>
          <w:rFonts w:eastAsia="Lucida Sans Unicode" w:cs="Mangal"/>
          <w:kern w:val="1"/>
          <w:lang w:eastAsia="hi-IN" w:bidi="hi-IN"/>
        </w:rPr>
        <w:t>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2.3.2.В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2.3.3.</w:t>
      </w:r>
      <w:r w:rsidR="00C60CBB" w:rsidRPr="00522669">
        <w:rPr>
          <w:rFonts w:eastAsia="Lucida Sans Unicode" w:cs="Mangal"/>
          <w:kern w:val="1"/>
          <w:lang w:eastAsia="hi-IN" w:bidi="hi-IN"/>
        </w:rPr>
        <w:t xml:space="preserve">Своевременно вносить плату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w:t>
      </w:r>
    </w:p>
    <w:p w:rsidR="00C60CBB" w:rsidRPr="00522669" w:rsidRDefault="00247BE5" w:rsidP="00247BE5">
      <w:pPr>
        <w:widowControl w:val="0"/>
        <w:ind w:firstLine="851"/>
        <w:jc w:val="both"/>
        <w:textAlignment w:val="baseline"/>
        <w:rPr>
          <w:rFonts w:eastAsia="Arial" w:cs="Arial"/>
          <w:kern w:val="1"/>
          <w:lang w:eastAsia="hi-IN" w:bidi="hi-IN"/>
        </w:rPr>
      </w:pPr>
      <w:r w:rsidRPr="00522669">
        <w:rPr>
          <w:rFonts w:eastAsia="Lucida Sans Unicode" w:cs="Mangal"/>
          <w:kern w:val="1"/>
          <w:lang w:eastAsia="hi-IN" w:bidi="hi-IN"/>
        </w:rPr>
        <w:t>2.3.4.</w:t>
      </w:r>
      <w:r w:rsidR="00C60CBB" w:rsidRPr="00522669">
        <w:rPr>
          <w:rFonts w:eastAsia="Lucida Sans Unicode" w:cs="Mangal"/>
          <w:kern w:val="1"/>
          <w:lang w:eastAsia="hi-IN" w:bidi="hi-IN"/>
        </w:rPr>
        <w:t>В</w:t>
      </w:r>
      <w:r w:rsidR="00C60CBB" w:rsidRPr="00522669">
        <w:rPr>
          <w:rFonts w:eastAsia="Arial" w:cs="Arial"/>
          <w:kern w:val="1"/>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60CBB" w:rsidRPr="00522669" w:rsidRDefault="00247BE5" w:rsidP="00247BE5">
      <w:pPr>
        <w:widowControl w:val="0"/>
        <w:ind w:firstLine="851"/>
        <w:jc w:val="both"/>
        <w:textAlignment w:val="baseline"/>
        <w:rPr>
          <w:rFonts w:eastAsia="Arial" w:cs="Arial"/>
          <w:kern w:val="1"/>
          <w:lang w:eastAsia="hi-IN" w:bidi="hi-IN"/>
        </w:rPr>
      </w:pPr>
      <w:r w:rsidRPr="00522669">
        <w:rPr>
          <w:rFonts w:eastAsia="Arial" w:cs="Arial"/>
          <w:kern w:val="1"/>
          <w:lang w:eastAsia="hi-IN" w:bidi="hi-IN"/>
        </w:rPr>
        <w:t>2.3.5.</w:t>
      </w:r>
      <w:r w:rsidR="00C60CBB" w:rsidRPr="00522669">
        <w:rPr>
          <w:rFonts w:eastAsia="Arial" w:cs="Arial"/>
          <w:kern w:val="1"/>
          <w:lang w:eastAsia="hi-IN" w:bidi="hi-IN"/>
        </w:rPr>
        <w:t>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60CBB" w:rsidRPr="00522669" w:rsidRDefault="00247BE5" w:rsidP="00247BE5">
      <w:pPr>
        <w:widowControl w:val="0"/>
        <w:ind w:firstLine="851"/>
        <w:jc w:val="both"/>
        <w:textAlignment w:val="baseline"/>
        <w:rPr>
          <w:rFonts w:eastAsia="Arial" w:cs="Arial"/>
          <w:kern w:val="1"/>
          <w:lang w:eastAsia="hi-IN" w:bidi="hi-IN"/>
        </w:rPr>
      </w:pPr>
      <w:proofErr w:type="gramStart"/>
      <w:r w:rsidRPr="00522669">
        <w:rPr>
          <w:rFonts w:eastAsia="Arial" w:cs="Arial"/>
          <w:kern w:val="1"/>
          <w:lang w:eastAsia="hi-IN" w:bidi="hi-IN"/>
        </w:rPr>
        <w:t>2.3.6.</w:t>
      </w:r>
      <w:r w:rsidR="00C60CBB" w:rsidRPr="00522669">
        <w:rPr>
          <w:rFonts w:eastAsia="Arial" w:cs="Arial"/>
          <w:kern w:val="1"/>
          <w:lang w:eastAsia="hi-IN" w:bidi="hi-IN"/>
        </w:rPr>
        <w:t>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C60CBB" w:rsidRPr="00522669" w:rsidRDefault="00247BE5" w:rsidP="00247BE5">
      <w:pPr>
        <w:widowControl w:val="0"/>
        <w:ind w:firstLine="851"/>
        <w:jc w:val="both"/>
        <w:textAlignment w:val="baseline"/>
        <w:rPr>
          <w:rFonts w:eastAsia="Arial" w:cs="Arial"/>
          <w:kern w:val="1"/>
          <w:lang w:eastAsia="hi-IN" w:bidi="hi-IN"/>
        </w:rPr>
      </w:pPr>
      <w:r w:rsidRPr="00522669">
        <w:rPr>
          <w:rFonts w:eastAsia="Arial" w:cs="Arial"/>
          <w:kern w:val="1"/>
          <w:lang w:eastAsia="hi-IN" w:bidi="hi-IN"/>
        </w:rPr>
        <w:t>2.3.7.</w:t>
      </w:r>
      <w:r w:rsidR="00C60CBB" w:rsidRPr="00522669">
        <w:rPr>
          <w:rFonts w:eastAsia="Arial" w:cs="Arial"/>
          <w:kern w:val="1"/>
          <w:lang w:eastAsia="hi-IN" w:bidi="hi-IN"/>
        </w:rPr>
        <w:t>В заранее согласованное время обеспечить допуск для снятия показаний общих (квартирных) и индивидуальных приборов учета.</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Arial" w:cs="Arial"/>
          <w:kern w:val="1"/>
          <w:lang w:eastAsia="hi-IN" w:bidi="hi-IN"/>
        </w:rPr>
        <w:t>2.3.8.</w:t>
      </w:r>
      <w:r w:rsidR="00C60CBB" w:rsidRPr="00522669">
        <w:rPr>
          <w:rFonts w:eastAsia="Arial" w:cs="Arial"/>
          <w:kern w:val="1"/>
          <w:lang w:eastAsia="hi-IN" w:bidi="hi-IN"/>
        </w:rPr>
        <w:t xml:space="preserve">Информировать Управляющую организацию об изменении оснований и условий пользования коммунальными услугами и их оплаты не позднее 10 рабочих дней </w:t>
      </w:r>
      <w:proofErr w:type="gramStart"/>
      <w:r w:rsidR="00C60CBB" w:rsidRPr="00522669">
        <w:rPr>
          <w:rFonts w:eastAsia="Arial" w:cs="Arial"/>
          <w:kern w:val="1"/>
          <w:lang w:eastAsia="hi-IN" w:bidi="hi-IN"/>
        </w:rPr>
        <w:t>с даты</w:t>
      </w:r>
      <w:proofErr w:type="gramEnd"/>
      <w:r w:rsidR="00C60CBB" w:rsidRPr="00522669">
        <w:rPr>
          <w:rFonts w:eastAsia="Arial" w:cs="Arial"/>
          <w:kern w:val="1"/>
          <w:lang w:eastAsia="hi-IN" w:bidi="hi-IN"/>
        </w:rPr>
        <w:t xml:space="preserve"> произошедших изменений.</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2.3.9.</w:t>
      </w:r>
      <w:r w:rsidR="00C60CBB" w:rsidRPr="00522669">
        <w:rPr>
          <w:rFonts w:eastAsia="Lucida Sans Unicode" w:cs="Mangal"/>
          <w:kern w:val="1"/>
          <w:lang w:eastAsia="hi-IN" w:bidi="hi-IN"/>
        </w:rPr>
        <w:t>Производить за свой счет техническое обслуживание, ремонт, поверку и замену приборов учета.</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2.3.10.</w:t>
      </w:r>
      <w:r w:rsidR="00C60CBB" w:rsidRPr="00522669">
        <w:rPr>
          <w:rFonts w:eastAsia="Lucida Sans Unicode" w:cs="Mangal"/>
          <w:kern w:val="1"/>
          <w:lang w:eastAsia="hi-IN" w:bidi="hi-IN"/>
        </w:rPr>
        <w:t>При выходе из строя прибора учета немедленно сообщить об этом Управляющей организации и сделать отметку в платежном документе.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2.3.11.</w:t>
      </w:r>
      <w:r w:rsidR="00C60CBB" w:rsidRPr="00522669">
        <w:rPr>
          <w:rFonts w:eastAsia="Lucida Sans Unicode" w:cs="Mangal"/>
          <w:kern w:val="1"/>
          <w:lang w:eastAsia="hi-IN" w:bidi="hi-IN"/>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2.3.12.</w:t>
      </w:r>
      <w:r w:rsidR="00C60CBB" w:rsidRPr="00522669">
        <w:rPr>
          <w:rFonts w:eastAsia="Lucida Sans Unicode" w:cs="Mangal"/>
          <w:kern w:val="1"/>
          <w:lang w:eastAsia="hi-IN" w:bidi="hi-IN"/>
        </w:rPr>
        <w:t>Предоставлять Управляющей организации информацию:</w:t>
      </w:r>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1.</w:t>
      </w:r>
      <w:r w:rsidR="00C60CBB" w:rsidRPr="00522669">
        <w:rPr>
          <w:rFonts w:eastAsia="Lucida Sans Unicode" w:cs="Mangal"/>
          <w:kern w:val="1"/>
          <w:lang w:eastAsia="hi-IN" w:bidi="hi-IN"/>
        </w:rPr>
        <w:t xml:space="preserve">об изменении числа проживающих в течение 2 дней, в </w:t>
      </w:r>
      <w:proofErr w:type="spellStart"/>
      <w:r w:rsidR="00C60CBB" w:rsidRPr="00522669">
        <w:rPr>
          <w:rFonts w:eastAsia="Lucida Sans Unicode" w:cs="Mangal"/>
          <w:kern w:val="1"/>
          <w:lang w:eastAsia="hi-IN" w:bidi="hi-IN"/>
        </w:rPr>
        <w:t>т.ч</w:t>
      </w:r>
      <w:proofErr w:type="spellEnd"/>
      <w:r w:rsidR="00C60CBB" w:rsidRPr="00522669">
        <w:rPr>
          <w:rFonts w:eastAsia="Lucida Sans Unicode" w:cs="Mangal"/>
          <w:kern w:val="1"/>
          <w:lang w:eastAsia="hi-IN" w:bidi="hi-IN"/>
        </w:rPr>
        <w:t>. о лицах, вселившихся в качестве временно проживающих граждан на срок более 10 дней;</w:t>
      </w:r>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w:t>
      </w:r>
      <w:r w:rsidR="00C60CBB" w:rsidRPr="00522669">
        <w:rPr>
          <w:rFonts w:eastAsia="Lucida Sans Unicode" w:cs="Mangal"/>
          <w:kern w:val="1"/>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w:t>
      </w:r>
      <w:r w:rsidR="00C60CBB" w:rsidRPr="00522669">
        <w:rPr>
          <w:rFonts w:eastAsia="Lucida Sans Unicode" w:cs="Mangal"/>
          <w:kern w:val="1"/>
          <w:lang w:eastAsia="hi-IN" w:bidi="hi-IN"/>
        </w:rPr>
        <w:t>о предстоящем переустройстве или перепланировке помещений.</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2.3.13.</w:t>
      </w:r>
      <w:r w:rsidR="00C60CBB" w:rsidRPr="00522669">
        <w:rPr>
          <w:rFonts w:eastAsia="Lucida Sans Unicode" w:cs="Mangal"/>
          <w:kern w:val="1"/>
          <w:lang w:eastAsia="hi-IN" w:bidi="hi-IN"/>
        </w:rPr>
        <w:t>Переустройство и перепланировку помещения производить в соответствии с установленным действующим законодательством порядком.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2.3.14.</w:t>
      </w:r>
      <w:r w:rsidR="00C60CBB" w:rsidRPr="00522669">
        <w:rPr>
          <w:rFonts w:eastAsia="Lucida Sans Unicode" w:cs="Mangal"/>
          <w:kern w:val="1"/>
          <w:lang w:eastAsia="hi-IN" w:bidi="hi-IN"/>
        </w:rPr>
        <w:t>Не производить без письменного разрешения Управляющей организации:</w:t>
      </w:r>
    </w:p>
    <w:p w:rsidR="00C60CBB" w:rsidRPr="00522669" w:rsidRDefault="00247BE5" w:rsidP="00247BE5">
      <w:pPr>
        <w:widowControl w:val="0"/>
        <w:ind w:firstLine="851"/>
        <w:jc w:val="both"/>
        <w:textAlignment w:val="baseline"/>
        <w:rPr>
          <w:rFonts w:eastAsia="Lucida Sans Unicode" w:cs="Mangal"/>
          <w:kern w:val="1"/>
          <w:lang w:eastAsia="hi-IN" w:bidi="hi-IN"/>
        </w:rPr>
      </w:pPr>
      <w:proofErr w:type="gramStart"/>
      <w:r w:rsidRPr="00522669">
        <w:rPr>
          <w:rFonts w:eastAsia="Lucida Sans Unicode" w:cs="Mangal"/>
          <w:kern w:val="1"/>
          <w:lang w:eastAsia="hi-IN" w:bidi="hi-IN"/>
        </w:rPr>
        <w:t>2.3.14.1.</w:t>
      </w:r>
      <w:r w:rsidR="00C60CBB" w:rsidRPr="00522669">
        <w:rPr>
          <w:rFonts w:eastAsia="Lucida Sans Unicode" w:cs="Mangal"/>
          <w:kern w:val="1"/>
          <w:lang w:eastAsia="hi-IN" w:bidi="hi-IN"/>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w:t>
      </w:r>
      <w:r w:rsidR="00247BE5" w:rsidRPr="00522669">
        <w:rPr>
          <w:rFonts w:eastAsia="Lucida Sans Unicode" w:cs="Mangal"/>
          <w:kern w:val="1"/>
          <w:lang w:eastAsia="hi-IN" w:bidi="hi-IN"/>
        </w:rPr>
        <w:t>.3.14.2.</w:t>
      </w:r>
      <w:r w:rsidRPr="00522669">
        <w:rPr>
          <w:rFonts w:eastAsia="Lucida Sans Unicode" w:cs="Mangal"/>
          <w:kern w:val="1"/>
          <w:lang w:eastAsia="hi-IN" w:bidi="hi-IN"/>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2.3.14.3.</w:t>
      </w:r>
      <w:r w:rsidR="00C60CBB" w:rsidRPr="00522669">
        <w:rPr>
          <w:rFonts w:eastAsia="Lucida Sans Unicode" w:cs="Mangal"/>
          <w:kern w:val="1"/>
          <w:lang w:eastAsia="hi-IN" w:bidi="hi-IN"/>
        </w:rPr>
        <w:t>Нарушение существующей схемы учета потребления коммунальных ресурсов (холодной или горячей воды, тепловой и электрической энергии, газа).</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2.3.15.</w:t>
      </w:r>
      <w:r w:rsidR="00C60CBB" w:rsidRPr="00522669">
        <w:rPr>
          <w:rFonts w:eastAsia="Lucida Sans Unicode" w:cs="Mangal"/>
          <w:kern w:val="1"/>
          <w:lang w:eastAsia="hi-IN" w:bidi="hi-IN"/>
        </w:rPr>
        <w:t>Нести расходы по проведению мероприятий по энергосбережению и повышению энергетической эффективности.</w:t>
      </w:r>
    </w:p>
    <w:p w:rsidR="00C60CBB" w:rsidRPr="00522669" w:rsidRDefault="00247BE5" w:rsidP="00247BE5">
      <w:pPr>
        <w:widowControl w:val="0"/>
        <w:ind w:firstLine="851"/>
        <w:jc w:val="both"/>
        <w:textAlignment w:val="baseline"/>
        <w:rPr>
          <w:rFonts w:eastAsia="Lucida Sans Unicode" w:cs="Mangal"/>
          <w:b/>
          <w:bCs/>
          <w:kern w:val="1"/>
          <w:lang w:eastAsia="hi-IN" w:bidi="hi-IN"/>
        </w:rPr>
      </w:pPr>
      <w:r w:rsidRPr="00522669">
        <w:rPr>
          <w:rFonts w:eastAsia="Lucida Sans Unicode" w:cs="Mangal"/>
          <w:kern w:val="1"/>
          <w:lang w:eastAsia="hi-IN" w:bidi="hi-IN"/>
        </w:rPr>
        <w:t>2.3.16.</w:t>
      </w:r>
      <w:r w:rsidR="00C60CBB" w:rsidRPr="00522669">
        <w:rPr>
          <w:rFonts w:eastAsia="Lucida Sans Unicode" w:cs="Mangal"/>
          <w:kern w:val="1"/>
          <w:lang w:eastAsia="hi-IN" w:bidi="hi-IN"/>
        </w:rPr>
        <w:t>Избрать совет многоквартирного дома из числа собственников помещений.</w:t>
      </w:r>
    </w:p>
    <w:p w:rsidR="00C60CBB" w:rsidRPr="00522669" w:rsidRDefault="00247BE5" w:rsidP="00247BE5">
      <w:pPr>
        <w:widowControl w:val="0"/>
        <w:ind w:firstLine="851"/>
        <w:textAlignment w:val="baseline"/>
        <w:rPr>
          <w:rFonts w:eastAsia="Lucida Sans Unicode" w:cs="Mangal"/>
          <w:kern w:val="1"/>
          <w:lang w:eastAsia="hi-IN" w:bidi="hi-IN"/>
        </w:rPr>
      </w:pPr>
      <w:r w:rsidRPr="00522669">
        <w:rPr>
          <w:rFonts w:eastAsia="Lucida Sans Unicode" w:cs="Mangal"/>
          <w:b/>
          <w:bCs/>
          <w:kern w:val="1"/>
          <w:lang w:eastAsia="hi-IN" w:bidi="hi-IN"/>
        </w:rPr>
        <w:t>2.4.</w:t>
      </w:r>
      <w:r w:rsidR="00C60CBB" w:rsidRPr="00522669">
        <w:rPr>
          <w:rFonts w:eastAsia="Lucida Sans Unicode" w:cs="Mangal"/>
          <w:b/>
          <w:bCs/>
          <w:kern w:val="1"/>
          <w:lang w:eastAsia="hi-IN" w:bidi="hi-IN"/>
        </w:rPr>
        <w:t>Собственник (Пользователи) имеют право:</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2.4.1</w:t>
      </w:r>
      <w:proofErr w:type="gramStart"/>
      <w:r w:rsidR="00C60CBB" w:rsidRPr="00522669">
        <w:rPr>
          <w:rFonts w:eastAsia="Lucida Sans Unicode" w:cs="Mangal"/>
          <w:kern w:val="1"/>
          <w:lang w:eastAsia="hi-IN" w:bidi="hi-IN"/>
        </w:rPr>
        <w:t xml:space="preserve"> П</w:t>
      </w:r>
      <w:proofErr w:type="gramEnd"/>
      <w:r w:rsidR="00C60CBB" w:rsidRPr="00522669">
        <w:rPr>
          <w:rFonts w:eastAsia="Lucida Sans Unicode" w:cs="Mangal"/>
          <w:kern w:val="1"/>
          <w:lang w:eastAsia="hi-IN" w:bidi="hi-IN"/>
        </w:rPr>
        <w:t xml:space="preserve">редоставлять помещения в наем, пользование, аренду или на ином законном основании </w:t>
      </w:r>
      <w:r w:rsidR="00C60CBB" w:rsidRPr="00522669">
        <w:rPr>
          <w:rFonts w:eastAsia="Lucida Sans Unicode" w:cs="Mangal"/>
          <w:kern w:val="1"/>
          <w:lang w:eastAsia="hi-IN" w:bidi="hi-IN"/>
        </w:rPr>
        <w:lastRenderedPageBreak/>
        <w:t>физическим или юридическим лицам с учетом требований гражданского и жилищного законодательства.</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2.4.2.</w:t>
      </w:r>
      <w:r w:rsidR="00C60CBB" w:rsidRPr="00522669">
        <w:rPr>
          <w:rFonts w:eastAsia="Lucida Sans Unicode" w:cs="Mangal"/>
          <w:kern w:val="1"/>
          <w:lang w:eastAsia="hi-IN" w:bidi="hi-IN"/>
        </w:rPr>
        <w:t>Производить переустройство и перепланировку помещений в соответствии с установленным действующим законодательством порядком.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2.4.3.</w:t>
      </w:r>
      <w:r w:rsidR="00C60CBB" w:rsidRPr="00522669">
        <w:rPr>
          <w:rFonts w:eastAsia="Lucida Sans Unicode" w:cs="Mangal"/>
          <w:kern w:val="1"/>
          <w:lang w:eastAsia="hi-IN" w:bidi="hi-IN"/>
        </w:rPr>
        <w:t>Выполнять работы по содержанию и ремонту имущества, не относящегося к общему имуществу, самостоятельно, в том числе с привлечением третьих лиц.</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2.4.4.</w:t>
      </w:r>
      <w:r w:rsidR="00C60CBB" w:rsidRPr="00522669">
        <w:rPr>
          <w:rFonts w:eastAsia="Lucida Sans Unicode" w:cs="Mangal"/>
          <w:kern w:val="1"/>
          <w:lang w:eastAsia="hi-IN" w:bidi="hi-IN"/>
        </w:rPr>
        <w:t>Устанавливать индивидуальные приборы учета, аттестованные в установленном законом порядке, по согласованию с Управляющей организацией.</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2.4.5.</w:t>
      </w:r>
      <w:r w:rsidR="00C60CBB" w:rsidRPr="00522669">
        <w:rPr>
          <w:rFonts w:eastAsia="Lucida Sans Unicode" w:cs="Mangal"/>
          <w:kern w:val="1"/>
          <w:lang w:eastAsia="hi-IN" w:bidi="hi-IN"/>
        </w:rPr>
        <w:t>Подавать заявки на выполнение работ по устранению аварийных ситуаций (неисправностей) на имуществе, не относящемся к общему имуществу.</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2.4.6.</w:t>
      </w:r>
      <w:r w:rsidR="00C60CBB" w:rsidRPr="00522669">
        <w:rPr>
          <w:rFonts w:eastAsia="Lucida Sans Unicode" w:cs="Mangal"/>
          <w:kern w:val="1"/>
          <w:lang w:eastAsia="hi-IN" w:bidi="hi-IN"/>
        </w:rPr>
        <w:t>Контролировать исполнение Управляющей организацией обязательств по настоящему Договору.</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2.4.7.</w:t>
      </w:r>
      <w:r w:rsidR="00C60CBB" w:rsidRPr="00522669">
        <w:rPr>
          <w:rFonts w:eastAsia="Lucida Sans Unicode" w:cs="Mangal"/>
          <w:kern w:val="1"/>
          <w:lang w:eastAsia="hi-IN" w:bidi="hi-IN"/>
        </w:rPr>
        <w:t>Направлять письменные претензии в случае нарушения Управляющей организацией обязательств по настоящему договору.</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2.5.</w:t>
      </w:r>
      <w:r w:rsidR="00C60CBB" w:rsidRPr="00522669">
        <w:rPr>
          <w:rFonts w:eastAsia="Lucida Sans Unicode" w:cs="Mangal"/>
          <w:kern w:val="1"/>
          <w:lang w:eastAsia="hi-IN" w:bidi="hi-IN"/>
        </w:rPr>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2.6.</w:t>
      </w:r>
      <w:r w:rsidR="00C60CBB" w:rsidRPr="00522669">
        <w:rPr>
          <w:rFonts w:eastAsia="Lucida Sans Unicode" w:cs="Mangal"/>
          <w:kern w:val="1"/>
          <w:lang w:eastAsia="hi-IN" w:bidi="hi-IN"/>
        </w:rPr>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60CBB" w:rsidRPr="00522669" w:rsidRDefault="00C60CBB" w:rsidP="00247BE5">
      <w:pPr>
        <w:widowControl w:val="0"/>
        <w:ind w:firstLine="851"/>
        <w:textAlignment w:val="baseline"/>
        <w:rPr>
          <w:rFonts w:eastAsia="Lucida Sans Unicode" w:cs="Mangal"/>
          <w:kern w:val="1"/>
          <w:lang w:eastAsia="hi-IN" w:bidi="hi-IN"/>
        </w:rPr>
      </w:pPr>
      <w:r w:rsidRPr="00522669">
        <w:rPr>
          <w:rFonts w:eastAsia="Lucida Sans Unicode" w:cs="Mangal"/>
          <w:b/>
          <w:bCs/>
          <w:kern w:val="1"/>
          <w:lang w:eastAsia="hi-IN" w:bidi="hi-IN"/>
        </w:rPr>
        <w:t xml:space="preserve">3. </w:t>
      </w:r>
      <w:r w:rsidR="003856B9" w:rsidRPr="00522669">
        <w:rPr>
          <w:rFonts w:eastAsia="Lucida Sans Unicode" w:cs="Mangal"/>
          <w:b/>
          <w:bCs/>
          <w:kern w:val="1"/>
          <w:lang w:eastAsia="hi-IN" w:bidi="hi-IN"/>
        </w:rPr>
        <w:t>Расчёты</w:t>
      </w:r>
      <w:r w:rsidRPr="00522669">
        <w:rPr>
          <w:rFonts w:eastAsia="Lucida Sans Unicode" w:cs="Mangal"/>
          <w:b/>
          <w:bCs/>
          <w:kern w:val="1"/>
          <w:lang w:eastAsia="hi-IN" w:bidi="hi-IN"/>
        </w:rPr>
        <w:t xml:space="preserve"> по договору</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w:t>
      </w:r>
      <w:r w:rsidR="00C60CBB" w:rsidRPr="00522669">
        <w:rPr>
          <w:rFonts w:eastAsia="Lucida Sans Unicode" w:cs="Mangal"/>
          <w:kern w:val="1"/>
          <w:lang w:eastAsia="hi-IN" w:bidi="hi-IN"/>
        </w:rPr>
        <w:t xml:space="preserve">Обязанность по внесению на </w:t>
      </w:r>
      <w:r w:rsidR="003856B9" w:rsidRPr="00522669">
        <w:rPr>
          <w:rFonts w:eastAsia="Lucida Sans Unicode" w:cs="Mangal"/>
          <w:kern w:val="1"/>
          <w:lang w:eastAsia="hi-IN" w:bidi="hi-IN"/>
        </w:rPr>
        <w:t>расчётный</w:t>
      </w:r>
      <w:r w:rsidR="00C60CBB" w:rsidRPr="00522669">
        <w:rPr>
          <w:rFonts w:eastAsia="Lucida Sans Unicode" w:cs="Mangal"/>
          <w:kern w:val="1"/>
          <w:lang w:eastAsia="hi-IN" w:bidi="hi-IN"/>
        </w:rPr>
        <w:t xml:space="preserve"> </w:t>
      </w:r>
      <w:r w:rsidR="003856B9" w:rsidRPr="00522669">
        <w:rPr>
          <w:rFonts w:eastAsia="Lucida Sans Unicode" w:cs="Mangal"/>
          <w:kern w:val="1"/>
          <w:lang w:eastAsia="hi-IN" w:bidi="hi-IN"/>
        </w:rPr>
        <w:t>счёт</w:t>
      </w:r>
      <w:r w:rsidR="00C60CBB" w:rsidRPr="00522669">
        <w:rPr>
          <w:rFonts w:eastAsia="Lucida Sans Unicode" w:cs="Mangal"/>
          <w:kern w:val="1"/>
          <w:lang w:eastAsia="hi-IN" w:bidi="hi-IN"/>
        </w:rPr>
        <w:t xml:space="preserve"> Управляющей организации платы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 возникает у Собственников (Пользователей) с момента начала срока действия настоящего договора </w:t>
      </w:r>
      <w:r w:rsidR="00035DEE" w:rsidRPr="00522669">
        <w:rPr>
          <w:rFonts w:eastAsia="Lucida Sans Unicode" w:cs="Mangal"/>
          <w:kern w:val="1"/>
          <w:lang w:eastAsia="hi-IN" w:bidi="hi-IN"/>
        </w:rPr>
        <w:t>(с «___»_______20___г</w:t>
      </w:r>
      <w:r w:rsidR="00C60CBB" w:rsidRPr="00522669">
        <w:rPr>
          <w:rFonts w:eastAsia="Lucida Sans Unicode" w:cs="Mangal"/>
          <w:kern w:val="1"/>
          <w:lang w:eastAsia="hi-IN" w:bidi="hi-IN"/>
        </w:rPr>
        <w:t xml:space="preserve">.).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 </w:t>
      </w:r>
      <w:proofErr w:type="gramStart"/>
      <w:r w:rsidR="00C60CBB" w:rsidRPr="00522669">
        <w:rPr>
          <w:rFonts w:eastAsia="Lucida Sans Unicode" w:cs="Mangal"/>
          <w:kern w:val="1"/>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3.2.</w:t>
      </w:r>
      <w:r w:rsidR="00C60CBB" w:rsidRPr="00522669">
        <w:rPr>
          <w:rFonts w:eastAsia="Lucida Sans Unicode" w:cs="Mangal"/>
          <w:kern w:val="1"/>
          <w:lang w:eastAsia="hi-IN" w:bidi="hi-IN"/>
        </w:rPr>
        <w:t xml:space="preserve">Плата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 для Собственников (Пользователей) включает:</w:t>
      </w:r>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1.</w:t>
      </w:r>
      <w:r w:rsidR="00C60CBB" w:rsidRPr="00522669">
        <w:rPr>
          <w:rFonts w:eastAsia="Lucida Sans Unicode" w:cs="Mangal"/>
          <w:kern w:val="1"/>
          <w:lang w:eastAsia="hi-IN" w:bidi="hi-IN"/>
        </w:rPr>
        <w:t>плату за услуги и работы по содержанию и текущему ремонту общего имущества в многоквар</w:t>
      </w:r>
      <w:r w:rsidR="00C60CBB" w:rsidRPr="00522669">
        <w:rPr>
          <w:rFonts w:eastAsia="Lucida Sans Unicode" w:cs="Mangal"/>
          <w:kern w:val="1"/>
          <w:lang w:eastAsia="hi-IN" w:bidi="hi-IN"/>
        </w:rPr>
        <w:softHyphen/>
        <w:t>тирном доме;</w:t>
      </w:r>
    </w:p>
    <w:p w:rsidR="00C60CBB" w:rsidRPr="00522669" w:rsidRDefault="00247BE5" w:rsidP="00247BE5">
      <w:pPr>
        <w:widowControl w:val="0"/>
        <w:suppressAutoHyphens/>
        <w:autoSpaceDN/>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2.</w:t>
      </w:r>
      <w:r w:rsidR="00C60CBB" w:rsidRPr="00522669">
        <w:rPr>
          <w:rFonts w:eastAsia="Lucida Sans Unicode" w:cs="Mangal"/>
          <w:kern w:val="1"/>
          <w:lang w:eastAsia="hi-IN" w:bidi="hi-IN"/>
        </w:rPr>
        <w:t>плату за коммунальные услуги.</w:t>
      </w:r>
    </w:p>
    <w:p w:rsidR="00C60CBB" w:rsidRPr="00522669" w:rsidRDefault="00C60CBB" w:rsidP="00247BE5">
      <w:pPr>
        <w:widowControl w:val="0"/>
        <w:ind w:firstLine="851"/>
        <w:jc w:val="both"/>
        <w:textAlignment w:val="baseline"/>
        <w:rPr>
          <w:rFonts w:eastAsia="Lucida Sans Unicode"/>
          <w:kern w:val="1"/>
          <w:lang w:eastAsia="hi-IN" w:bidi="hi-IN"/>
        </w:rPr>
      </w:pPr>
      <w:r w:rsidRPr="00522669">
        <w:rPr>
          <w:rFonts w:eastAsia="Lucida Sans Unicode" w:cs="Mangal"/>
          <w:kern w:val="1"/>
          <w:lang w:eastAsia="hi-IN" w:bidi="hi-IN"/>
        </w:rPr>
        <w:t>Плата за услуги по управлению многоквартирным домом включена в состав платы за содержание и ремонт жилого помещения.</w:t>
      </w:r>
    </w:p>
    <w:p w:rsidR="00C60CBB" w:rsidRPr="00522669" w:rsidRDefault="00247BE5" w:rsidP="00247BE5">
      <w:pPr>
        <w:widowControl w:val="0"/>
        <w:ind w:firstLine="851"/>
        <w:jc w:val="both"/>
        <w:textAlignment w:val="baseline"/>
        <w:rPr>
          <w:rFonts w:eastAsia="Lucida Sans Unicode"/>
          <w:kern w:val="1"/>
          <w:lang w:eastAsia="hi-IN" w:bidi="hi-IN"/>
        </w:rPr>
      </w:pPr>
      <w:r w:rsidRPr="00522669">
        <w:rPr>
          <w:rFonts w:eastAsia="Lucida Sans Unicode"/>
          <w:kern w:val="1"/>
          <w:lang w:eastAsia="hi-IN" w:bidi="hi-IN"/>
        </w:rPr>
        <w:t>3.3.</w:t>
      </w:r>
      <w:r w:rsidR="00C60CBB" w:rsidRPr="00522669">
        <w:rPr>
          <w:rFonts w:eastAsia="Lucida Sans Unicode"/>
          <w:kern w:val="1"/>
          <w:lang w:eastAsia="hi-IN" w:bidi="hi-IN"/>
        </w:rPr>
        <w:t>Плата за содержание и ремонт жилого помещения.</w:t>
      </w:r>
    </w:p>
    <w:p w:rsidR="00C60CBB" w:rsidRPr="00522669" w:rsidRDefault="00247BE5" w:rsidP="00247BE5">
      <w:pPr>
        <w:widowControl w:val="0"/>
        <w:ind w:firstLine="851"/>
        <w:jc w:val="both"/>
        <w:textAlignment w:val="baseline"/>
        <w:rPr>
          <w:rFonts w:eastAsia="Lucida Sans Unicode"/>
          <w:kern w:val="1"/>
          <w:lang w:eastAsia="hi-IN" w:bidi="hi-IN"/>
        </w:rPr>
      </w:pPr>
      <w:r w:rsidRPr="00522669">
        <w:rPr>
          <w:rFonts w:eastAsia="Lucida Sans Unicode"/>
          <w:kern w:val="1"/>
          <w:lang w:eastAsia="hi-IN" w:bidi="hi-IN"/>
        </w:rPr>
        <w:t>3.4.</w:t>
      </w:r>
      <w:r w:rsidR="00C60CBB" w:rsidRPr="00522669">
        <w:rPr>
          <w:rFonts w:eastAsia="Lucida Sans Unicode"/>
          <w:kern w:val="1"/>
          <w:lang w:eastAsia="hi-IN" w:bidi="hi-IN"/>
        </w:rPr>
        <w:t>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C60CBB" w:rsidRPr="00522669" w:rsidRDefault="00247BE5" w:rsidP="00247BE5">
      <w:pPr>
        <w:widowControl w:val="0"/>
        <w:ind w:firstLine="851"/>
        <w:jc w:val="both"/>
        <w:textAlignment w:val="baseline"/>
        <w:rPr>
          <w:rFonts w:eastAsia="Lucida Sans Unicode"/>
          <w:kern w:val="1"/>
          <w:lang w:eastAsia="hi-IN" w:bidi="hi-IN"/>
        </w:rPr>
      </w:pPr>
      <w:r w:rsidRPr="00522669">
        <w:rPr>
          <w:rFonts w:eastAsia="Lucida Sans Unicode"/>
          <w:kern w:val="1"/>
          <w:lang w:eastAsia="hi-IN" w:bidi="hi-IN"/>
        </w:rPr>
        <w:t>3.5.</w:t>
      </w:r>
      <w:r w:rsidR="00C60CBB" w:rsidRPr="00522669">
        <w:rPr>
          <w:rFonts w:eastAsia="Lucida Sans Unicode"/>
          <w:kern w:val="1"/>
          <w:lang w:eastAsia="hi-IN" w:bidi="hi-IN"/>
        </w:rPr>
        <w:t>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C60CBB" w:rsidRPr="00522669" w:rsidRDefault="00247BE5" w:rsidP="00247BE5">
      <w:pPr>
        <w:widowControl w:val="0"/>
        <w:ind w:firstLine="851"/>
        <w:jc w:val="both"/>
        <w:textAlignment w:val="baseline"/>
        <w:rPr>
          <w:rFonts w:eastAsia="Lucida Sans Unicode"/>
          <w:kern w:val="1"/>
          <w:lang w:eastAsia="hi-IN" w:bidi="hi-IN"/>
        </w:rPr>
      </w:pPr>
      <w:r w:rsidRPr="00522669">
        <w:rPr>
          <w:rFonts w:eastAsia="Lucida Sans Unicode"/>
          <w:kern w:val="1"/>
          <w:lang w:eastAsia="hi-IN" w:bidi="hi-IN"/>
        </w:rPr>
        <w:t>3.6.</w:t>
      </w:r>
      <w:r w:rsidR="00C60CBB" w:rsidRPr="00522669">
        <w:rPr>
          <w:rFonts w:eastAsia="Lucida Sans Unicode"/>
          <w:kern w:val="1"/>
          <w:lang w:eastAsia="hi-IN" w:bidi="hi-IN"/>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00C60CBB" w:rsidRPr="00522669">
        <w:rPr>
          <w:rFonts w:eastAsia="Lucida Sans Unicode"/>
          <w:kern w:val="1"/>
          <w:lang w:eastAsia="hi-IN" w:bidi="hi-IN"/>
        </w:rPr>
        <w:t>на</w:t>
      </w:r>
      <w:proofErr w:type="gramEnd"/>
      <w:r w:rsidR="00C60CBB" w:rsidRPr="00522669">
        <w:rPr>
          <w:rFonts w:eastAsia="Lucida Sans Unicode"/>
          <w:kern w:val="1"/>
          <w:lang w:eastAsia="hi-IN" w:bidi="hi-IN"/>
        </w:rPr>
        <w:t xml:space="preserve"> отличных от предложенных ею условий.</w:t>
      </w:r>
    </w:p>
    <w:p w:rsidR="00C60CBB" w:rsidRPr="00522669" w:rsidRDefault="00247BE5" w:rsidP="00247BE5">
      <w:pPr>
        <w:widowControl w:val="0"/>
        <w:ind w:firstLine="851"/>
        <w:jc w:val="both"/>
        <w:textAlignment w:val="baseline"/>
        <w:rPr>
          <w:rFonts w:eastAsia="Lucida Sans Unicode"/>
          <w:kern w:val="1"/>
          <w:lang w:eastAsia="hi-IN" w:bidi="hi-IN"/>
        </w:rPr>
      </w:pPr>
      <w:r w:rsidRPr="00522669">
        <w:rPr>
          <w:rFonts w:eastAsia="Lucida Sans Unicode"/>
          <w:kern w:val="1"/>
          <w:lang w:eastAsia="hi-IN" w:bidi="hi-IN"/>
        </w:rPr>
        <w:t>3.7.</w:t>
      </w:r>
      <w:r w:rsidR="00C60CBB" w:rsidRPr="00522669">
        <w:rPr>
          <w:rFonts w:eastAsia="Lucida Sans Unicode"/>
          <w:kern w:val="1"/>
          <w:lang w:eastAsia="hi-IN" w:bidi="hi-IN"/>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w:t>
      </w:r>
      <w:r w:rsidR="00C60CBB" w:rsidRPr="00522669">
        <w:rPr>
          <w:rFonts w:eastAsia="Lucida Sans Unicode"/>
          <w:kern w:val="1"/>
          <w:lang w:eastAsia="hi-IN" w:bidi="hi-IN"/>
        </w:rPr>
        <w:lastRenderedPageBreak/>
        <w:t>помещени</w:t>
      </w:r>
      <w:proofErr w:type="gramStart"/>
      <w:r w:rsidR="00C60CBB" w:rsidRPr="00522669">
        <w:rPr>
          <w:rFonts w:eastAsia="Lucida Sans Unicode"/>
          <w:kern w:val="1"/>
          <w:lang w:eastAsia="hi-IN" w:bidi="hi-IN"/>
        </w:rPr>
        <w:t>я-</w:t>
      </w:r>
      <w:proofErr w:type="gramEnd"/>
      <w:r w:rsidR="00C60CBB" w:rsidRPr="00522669">
        <w:rPr>
          <w:rFonts w:eastAsia="Lucida Sans Unicode"/>
          <w:kern w:val="1"/>
          <w:lang w:eastAsia="hi-IN" w:bidi="hi-IN"/>
        </w:rPr>
        <w:t xml:space="preserve">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w:t>
      </w:r>
      <w:proofErr w:type="gramStart"/>
      <w:r w:rsidR="00C60CBB" w:rsidRPr="00522669">
        <w:rPr>
          <w:rFonts w:eastAsia="Lucida Sans Unicode"/>
          <w:kern w:val="1"/>
          <w:lang w:eastAsia="hi-IN" w:bidi="hi-IN"/>
        </w:rPr>
        <w:t>,</w:t>
      </w:r>
      <w:proofErr w:type="gramEnd"/>
      <w:r w:rsidR="00C60CBB" w:rsidRPr="00522669">
        <w:rPr>
          <w:rFonts w:eastAsia="Lucida Sans Unicode"/>
          <w:kern w:val="1"/>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60CBB" w:rsidRPr="00522669" w:rsidRDefault="00247BE5" w:rsidP="00247BE5">
      <w:pPr>
        <w:widowControl w:val="0"/>
        <w:ind w:firstLine="851"/>
        <w:jc w:val="both"/>
        <w:textAlignment w:val="baseline"/>
        <w:rPr>
          <w:rFonts w:eastAsia="Lucida Sans Unicode"/>
          <w:kern w:val="1"/>
          <w:lang w:eastAsia="hi-IN" w:bidi="hi-IN"/>
        </w:rPr>
      </w:pPr>
      <w:r w:rsidRPr="00522669">
        <w:rPr>
          <w:rFonts w:eastAsia="Lucida Sans Unicode"/>
          <w:kern w:val="1"/>
          <w:lang w:eastAsia="hi-IN" w:bidi="hi-IN"/>
        </w:rPr>
        <w:t>3.8.</w:t>
      </w:r>
      <w:r w:rsidR="00C60CBB" w:rsidRPr="00522669">
        <w:rPr>
          <w:rFonts w:eastAsia="Lucida Sans Unicode"/>
          <w:kern w:val="1"/>
          <w:lang w:eastAsia="hi-IN" w:bidi="hi-IN"/>
        </w:rPr>
        <w:t>Плата за коммунальные услуги.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kern w:val="1"/>
          <w:lang w:eastAsia="hi-IN" w:bidi="hi-IN"/>
        </w:rPr>
        <w:t>3.8.1.</w:t>
      </w:r>
      <w:r w:rsidR="00C60CBB" w:rsidRPr="00522669">
        <w:rPr>
          <w:rFonts w:eastAsia="Lucida Sans Unicode"/>
          <w:kern w:val="1"/>
          <w:lang w:eastAsia="hi-IN" w:bidi="hi-IN"/>
        </w:rPr>
        <w:t>При расчете размера платы за коммунальные услуги применяются Правила предоставления коммунальных услуг гр</w:t>
      </w:r>
      <w:r w:rsidR="00C60CBB" w:rsidRPr="00522669">
        <w:rPr>
          <w:rFonts w:eastAsia="Lucida Sans Unicode" w:cs="Mangal"/>
          <w:kern w:val="1"/>
          <w:lang w:eastAsia="hi-IN" w:bidi="hi-IN"/>
        </w:rPr>
        <w:t>ажданам.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3.8.2.</w:t>
      </w:r>
      <w:r w:rsidR="00C60CBB" w:rsidRPr="00522669">
        <w:rPr>
          <w:rFonts w:eastAsia="Lucida Sans Unicode" w:cs="Mangal"/>
          <w:kern w:val="1"/>
          <w:lang w:eastAsia="hi-IN" w:bidi="hi-IN"/>
        </w:rPr>
        <w:t>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3.8.3.</w:t>
      </w:r>
      <w:r w:rsidR="00C60CBB" w:rsidRPr="00522669">
        <w:rPr>
          <w:rFonts w:eastAsia="Lucida Sans Unicode" w:cs="Mangal"/>
          <w:kern w:val="1"/>
          <w:lang w:eastAsia="hi-IN" w:bidi="hi-IN"/>
        </w:rPr>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3.8.4.</w:t>
      </w:r>
      <w:r w:rsidR="00C60CBB" w:rsidRPr="00522669">
        <w:rPr>
          <w:rFonts w:eastAsia="Lucida Sans Unicode" w:cs="Mangal"/>
          <w:kern w:val="1"/>
          <w:lang w:eastAsia="hi-IN" w:bidi="hi-IN"/>
        </w:rPr>
        <w:t>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3.9.</w:t>
      </w:r>
      <w:r w:rsidR="00C60CBB" w:rsidRPr="00522669">
        <w:rPr>
          <w:rFonts w:eastAsia="Arial" w:cs="Arial"/>
          <w:kern w:val="1"/>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00C60CBB" w:rsidRPr="00522669">
        <w:rPr>
          <w:rFonts w:eastAsia="Arial" w:cs="Arial"/>
          <w:kern w:val="1"/>
          <w:lang w:eastAsia="hi-IN" w:bidi="hi-IN"/>
        </w:rPr>
        <w:t>наймодателем</w:t>
      </w:r>
      <w:proofErr w:type="spellEnd"/>
      <w:r w:rsidR="00C60CBB" w:rsidRPr="00522669">
        <w:rPr>
          <w:rFonts w:eastAsia="Arial" w:cs="Arial"/>
          <w:kern w:val="1"/>
          <w:lang w:eastAsia="hi-IN" w:bidi="hi-IN"/>
        </w:rPr>
        <w:t xml:space="preserve"> этого жилого помещения в согласованном с Управляющей организацией порядке.</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3.10.</w:t>
      </w:r>
      <w:r w:rsidR="00C60CBB" w:rsidRPr="00522669">
        <w:rPr>
          <w:rFonts w:eastAsia="Lucida Sans Unicode" w:cs="Mangal"/>
          <w:kern w:val="1"/>
          <w:lang w:eastAsia="hi-IN" w:bidi="hi-IN"/>
        </w:rPr>
        <w:t xml:space="preserve">Порядок внесения платы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3.10.1.</w:t>
      </w:r>
      <w:r w:rsidR="00C60CBB" w:rsidRPr="00522669">
        <w:rPr>
          <w:rFonts w:eastAsia="Lucida Sans Unicode" w:cs="Mangal"/>
          <w:kern w:val="1"/>
          <w:lang w:eastAsia="hi-IN" w:bidi="hi-IN"/>
        </w:rPr>
        <w:t>Плату за помещение и коммунальные услуги Собственники и пользователи помещений вносят Управляющей организации путем:</w:t>
      </w:r>
      <w:r w:rsidR="00C60CBB" w:rsidRPr="00522669">
        <w:rPr>
          <w:rFonts w:eastAsia="Lucida Sans Unicode" w:cs="Mangal"/>
          <w:kern w:val="1"/>
          <w:lang w:eastAsia="hi-IN" w:bidi="hi-IN"/>
        </w:rPr>
        <w:tab/>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3.10.2.</w:t>
      </w:r>
      <w:r w:rsidR="00C60CBB" w:rsidRPr="00522669">
        <w:rPr>
          <w:rFonts w:eastAsia="Lucida Sans Unicode" w:cs="Mangal"/>
          <w:kern w:val="1"/>
          <w:lang w:eastAsia="hi-IN" w:bidi="hi-IN"/>
        </w:rPr>
        <w:t xml:space="preserve">Плата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 вносится ежемесячно до </w:t>
      </w:r>
      <w:r w:rsidR="00C60CBB" w:rsidRPr="00522669">
        <w:rPr>
          <w:rFonts w:eastAsia="Lucida Sans Unicode" w:cs="Mangal"/>
          <w:bCs/>
          <w:kern w:val="1"/>
          <w:lang w:eastAsia="hi-IN" w:bidi="hi-IN"/>
        </w:rPr>
        <w:t xml:space="preserve">10 (десятого) </w:t>
      </w:r>
      <w:r w:rsidR="00C60CBB" w:rsidRPr="00522669">
        <w:rPr>
          <w:rFonts w:eastAsia="Lucida Sans Unicode" w:cs="Mangal"/>
          <w:kern w:val="1"/>
          <w:lang w:eastAsia="hi-IN" w:bidi="hi-IN"/>
        </w:rPr>
        <w:t>числа месяца, следующего за расчетным.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3.10.3.</w:t>
      </w:r>
      <w:r w:rsidR="00C60CBB" w:rsidRPr="00522669">
        <w:rPr>
          <w:rFonts w:eastAsia="Lucida Sans Unicode" w:cs="Mangal"/>
          <w:kern w:val="1"/>
          <w:lang w:eastAsia="hi-IN" w:bidi="hi-IN"/>
        </w:rPr>
        <w:t xml:space="preserve">Плата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 вносится на основании платежных документов, представленных Управляющей организацией не позднее </w:t>
      </w:r>
      <w:r w:rsidR="00C60CBB" w:rsidRPr="00522669">
        <w:rPr>
          <w:rFonts w:eastAsia="Lucida Sans Unicode" w:cs="Mangal"/>
          <w:bCs/>
          <w:kern w:val="1"/>
          <w:lang w:eastAsia="hi-IN" w:bidi="hi-IN"/>
        </w:rPr>
        <w:t>первого числа</w:t>
      </w:r>
      <w:r w:rsidR="00C60CBB" w:rsidRPr="00522669">
        <w:rPr>
          <w:rFonts w:eastAsia="Lucida Sans Unicode" w:cs="Mangal"/>
          <w:b/>
          <w:bCs/>
          <w:kern w:val="1"/>
          <w:lang w:eastAsia="hi-IN" w:bidi="hi-IN"/>
        </w:rPr>
        <w:t xml:space="preserve"> </w:t>
      </w:r>
      <w:r w:rsidR="00C60CBB" w:rsidRPr="00522669">
        <w:rPr>
          <w:rFonts w:eastAsia="Lucida Sans Unicode" w:cs="Mangal"/>
          <w:kern w:val="1"/>
          <w:lang w:eastAsia="hi-IN" w:bidi="hi-IN"/>
        </w:rPr>
        <w:t>месяца, следующего за расчетным месяцем: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для Собственников и нанимателей жилых помещений - счета-квитанции;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для Собственников и пользователей нежилых помещений - счета на оплату оказанных услуг и выполненных работ.</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3.10.4.</w:t>
      </w:r>
      <w:r w:rsidR="00C60CBB" w:rsidRPr="00522669">
        <w:rPr>
          <w:rFonts w:eastAsia="Lucida Sans Unicode" w:cs="Mangal"/>
          <w:kern w:val="1"/>
          <w:lang w:eastAsia="hi-IN" w:bidi="hi-IN"/>
        </w:rPr>
        <w:t>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3.10.5.</w:t>
      </w:r>
      <w:r w:rsidR="00C60CBB" w:rsidRPr="00522669">
        <w:rPr>
          <w:rFonts w:eastAsia="Lucida Sans Unicode" w:cs="Mangal"/>
          <w:kern w:val="1"/>
          <w:lang w:eastAsia="hi-IN" w:bidi="hi-IN"/>
        </w:rPr>
        <w:t>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3.11.</w:t>
      </w:r>
      <w:r w:rsidR="00C60CBB" w:rsidRPr="00522669">
        <w:rPr>
          <w:rFonts w:eastAsia="Lucida Sans Unicode" w:cs="Mangal"/>
          <w:kern w:val="1"/>
          <w:lang w:eastAsia="hi-IN" w:bidi="hi-IN"/>
        </w:rPr>
        <w:t>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60CBB" w:rsidRPr="00522669" w:rsidRDefault="00C60CBB" w:rsidP="00247BE5">
      <w:pPr>
        <w:widowControl w:val="0"/>
        <w:ind w:firstLine="851"/>
        <w:textAlignment w:val="baseline"/>
        <w:rPr>
          <w:rFonts w:eastAsia="Lucida Sans Unicode" w:cs="Mangal"/>
          <w:kern w:val="1"/>
          <w:lang w:eastAsia="hi-IN" w:bidi="hi-IN"/>
        </w:rPr>
      </w:pPr>
      <w:r w:rsidRPr="00522669">
        <w:rPr>
          <w:rFonts w:eastAsia="Lucida Sans Unicode" w:cs="Mangal"/>
          <w:b/>
          <w:bCs/>
          <w:kern w:val="1"/>
          <w:lang w:eastAsia="hi-IN" w:bidi="hi-IN"/>
        </w:rPr>
        <w:t>4. Ответственность Сторон</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4.1.</w:t>
      </w:r>
      <w:r w:rsidR="00C60CBB" w:rsidRPr="00522669">
        <w:rPr>
          <w:rFonts w:eastAsia="Lucida Sans Unicode" w:cs="Mangal"/>
          <w:kern w:val="1"/>
          <w:lang w:eastAsia="hi-IN" w:bidi="hi-IN"/>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4.2.</w:t>
      </w:r>
      <w:r w:rsidR="00C60CBB" w:rsidRPr="00522669">
        <w:rPr>
          <w:rFonts w:eastAsia="Lucida Sans Unicode" w:cs="Mangal"/>
          <w:kern w:val="1"/>
          <w:lang w:eastAsia="hi-IN" w:bidi="hi-IN"/>
        </w:rPr>
        <w:t>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4.3.</w:t>
      </w:r>
      <w:r w:rsidR="00C60CBB" w:rsidRPr="00522669">
        <w:rPr>
          <w:rFonts w:eastAsia="Lucida Sans Unicode" w:cs="Mangal"/>
          <w:kern w:val="1"/>
          <w:lang w:eastAsia="hi-IN" w:bidi="hi-IN"/>
        </w:rPr>
        <w:t xml:space="preserve">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00C60CBB" w:rsidRPr="00522669">
        <w:rPr>
          <w:rFonts w:eastAsia="Lucida Sans Unicode" w:cs="Mangal"/>
          <w:kern w:val="1"/>
          <w:lang w:eastAsia="hi-IN" w:bidi="hi-IN"/>
        </w:rPr>
        <w:t>помещения</w:t>
      </w:r>
      <w:proofErr w:type="gramEnd"/>
      <w:r w:rsidR="00C60CBB" w:rsidRPr="00522669">
        <w:rPr>
          <w:rFonts w:eastAsia="Lucida Sans Unicode" w:cs="Mangal"/>
          <w:kern w:val="1"/>
          <w:lang w:eastAsia="hi-IN" w:bidi="hi-IN"/>
        </w:rPr>
        <w:t xml:space="preserve"> и коммунальные услуги суммарной продолжительностью более 6 (шести) месяцев.</w:t>
      </w:r>
    </w:p>
    <w:p w:rsidR="00C60CBB" w:rsidRPr="00522669" w:rsidRDefault="00C60CBB" w:rsidP="00247BE5">
      <w:pPr>
        <w:widowControl w:val="0"/>
        <w:ind w:firstLine="851"/>
        <w:textAlignment w:val="baseline"/>
        <w:rPr>
          <w:rFonts w:eastAsia="Lucida Sans Unicode" w:cs="Mangal"/>
          <w:b/>
          <w:kern w:val="1"/>
          <w:lang w:eastAsia="hi-IN" w:bidi="hi-IN"/>
        </w:rPr>
      </w:pPr>
      <w:r w:rsidRPr="00522669">
        <w:rPr>
          <w:rFonts w:eastAsia="Lucida Sans Unicode" w:cs="Mangal"/>
          <w:b/>
          <w:kern w:val="1"/>
          <w:lang w:eastAsia="hi-IN" w:bidi="hi-IN"/>
        </w:rPr>
        <w:t>5. Срок действия договора</w:t>
      </w:r>
    </w:p>
    <w:p w:rsidR="00C60CBB" w:rsidRPr="0019425A" w:rsidRDefault="00247BE5" w:rsidP="00247BE5">
      <w:pPr>
        <w:widowControl w:val="0"/>
        <w:ind w:firstLine="851"/>
        <w:jc w:val="both"/>
        <w:textAlignment w:val="baseline"/>
        <w:rPr>
          <w:rFonts w:eastAsia="Lucida Sans Unicode" w:cs="Mangal"/>
          <w:kern w:val="1"/>
          <w:u w:val="single"/>
          <w:lang w:eastAsia="hi-IN" w:bidi="hi-IN"/>
        </w:rPr>
      </w:pPr>
      <w:r w:rsidRPr="00522669">
        <w:rPr>
          <w:rFonts w:eastAsia="Lucida Sans Unicode" w:cs="Mangal"/>
          <w:kern w:val="1"/>
          <w:lang w:eastAsia="hi-IN" w:bidi="hi-IN"/>
        </w:rPr>
        <w:t>5.1.</w:t>
      </w:r>
      <w:r w:rsidR="00C60CBB" w:rsidRPr="00522669">
        <w:rPr>
          <w:rFonts w:eastAsia="Lucida Sans Unicode" w:cs="Mangal"/>
          <w:kern w:val="1"/>
          <w:lang w:eastAsia="hi-IN" w:bidi="hi-IN"/>
        </w:rPr>
        <w:t>Договор заключается сроком на 3 (три) г</w:t>
      </w:r>
      <w:r w:rsidR="0019425A">
        <w:rPr>
          <w:rFonts w:eastAsia="Lucida Sans Unicode" w:cs="Mangal"/>
          <w:kern w:val="1"/>
          <w:lang w:eastAsia="hi-IN" w:bidi="hi-IN"/>
        </w:rPr>
        <w:t xml:space="preserve">ода и действует </w:t>
      </w:r>
      <w:proofErr w:type="gramStart"/>
      <w:r w:rsidR="0019425A">
        <w:rPr>
          <w:rFonts w:eastAsia="Lucida Sans Unicode" w:cs="Mangal"/>
          <w:kern w:val="1"/>
          <w:lang w:eastAsia="hi-IN" w:bidi="hi-IN"/>
        </w:rPr>
        <w:t>с</w:t>
      </w:r>
      <w:proofErr w:type="gramEnd"/>
      <w:r w:rsidR="0019425A">
        <w:rPr>
          <w:rFonts w:eastAsia="Lucida Sans Unicode" w:cs="Mangal"/>
          <w:kern w:val="1"/>
          <w:lang w:eastAsia="hi-IN" w:bidi="hi-IN"/>
        </w:rPr>
        <w:t xml:space="preserve"> </w:t>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r w:rsidR="0019425A">
        <w:rPr>
          <w:rFonts w:eastAsia="Lucida Sans Unicode" w:cs="Mangal"/>
          <w:kern w:val="1"/>
          <w:u w:val="single"/>
          <w:lang w:eastAsia="hi-IN" w:bidi="hi-IN"/>
        </w:rPr>
        <w:tab/>
      </w:r>
    </w:p>
    <w:p w:rsidR="00C60CBB" w:rsidRPr="00522669" w:rsidRDefault="00C60CBB"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 xml:space="preserve">Управляющая организация </w:t>
      </w:r>
      <w:r w:rsidRPr="00522669">
        <w:rPr>
          <w:rFonts w:eastAsia="Arial" w:cs="Arial"/>
          <w:kern w:val="1"/>
          <w:lang w:eastAsia="hi-IN" w:bidi="hi-IN"/>
        </w:rPr>
        <w:t xml:space="preserve">в течение 20 дней </w:t>
      </w:r>
      <w:proofErr w:type="gramStart"/>
      <w:r w:rsidRPr="00522669">
        <w:rPr>
          <w:rFonts w:eastAsia="Arial" w:cs="Arial"/>
          <w:kern w:val="1"/>
          <w:lang w:eastAsia="hi-IN" w:bidi="hi-IN"/>
        </w:rPr>
        <w:t xml:space="preserve">с даты </w:t>
      </w:r>
      <w:r w:rsidR="0019425A">
        <w:rPr>
          <w:rFonts w:eastAsia="Arial" w:cs="Arial"/>
          <w:kern w:val="1"/>
          <w:lang w:eastAsia="hi-IN" w:bidi="hi-IN"/>
        </w:rPr>
        <w:t xml:space="preserve"> </w:t>
      </w:r>
      <w:r w:rsidRPr="00522669">
        <w:rPr>
          <w:rFonts w:eastAsia="Arial" w:cs="Arial"/>
          <w:kern w:val="1"/>
          <w:lang w:eastAsia="hi-IN" w:bidi="hi-IN"/>
        </w:rPr>
        <w:t>утверждения</w:t>
      </w:r>
      <w:proofErr w:type="gramEnd"/>
      <w:r w:rsidRPr="00522669">
        <w:rPr>
          <w:rFonts w:eastAsia="Arial" w:cs="Arial"/>
          <w:kern w:val="1"/>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w:t>
      </w:r>
      <w:r w:rsidRPr="00522669">
        <w:rPr>
          <w:rFonts w:eastAsia="Arial" w:cs="Arial"/>
          <w:kern w:val="1"/>
          <w:lang w:eastAsia="hi-IN" w:bidi="hi-IN"/>
        </w:rPr>
        <w:lastRenderedPageBreak/>
        <w:t>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522669" w:rsidRDefault="00247BE5"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5.2.</w:t>
      </w:r>
      <w:r w:rsidR="00C60CBB" w:rsidRPr="00522669">
        <w:rPr>
          <w:rFonts w:eastAsia="Lucida Sans Unicode" w:cs="Mangal"/>
          <w:kern w:val="1"/>
          <w:lang w:eastAsia="hi-IN" w:bidi="hi-IN"/>
        </w:rPr>
        <w:t>Договор пролонгируется на 3 (три) месяца, если:</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5.3.</w:t>
      </w:r>
      <w:r w:rsidR="00C60CBB" w:rsidRPr="00522669">
        <w:rPr>
          <w:rFonts w:eastAsia="Lucida Sans Unicode" w:cs="Mangal"/>
          <w:kern w:val="1"/>
          <w:lang w:eastAsia="hi-IN" w:bidi="hi-IN"/>
        </w:rPr>
        <w:t>Договор может быть прекращен до истечения срока его действия:</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60CBB" w:rsidRPr="00522669" w:rsidRDefault="000B0932" w:rsidP="00247BE5">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B0932" w:rsidRPr="00522669" w:rsidRDefault="000B0932" w:rsidP="0019425A">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 xml:space="preserve">на основании решения суда о признании </w:t>
      </w:r>
      <w:proofErr w:type="gramStart"/>
      <w:r w:rsidR="00C60CBB" w:rsidRPr="00522669">
        <w:rPr>
          <w:rFonts w:eastAsia="Lucida Sans Unicode" w:cs="Mangal"/>
          <w:kern w:val="1"/>
          <w:lang w:eastAsia="hi-IN" w:bidi="hi-IN"/>
        </w:rPr>
        <w:t>недействительными</w:t>
      </w:r>
      <w:proofErr w:type="gramEnd"/>
      <w:r w:rsidR="00C60CBB" w:rsidRPr="00522669">
        <w:rPr>
          <w:rFonts w:eastAsia="Lucida Sans Unicode" w:cs="Mangal"/>
          <w:kern w:val="1"/>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w:t>
      </w:r>
      <w:r w:rsidR="0019425A">
        <w:rPr>
          <w:rFonts w:eastAsia="Lucida Sans Unicode" w:cs="Mangal"/>
          <w:kern w:val="1"/>
          <w:lang w:eastAsia="hi-IN" w:bidi="hi-IN"/>
        </w:rPr>
        <w:t>оответствующего судебного акта.</w:t>
      </w:r>
    </w:p>
    <w:p w:rsidR="00C60CBB" w:rsidRPr="00522669" w:rsidRDefault="000B0932" w:rsidP="000B0932">
      <w:pPr>
        <w:widowControl w:val="0"/>
        <w:ind w:firstLine="708"/>
        <w:jc w:val="center"/>
        <w:textAlignment w:val="baseline"/>
        <w:rPr>
          <w:rFonts w:eastAsia="Lucida Sans Unicode" w:cs="Mangal"/>
          <w:b/>
          <w:kern w:val="1"/>
          <w:lang w:eastAsia="hi-IN" w:bidi="hi-IN"/>
        </w:rPr>
      </w:pPr>
      <w:r w:rsidRPr="00522669">
        <w:rPr>
          <w:rFonts w:eastAsia="Lucida Sans Unicode" w:cs="Mangal"/>
          <w:b/>
          <w:kern w:val="1"/>
          <w:lang w:eastAsia="hi-IN" w:bidi="hi-IN"/>
        </w:rPr>
        <w:t>6.</w:t>
      </w:r>
      <w:r w:rsidR="00C60CBB" w:rsidRPr="00522669">
        <w:rPr>
          <w:rFonts w:eastAsia="Lucida Sans Unicode" w:cs="Mangal"/>
          <w:b/>
          <w:kern w:val="1"/>
          <w:lang w:eastAsia="hi-IN" w:bidi="hi-IN"/>
        </w:rPr>
        <w:t xml:space="preserve">Порядок и формы осуществления </w:t>
      </w:r>
      <w:proofErr w:type="gramStart"/>
      <w:r w:rsidR="00C60CBB" w:rsidRPr="00522669">
        <w:rPr>
          <w:rFonts w:eastAsia="Lucida Sans Unicode" w:cs="Mangal"/>
          <w:b/>
          <w:kern w:val="1"/>
          <w:lang w:eastAsia="hi-IN" w:bidi="hi-IN"/>
        </w:rPr>
        <w:t>контроля</w:t>
      </w:r>
      <w:proofErr w:type="gramEnd"/>
      <w:r w:rsidR="00C60CBB" w:rsidRPr="00522669">
        <w:rPr>
          <w:rFonts w:eastAsia="Lucida Sans Unicode" w:cs="Mangal"/>
          <w:b/>
          <w:kern w:val="1"/>
          <w:lang w:eastAsia="hi-IN" w:bidi="hi-IN"/>
        </w:rPr>
        <w:t xml:space="preserve"> за исполнением обязательств Управ</w:t>
      </w:r>
      <w:r w:rsidRPr="00522669">
        <w:rPr>
          <w:rFonts w:eastAsia="Lucida Sans Unicode" w:cs="Mangal"/>
          <w:b/>
          <w:kern w:val="1"/>
          <w:lang w:eastAsia="hi-IN" w:bidi="hi-IN"/>
        </w:rPr>
        <w:t>ляющей организацией</w:t>
      </w:r>
    </w:p>
    <w:p w:rsidR="00C60CBB" w:rsidRPr="00522669" w:rsidRDefault="000B0932" w:rsidP="000B0932">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6.1.</w:t>
      </w:r>
      <w:r w:rsidR="00C60CBB" w:rsidRPr="00522669">
        <w:rPr>
          <w:rFonts w:eastAsia="Lucida Sans Unicode" w:cs="Mangal"/>
          <w:kern w:val="1"/>
          <w:lang w:eastAsia="hi-IN" w:bidi="hi-IN"/>
        </w:rPr>
        <w:t>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C60CBB" w:rsidRPr="00522669" w:rsidRDefault="000B0932" w:rsidP="000B0932">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справки об объемах фактически выполненных работ и оказанных услуг;</w:t>
      </w:r>
    </w:p>
    <w:p w:rsidR="00C60CBB" w:rsidRPr="00522669" w:rsidRDefault="000B0932" w:rsidP="000B0932">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справки о сроках выполнения отдельных видов работ и услуг, предусмотренных договором управления многоквартирным домом;</w:t>
      </w:r>
    </w:p>
    <w:p w:rsidR="00C60CBB" w:rsidRPr="00522669" w:rsidRDefault="000B0932" w:rsidP="000B0932">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60CBB" w:rsidRPr="00522669" w:rsidRDefault="00C60CBB" w:rsidP="000B0932">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C60CBB" w:rsidRPr="00522669" w:rsidRDefault="00C60CBB" w:rsidP="000B0932">
      <w:pPr>
        <w:widowControl w:val="0"/>
        <w:ind w:firstLine="851"/>
        <w:jc w:val="both"/>
        <w:textAlignment w:val="baseline"/>
        <w:rPr>
          <w:rFonts w:eastAsia="Lucida Sans Unicode" w:cs="Mangal"/>
          <w:kern w:val="1"/>
          <w:lang w:eastAsia="hi-IN" w:bidi="hi-IN"/>
        </w:rPr>
      </w:pPr>
      <w:proofErr w:type="gramStart"/>
      <w:r w:rsidRPr="00522669">
        <w:rPr>
          <w:rFonts w:eastAsia="Lucida Sans Unicode" w:cs="Mangal"/>
          <w:kern w:val="1"/>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522669">
        <w:rPr>
          <w:rFonts w:eastAsia="Lucida Sans Unicode" w:cs="Mangal"/>
          <w:kern w:val="1"/>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CBB" w:rsidRPr="00522669" w:rsidRDefault="000B0932" w:rsidP="000B0932">
      <w:pPr>
        <w:widowControl w:val="0"/>
        <w:ind w:firstLine="851"/>
        <w:jc w:val="both"/>
        <w:textAlignment w:val="baseline"/>
        <w:rPr>
          <w:rFonts w:eastAsia="Lucida Sans Unicode" w:cs="Mangal"/>
          <w:kern w:val="1"/>
          <w:lang w:eastAsia="hi-IN" w:bidi="hi-IN"/>
        </w:rPr>
      </w:pPr>
      <w:r w:rsidRPr="00522669">
        <w:rPr>
          <w:rFonts w:eastAsia="Lucida Sans Unicode" w:cs="Mangal"/>
          <w:kern w:val="1"/>
          <w:lang w:eastAsia="hi-IN" w:bidi="hi-IN"/>
        </w:rPr>
        <w:t>6.2.</w:t>
      </w:r>
      <w:r w:rsidR="00C60CBB" w:rsidRPr="00522669">
        <w:rPr>
          <w:rFonts w:eastAsia="Lucida Sans Unicode" w:cs="Mangal"/>
          <w:kern w:val="1"/>
          <w:lang w:eastAsia="hi-IN" w:bidi="hi-IN"/>
        </w:rPr>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w:t>
      </w:r>
      <w:r w:rsidRPr="00522669">
        <w:rPr>
          <w:rFonts w:eastAsia="Lucida Sans Unicode" w:cs="Mangal"/>
          <w:kern w:val="1"/>
          <w:lang w:eastAsia="hi-IN" w:bidi="hi-IN"/>
        </w:rPr>
        <w:t>ном доме.</w:t>
      </w:r>
    </w:p>
    <w:p w:rsidR="00C60CBB" w:rsidRPr="00522669" w:rsidRDefault="00C60CBB" w:rsidP="000B0932">
      <w:pPr>
        <w:widowControl w:val="0"/>
        <w:ind w:firstLine="567"/>
        <w:jc w:val="center"/>
        <w:textAlignment w:val="baseline"/>
        <w:rPr>
          <w:rFonts w:eastAsia="Lucida Sans Unicode" w:cs="Mangal"/>
          <w:b/>
          <w:kern w:val="1"/>
          <w:lang w:eastAsia="hi-IN" w:bidi="hi-IN"/>
        </w:rPr>
      </w:pPr>
      <w:r w:rsidRPr="00522669">
        <w:rPr>
          <w:rFonts w:eastAsia="Lucida Sans Unicode" w:cs="Mangal"/>
          <w:b/>
          <w:kern w:val="1"/>
          <w:lang w:eastAsia="hi-IN" w:bidi="hi-IN"/>
        </w:rPr>
        <w:t>7.</w:t>
      </w:r>
      <w:r w:rsidR="000B0932" w:rsidRPr="00522669">
        <w:rPr>
          <w:rFonts w:eastAsia="Lucida Sans Unicode" w:cs="Mangal"/>
          <w:b/>
          <w:kern w:val="1"/>
          <w:lang w:eastAsia="hi-IN" w:bidi="hi-IN"/>
        </w:rPr>
        <w:t>Перечень приложений к договору</w:t>
      </w:r>
    </w:p>
    <w:p w:rsidR="00C60CBB" w:rsidRPr="00522669" w:rsidRDefault="00C60CBB" w:rsidP="000B0932">
      <w:pPr>
        <w:widowControl w:val="0"/>
        <w:ind w:firstLine="567"/>
        <w:jc w:val="both"/>
        <w:textAlignment w:val="baseline"/>
        <w:rPr>
          <w:rFonts w:eastAsia="Lucida Sans Unicode" w:cs="Mangal"/>
          <w:kern w:val="1"/>
          <w:lang w:eastAsia="hi-IN" w:bidi="hi-IN"/>
        </w:rPr>
      </w:pPr>
      <w:r w:rsidRPr="00522669">
        <w:rPr>
          <w:rFonts w:eastAsia="Lucida Sans Unicode" w:cs="Mangal"/>
          <w:kern w:val="1"/>
          <w:lang w:eastAsia="hi-IN" w:bidi="hi-IN"/>
        </w:rPr>
        <w:t>Неотъемлемой частью настоящего договора являются:</w:t>
      </w:r>
    </w:p>
    <w:p w:rsidR="00C60CBB" w:rsidRPr="00522669" w:rsidRDefault="000B0932" w:rsidP="000B0932">
      <w:pPr>
        <w:widowControl w:val="0"/>
        <w:ind w:firstLine="567"/>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описание общего имущества Собственников помещений в многоквартирном доме (приложение 1);</w:t>
      </w:r>
    </w:p>
    <w:p w:rsidR="00C60CBB" w:rsidRPr="00522669" w:rsidRDefault="000B0932" w:rsidP="000B0932">
      <w:pPr>
        <w:widowControl w:val="0"/>
        <w:ind w:firstLine="567"/>
        <w:jc w:val="both"/>
        <w:textAlignment w:val="baseline"/>
        <w:rPr>
          <w:rFonts w:eastAsia="Lucida Sans Unicode" w:cs="Mangal"/>
          <w:kern w:val="1"/>
          <w:lang w:eastAsia="hi-IN" w:bidi="hi-IN"/>
        </w:rPr>
      </w:pPr>
      <w:r w:rsidRPr="00522669">
        <w:rPr>
          <w:rFonts w:eastAsia="Lucida Sans Unicode" w:cs="Mangal"/>
          <w:kern w:val="1"/>
          <w:lang w:eastAsia="hi-IN" w:bidi="hi-IN"/>
        </w:rPr>
        <w:t>-п</w:t>
      </w:r>
      <w:r w:rsidR="00C60CBB" w:rsidRPr="00522669">
        <w:rPr>
          <w:rFonts w:eastAsia="Lucida Sans Unicode" w:cs="Mangal"/>
          <w:kern w:val="1"/>
          <w:lang w:eastAsia="hi-IN" w:bidi="hi-IN"/>
        </w:rPr>
        <w:t>еречень коммунальных услуг, предоставляемых Собственникам и пользователям помещений (приложение 2);</w:t>
      </w:r>
    </w:p>
    <w:p w:rsidR="000B0932" w:rsidRPr="00522669" w:rsidRDefault="000B0932" w:rsidP="00CB5492">
      <w:pPr>
        <w:widowControl w:val="0"/>
        <w:ind w:firstLine="567"/>
        <w:jc w:val="both"/>
        <w:textAlignment w:val="baseline"/>
        <w:rPr>
          <w:rFonts w:eastAsia="Lucida Sans Unicode" w:cs="Mangal"/>
          <w:kern w:val="1"/>
          <w:lang w:eastAsia="hi-IN" w:bidi="hi-IN"/>
        </w:rPr>
      </w:pPr>
      <w:r w:rsidRPr="00522669">
        <w:rPr>
          <w:rFonts w:eastAsia="Lucida Sans Unicode" w:cs="Mangal"/>
          <w:kern w:val="1"/>
          <w:lang w:eastAsia="hi-IN" w:bidi="hi-IN"/>
        </w:rPr>
        <w:t>-</w:t>
      </w:r>
      <w:r w:rsidR="00C60CBB" w:rsidRPr="00522669">
        <w:rPr>
          <w:rFonts w:eastAsia="Lucida Sans Unicode" w:cs="Mangal"/>
          <w:kern w:val="1"/>
          <w:lang w:eastAsia="hi-IN" w:bidi="hi-IN"/>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0B0932" w:rsidRPr="00522669" w:rsidRDefault="000B0932" w:rsidP="000B0932">
      <w:pPr>
        <w:widowControl w:val="0"/>
        <w:ind w:firstLine="567"/>
        <w:jc w:val="center"/>
        <w:textAlignment w:val="baseline"/>
        <w:rPr>
          <w:rFonts w:eastAsia="Lucida Sans Unicode" w:cs="Mangal"/>
          <w:b/>
          <w:kern w:val="1"/>
          <w:lang w:eastAsia="hi-IN" w:bidi="hi-IN"/>
        </w:rPr>
      </w:pPr>
    </w:p>
    <w:p w:rsidR="0019425A" w:rsidRDefault="0019425A" w:rsidP="000B0932">
      <w:pPr>
        <w:widowControl w:val="0"/>
        <w:ind w:firstLine="567"/>
        <w:jc w:val="center"/>
        <w:textAlignment w:val="baseline"/>
        <w:rPr>
          <w:rFonts w:eastAsia="Lucida Sans Unicode" w:cs="Mangal"/>
          <w:b/>
          <w:kern w:val="1"/>
          <w:lang w:eastAsia="hi-IN" w:bidi="hi-IN"/>
        </w:rPr>
      </w:pPr>
    </w:p>
    <w:p w:rsidR="0019425A" w:rsidRDefault="0019425A" w:rsidP="000B0932">
      <w:pPr>
        <w:widowControl w:val="0"/>
        <w:ind w:firstLine="567"/>
        <w:jc w:val="center"/>
        <w:textAlignment w:val="baseline"/>
        <w:rPr>
          <w:rFonts w:eastAsia="Lucida Sans Unicode" w:cs="Mangal"/>
          <w:b/>
          <w:kern w:val="1"/>
          <w:lang w:eastAsia="hi-IN" w:bidi="hi-IN"/>
        </w:rPr>
      </w:pPr>
    </w:p>
    <w:p w:rsidR="004B32B4" w:rsidRDefault="004B32B4" w:rsidP="000B0932">
      <w:pPr>
        <w:widowControl w:val="0"/>
        <w:ind w:firstLine="567"/>
        <w:jc w:val="center"/>
        <w:textAlignment w:val="baseline"/>
        <w:rPr>
          <w:rFonts w:eastAsia="Lucida Sans Unicode" w:cs="Mangal"/>
          <w:b/>
          <w:kern w:val="1"/>
          <w:lang w:eastAsia="hi-IN" w:bidi="hi-IN"/>
        </w:rPr>
      </w:pPr>
    </w:p>
    <w:p w:rsidR="004B32B4" w:rsidRDefault="004B32B4" w:rsidP="000B0932">
      <w:pPr>
        <w:widowControl w:val="0"/>
        <w:ind w:firstLine="567"/>
        <w:jc w:val="center"/>
        <w:textAlignment w:val="baseline"/>
        <w:rPr>
          <w:rFonts w:eastAsia="Lucida Sans Unicode" w:cs="Mangal"/>
          <w:b/>
          <w:kern w:val="1"/>
          <w:lang w:eastAsia="hi-IN" w:bidi="hi-IN"/>
        </w:rPr>
      </w:pPr>
    </w:p>
    <w:p w:rsidR="004B32B4" w:rsidRDefault="004B32B4" w:rsidP="000B0932">
      <w:pPr>
        <w:widowControl w:val="0"/>
        <w:ind w:firstLine="567"/>
        <w:jc w:val="center"/>
        <w:textAlignment w:val="baseline"/>
        <w:rPr>
          <w:rFonts w:eastAsia="Lucida Sans Unicode" w:cs="Mangal"/>
          <w:b/>
          <w:kern w:val="1"/>
          <w:lang w:eastAsia="hi-IN" w:bidi="hi-IN"/>
        </w:rPr>
      </w:pPr>
    </w:p>
    <w:p w:rsidR="004B32B4" w:rsidRDefault="004B32B4" w:rsidP="000B0932">
      <w:pPr>
        <w:widowControl w:val="0"/>
        <w:ind w:firstLine="567"/>
        <w:jc w:val="center"/>
        <w:textAlignment w:val="baseline"/>
        <w:rPr>
          <w:rFonts w:eastAsia="Lucida Sans Unicode" w:cs="Mangal"/>
          <w:b/>
          <w:kern w:val="1"/>
          <w:lang w:eastAsia="hi-IN" w:bidi="hi-IN"/>
        </w:rPr>
      </w:pPr>
    </w:p>
    <w:p w:rsidR="004B32B4" w:rsidRDefault="004B32B4" w:rsidP="000B0932">
      <w:pPr>
        <w:widowControl w:val="0"/>
        <w:ind w:firstLine="567"/>
        <w:jc w:val="center"/>
        <w:textAlignment w:val="baseline"/>
        <w:rPr>
          <w:rFonts w:eastAsia="Lucida Sans Unicode" w:cs="Mangal"/>
          <w:b/>
          <w:kern w:val="1"/>
          <w:lang w:eastAsia="hi-IN" w:bidi="hi-IN"/>
        </w:rPr>
      </w:pPr>
    </w:p>
    <w:p w:rsidR="004B32B4" w:rsidRDefault="004B32B4" w:rsidP="000B0932">
      <w:pPr>
        <w:widowControl w:val="0"/>
        <w:ind w:firstLine="567"/>
        <w:jc w:val="center"/>
        <w:textAlignment w:val="baseline"/>
        <w:rPr>
          <w:rFonts w:eastAsia="Lucida Sans Unicode" w:cs="Mangal"/>
          <w:b/>
          <w:kern w:val="1"/>
          <w:lang w:eastAsia="hi-IN" w:bidi="hi-IN"/>
        </w:rPr>
      </w:pPr>
    </w:p>
    <w:p w:rsidR="0019425A" w:rsidRDefault="0019425A" w:rsidP="000B0932">
      <w:pPr>
        <w:widowControl w:val="0"/>
        <w:ind w:firstLine="567"/>
        <w:jc w:val="center"/>
        <w:textAlignment w:val="baseline"/>
        <w:rPr>
          <w:rFonts w:eastAsia="Lucida Sans Unicode" w:cs="Mangal"/>
          <w:b/>
          <w:kern w:val="1"/>
          <w:lang w:eastAsia="hi-IN" w:bidi="hi-IN"/>
        </w:rPr>
      </w:pPr>
    </w:p>
    <w:p w:rsidR="00C60CBB" w:rsidRPr="00522669" w:rsidRDefault="000B0932" w:rsidP="000B0932">
      <w:pPr>
        <w:widowControl w:val="0"/>
        <w:ind w:firstLine="567"/>
        <w:jc w:val="center"/>
        <w:textAlignment w:val="baseline"/>
        <w:rPr>
          <w:rFonts w:eastAsia="Lucida Sans Unicode" w:cs="Mangal"/>
          <w:b/>
          <w:bCs/>
          <w:kern w:val="1"/>
          <w:lang w:eastAsia="hi-IN" w:bidi="hi-IN"/>
        </w:rPr>
      </w:pPr>
      <w:r w:rsidRPr="00522669">
        <w:rPr>
          <w:rFonts w:eastAsia="Lucida Sans Unicode" w:cs="Mangal"/>
          <w:b/>
          <w:kern w:val="1"/>
          <w:lang w:eastAsia="hi-IN" w:bidi="hi-IN"/>
        </w:rPr>
        <w:lastRenderedPageBreak/>
        <w:t>8.</w:t>
      </w:r>
      <w:r w:rsidR="00C60CBB" w:rsidRPr="00522669">
        <w:rPr>
          <w:rFonts w:eastAsia="Lucida Sans Unicode" w:cs="Mangal"/>
          <w:b/>
          <w:kern w:val="1"/>
          <w:lang w:eastAsia="hi-IN" w:bidi="hi-IN"/>
        </w:rPr>
        <w:t>Юридические адреса и реквизиты Ст</w:t>
      </w:r>
      <w:r w:rsidR="00C60CBB" w:rsidRPr="00522669">
        <w:rPr>
          <w:rFonts w:eastAsia="Lucida Sans Unicode" w:cs="Mangal"/>
          <w:b/>
          <w:bCs/>
          <w:kern w:val="1"/>
          <w:lang w:eastAsia="hi-IN" w:bidi="hi-IN"/>
        </w:rPr>
        <w:t>орон</w:t>
      </w:r>
    </w:p>
    <w:tbl>
      <w:tblPr>
        <w:tblpPr w:leftFromText="180" w:rightFromText="180" w:vertAnchor="text" w:horzAnchor="margin" w:tblpY="314"/>
        <w:tblW w:w="10000" w:type="dxa"/>
        <w:tblLayout w:type="fixed"/>
        <w:tblCellMar>
          <w:left w:w="10" w:type="dxa"/>
          <w:right w:w="10" w:type="dxa"/>
        </w:tblCellMar>
        <w:tblLook w:val="0000" w:firstRow="0" w:lastRow="0" w:firstColumn="0" w:lastColumn="0" w:noHBand="0" w:noVBand="0"/>
      </w:tblPr>
      <w:tblGrid>
        <w:gridCol w:w="5200"/>
        <w:gridCol w:w="4800"/>
      </w:tblGrid>
      <w:tr w:rsidR="00522669" w:rsidRPr="00522669" w:rsidTr="00522669">
        <w:trPr>
          <w:trHeight w:val="2583"/>
        </w:trPr>
        <w:tc>
          <w:tcPr>
            <w:tcW w:w="5200" w:type="dxa"/>
            <w:shd w:val="clear" w:color="auto" w:fill="auto"/>
          </w:tcPr>
          <w:p w:rsidR="00522669" w:rsidRPr="00522669" w:rsidRDefault="0019425A" w:rsidP="00522669">
            <w:pPr>
              <w:widowControl w:val="0"/>
              <w:snapToGrid w:val="0"/>
              <w:textAlignment w:val="baseline"/>
              <w:rPr>
                <w:rFonts w:eastAsia="Lucida Sans Unicode" w:cs="Mangal"/>
                <w:b/>
                <w:kern w:val="1"/>
                <w:lang w:eastAsia="hi-IN" w:bidi="hi-IN"/>
              </w:rPr>
            </w:pPr>
            <w:r>
              <w:rPr>
                <w:rFonts w:eastAsia="Lucida Sans Unicode" w:cs="Mangal"/>
                <w:b/>
                <w:kern w:val="1"/>
                <w:lang w:eastAsia="hi-IN" w:bidi="hi-IN"/>
              </w:rPr>
              <w:t>Администрация:</w:t>
            </w:r>
          </w:p>
        </w:tc>
        <w:tc>
          <w:tcPr>
            <w:tcW w:w="4800" w:type="dxa"/>
            <w:shd w:val="clear" w:color="auto" w:fill="auto"/>
          </w:tcPr>
          <w:p w:rsidR="00522669" w:rsidRPr="00522669" w:rsidRDefault="00522669" w:rsidP="00522669">
            <w:pPr>
              <w:widowControl w:val="0"/>
              <w:snapToGrid w:val="0"/>
              <w:textAlignment w:val="baseline"/>
              <w:rPr>
                <w:rFonts w:eastAsia="Lucida Sans Unicode" w:cs="Mangal"/>
                <w:b/>
                <w:kern w:val="1"/>
                <w:lang w:eastAsia="hi-IN" w:bidi="hi-IN"/>
              </w:rPr>
            </w:pPr>
            <w:r w:rsidRPr="00522669">
              <w:rPr>
                <w:rFonts w:eastAsia="Lucida Sans Unicode" w:cs="Mangal"/>
                <w:b/>
                <w:kern w:val="1"/>
                <w:lang w:eastAsia="hi-IN" w:bidi="hi-IN"/>
              </w:rPr>
              <w:t>Управляющая организация</w:t>
            </w:r>
          </w:p>
          <w:p w:rsidR="00522669" w:rsidRPr="00522669" w:rsidRDefault="00522669" w:rsidP="00522669">
            <w:pPr>
              <w:widowControl w:val="0"/>
              <w:textAlignment w:val="baseline"/>
              <w:rPr>
                <w:rFonts w:eastAsia="Lucida Sans Unicode" w:cs="Mangal"/>
                <w:b/>
                <w:kern w:val="1"/>
                <w:lang w:eastAsia="hi-IN" w:bidi="hi-IN"/>
              </w:rPr>
            </w:pPr>
          </w:p>
          <w:p w:rsidR="00522669" w:rsidRPr="00522669" w:rsidRDefault="00522669" w:rsidP="00522669">
            <w:pPr>
              <w:widowControl w:val="0"/>
              <w:textAlignment w:val="baseline"/>
              <w:rPr>
                <w:rFonts w:eastAsia="Lucida Sans Unicode" w:cs="Mangal"/>
                <w:kern w:val="1"/>
                <w:lang w:eastAsia="hi-IN" w:bidi="hi-IN"/>
              </w:rPr>
            </w:pPr>
            <w:r w:rsidRPr="00522669">
              <w:rPr>
                <w:rFonts w:eastAsia="Lucida Sans Unicode" w:cs="Mangal"/>
                <w:kern w:val="1"/>
                <w:lang w:eastAsia="hi-IN" w:bidi="hi-IN"/>
              </w:rPr>
              <w:t>Наименование</w:t>
            </w:r>
          </w:p>
          <w:p w:rsidR="00522669" w:rsidRPr="00522669" w:rsidRDefault="00522669" w:rsidP="00522669">
            <w:pPr>
              <w:widowControl w:val="0"/>
              <w:textAlignment w:val="baseline"/>
              <w:rPr>
                <w:rFonts w:eastAsia="Lucida Sans Unicode" w:cs="Mangal"/>
                <w:kern w:val="1"/>
                <w:lang w:eastAsia="hi-IN" w:bidi="hi-IN"/>
              </w:rPr>
            </w:pPr>
            <w:r w:rsidRPr="00522669">
              <w:rPr>
                <w:rFonts w:eastAsia="Lucida Sans Unicode" w:cs="Mangal"/>
                <w:kern w:val="1"/>
                <w:lang w:eastAsia="hi-IN" w:bidi="hi-IN"/>
              </w:rPr>
              <w:t>Место нахождения, Тел.</w:t>
            </w:r>
          </w:p>
          <w:p w:rsidR="00522669" w:rsidRPr="00522669" w:rsidRDefault="00522669" w:rsidP="00522669">
            <w:pPr>
              <w:widowControl w:val="0"/>
              <w:textAlignment w:val="baseline"/>
              <w:rPr>
                <w:rFonts w:eastAsia="Lucida Sans Unicode" w:cs="Mangal"/>
                <w:kern w:val="1"/>
                <w:lang w:eastAsia="hi-IN" w:bidi="hi-IN"/>
              </w:rPr>
            </w:pPr>
            <w:r w:rsidRPr="00522669">
              <w:rPr>
                <w:rFonts w:eastAsia="Lucida Sans Unicode" w:cs="Mangal"/>
                <w:kern w:val="1"/>
                <w:lang w:eastAsia="hi-IN" w:bidi="hi-IN"/>
              </w:rPr>
              <w:t>ИНН /КПП</w:t>
            </w:r>
          </w:p>
          <w:p w:rsidR="00522669" w:rsidRPr="00522669" w:rsidRDefault="00522669" w:rsidP="00522669">
            <w:pPr>
              <w:widowControl w:val="0"/>
              <w:textAlignment w:val="baseline"/>
              <w:rPr>
                <w:rFonts w:eastAsia="Lucida Sans Unicode" w:cs="Mangal"/>
                <w:kern w:val="1"/>
                <w:lang w:eastAsia="hi-IN" w:bidi="hi-IN"/>
              </w:rPr>
            </w:pPr>
            <w:proofErr w:type="gramStart"/>
            <w:r w:rsidRPr="00522669">
              <w:rPr>
                <w:rFonts w:eastAsia="Lucida Sans Unicode" w:cs="Mangal"/>
                <w:kern w:val="1"/>
                <w:lang w:eastAsia="hi-IN" w:bidi="hi-IN"/>
              </w:rPr>
              <w:t>р</w:t>
            </w:r>
            <w:proofErr w:type="gramEnd"/>
            <w:r w:rsidRPr="00522669">
              <w:rPr>
                <w:rFonts w:eastAsia="Lucida Sans Unicode" w:cs="Mangal"/>
                <w:kern w:val="1"/>
                <w:lang w:eastAsia="hi-IN" w:bidi="hi-IN"/>
              </w:rPr>
              <w:t>/с                                            к/с</w:t>
            </w:r>
          </w:p>
          <w:p w:rsidR="00522669" w:rsidRPr="00522669" w:rsidRDefault="00522669" w:rsidP="00522669">
            <w:pPr>
              <w:widowControl w:val="0"/>
              <w:textAlignment w:val="baseline"/>
              <w:rPr>
                <w:rFonts w:eastAsia="Lucida Sans Unicode" w:cs="Mangal"/>
                <w:kern w:val="1"/>
                <w:lang w:eastAsia="hi-IN" w:bidi="hi-IN"/>
              </w:rPr>
            </w:pPr>
            <w:r w:rsidRPr="00522669">
              <w:rPr>
                <w:rFonts w:eastAsia="Lucida Sans Unicode" w:cs="Mangal"/>
                <w:kern w:val="1"/>
                <w:lang w:eastAsia="hi-IN" w:bidi="hi-IN"/>
              </w:rPr>
              <w:t>БИК</w:t>
            </w:r>
          </w:p>
          <w:p w:rsidR="00522669" w:rsidRPr="00522669" w:rsidRDefault="00522669" w:rsidP="00522669">
            <w:pPr>
              <w:widowControl w:val="0"/>
              <w:textAlignment w:val="baseline"/>
              <w:rPr>
                <w:rFonts w:eastAsia="Lucida Sans Unicode" w:cs="Mangal"/>
                <w:kern w:val="1"/>
                <w:lang w:eastAsia="hi-IN" w:bidi="hi-IN"/>
              </w:rPr>
            </w:pPr>
            <w:r w:rsidRPr="00522669">
              <w:rPr>
                <w:rFonts w:eastAsia="Lucida Sans Unicode" w:cs="Mangal"/>
                <w:kern w:val="1"/>
                <w:lang w:eastAsia="hi-IN" w:bidi="hi-IN"/>
              </w:rPr>
              <w:t>Руководитель________________________________</w:t>
            </w:r>
          </w:p>
          <w:p w:rsidR="00522669" w:rsidRPr="00522669" w:rsidRDefault="00522669" w:rsidP="00522669">
            <w:pPr>
              <w:widowControl w:val="0"/>
              <w:textAlignment w:val="baseline"/>
              <w:rPr>
                <w:rFonts w:eastAsia="Lucida Sans Unicode" w:cs="Mangal"/>
                <w:kern w:val="1"/>
                <w:lang w:eastAsia="hi-IN" w:bidi="hi-IN"/>
              </w:rPr>
            </w:pPr>
          </w:p>
          <w:p w:rsidR="00522669" w:rsidRPr="00522669" w:rsidRDefault="00522669" w:rsidP="00522669">
            <w:pPr>
              <w:widowControl w:val="0"/>
              <w:textAlignment w:val="baseline"/>
              <w:rPr>
                <w:rFonts w:eastAsia="Lucida Sans Unicode" w:cs="Mangal"/>
                <w:kern w:val="1"/>
                <w:lang w:eastAsia="hi-IN" w:bidi="hi-IN"/>
              </w:rPr>
            </w:pPr>
          </w:p>
          <w:p w:rsidR="00522669" w:rsidRPr="00522669" w:rsidRDefault="00522669" w:rsidP="00522669">
            <w:pPr>
              <w:widowControl w:val="0"/>
              <w:textAlignment w:val="baseline"/>
            </w:pPr>
            <w:r w:rsidRPr="00522669">
              <w:rPr>
                <w:rFonts w:eastAsia="Lucida Sans Unicode" w:cs="Mangal"/>
                <w:kern w:val="1"/>
                <w:lang w:eastAsia="hi-IN" w:bidi="hi-IN"/>
              </w:rPr>
              <w:t xml:space="preserve">         М.П.</w:t>
            </w:r>
          </w:p>
        </w:tc>
      </w:tr>
    </w:tbl>
    <w:p w:rsidR="00C60CBB" w:rsidRPr="00522669" w:rsidRDefault="00C60CBB" w:rsidP="000B0932">
      <w:pPr>
        <w:widowControl w:val="0"/>
        <w:ind w:firstLine="567"/>
        <w:jc w:val="center"/>
        <w:textAlignment w:val="baseline"/>
        <w:rPr>
          <w:rFonts w:eastAsia="Lucida Sans Unicode" w:cs="Mangal"/>
          <w:b/>
          <w:bCs/>
          <w:kern w:val="1"/>
          <w:lang w:eastAsia="hi-IN" w:bidi="hi-IN"/>
        </w:rPr>
      </w:pPr>
    </w:p>
    <w:p w:rsidR="00C60CBB" w:rsidRPr="00522669" w:rsidRDefault="00C60CBB" w:rsidP="00C60CBB">
      <w:pPr>
        <w:widowControl w:val="0"/>
        <w:jc w:val="right"/>
        <w:textAlignment w:val="baseline"/>
      </w:pPr>
    </w:p>
    <w:p w:rsidR="00C60CBB" w:rsidRPr="00522669" w:rsidRDefault="00C60CBB" w:rsidP="000B0932">
      <w:pPr>
        <w:pageBreakBefore/>
        <w:ind w:left="5664"/>
        <w:jc w:val="right"/>
        <w:textAlignment w:val="baseline"/>
        <w:rPr>
          <w:rFonts w:eastAsia="Arial"/>
          <w:kern w:val="1"/>
        </w:rPr>
      </w:pPr>
      <w:r w:rsidRPr="00522669">
        <w:rPr>
          <w:rFonts w:eastAsia="Arial"/>
          <w:kern w:val="1"/>
        </w:rPr>
        <w:lastRenderedPageBreak/>
        <w:t>Приложение № 6</w:t>
      </w:r>
    </w:p>
    <w:p w:rsidR="00C60CBB" w:rsidRPr="00522669" w:rsidRDefault="00C60CBB" w:rsidP="000B0932">
      <w:pPr>
        <w:ind w:left="5664"/>
        <w:jc w:val="right"/>
        <w:textAlignment w:val="baseline"/>
        <w:rPr>
          <w:rFonts w:eastAsia="Arial"/>
          <w:kern w:val="1"/>
        </w:rPr>
      </w:pPr>
      <w:r w:rsidRPr="00522669">
        <w:rPr>
          <w:rFonts w:eastAsia="Arial"/>
          <w:kern w:val="1"/>
        </w:rPr>
        <w:t>к КОНКУРСНОЙ ДОКУМЕНТАЦИИ</w:t>
      </w:r>
    </w:p>
    <w:p w:rsidR="00C60CBB" w:rsidRPr="00522669" w:rsidRDefault="00C60CBB" w:rsidP="000B0932">
      <w:pPr>
        <w:ind w:left="5664"/>
        <w:jc w:val="right"/>
        <w:textAlignment w:val="baseline"/>
        <w:rPr>
          <w:rFonts w:eastAsia="Arial"/>
          <w:kern w:val="1"/>
        </w:rPr>
      </w:pPr>
      <w:r w:rsidRPr="00522669">
        <w:rPr>
          <w:rFonts w:eastAsia="Arial"/>
          <w:kern w:val="1"/>
        </w:rPr>
        <w:t>на открытый конкурс по отбору</w:t>
      </w:r>
    </w:p>
    <w:p w:rsidR="00C60CBB" w:rsidRPr="00522669" w:rsidRDefault="00C60CBB" w:rsidP="000B0932">
      <w:pPr>
        <w:ind w:left="5664"/>
        <w:jc w:val="right"/>
        <w:textAlignment w:val="baseline"/>
        <w:rPr>
          <w:rFonts w:eastAsia="Arial"/>
          <w:kern w:val="1"/>
        </w:rPr>
      </w:pPr>
      <w:r w:rsidRPr="00522669">
        <w:rPr>
          <w:rFonts w:eastAsia="Arial"/>
          <w:kern w:val="1"/>
        </w:rPr>
        <w:t>управляющей организации</w:t>
      </w:r>
    </w:p>
    <w:p w:rsidR="00C60CBB" w:rsidRPr="00522669" w:rsidRDefault="006900DF" w:rsidP="000B0932">
      <w:pPr>
        <w:ind w:left="5664"/>
        <w:jc w:val="right"/>
        <w:textAlignment w:val="baseline"/>
        <w:rPr>
          <w:rFonts w:eastAsia="Arial"/>
          <w:kern w:val="1"/>
        </w:rPr>
      </w:pPr>
      <w:r w:rsidRPr="00522669">
        <w:rPr>
          <w:rFonts w:eastAsia="Arial"/>
          <w:kern w:val="1"/>
        </w:rPr>
        <w:t xml:space="preserve">для управления </w:t>
      </w:r>
      <w:r w:rsidR="00C60CBB" w:rsidRPr="00522669">
        <w:rPr>
          <w:rFonts w:eastAsia="Arial"/>
          <w:kern w:val="1"/>
        </w:rPr>
        <w:t>многоквартирным домом</w:t>
      </w:r>
    </w:p>
    <w:p w:rsidR="000B0932" w:rsidRPr="00522669" w:rsidRDefault="00C60CBB" w:rsidP="000B0932">
      <w:pPr>
        <w:shd w:val="clear" w:color="auto" w:fill="FFFFFF"/>
        <w:spacing w:before="375" w:after="225"/>
        <w:jc w:val="center"/>
        <w:textAlignment w:val="baseline"/>
        <w:outlineLvl w:val="1"/>
        <w:rPr>
          <w:spacing w:val="2"/>
        </w:rPr>
      </w:pPr>
      <w:r w:rsidRPr="00522669">
        <w:rPr>
          <w:spacing w:val="2"/>
        </w:rPr>
        <w:t xml:space="preserve">Расписка </w:t>
      </w:r>
      <w:proofErr w:type="gramStart"/>
      <w:r w:rsidRPr="00522669">
        <w:rPr>
          <w:spacing w:val="2"/>
        </w:rPr>
        <w:t xml:space="preserve">о получении заявки на участие в конкурсе по отбору управляющей организации для </w:t>
      </w:r>
      <w:r w:rsidR="000B0932" w:rsidRPr="00522669">
        <w:rPr>
          <w:spacing w:val="2"/>
        </w:rPr>
        <w:t>управления</w:t>
      </w:r>
      <w:proofErr w:type="gramEnd"/>
      <w:r w:rsidR="000B0932" w:rsidRPr="00522669">
        <w:rPr>
          <w:spacing w:val="2"/>
        </w:rPr>
        <w:t xml:space="preserve"> многоквартирным домом</w:t>
      </w:r>
      <w:r w:rsidR="0019425A">
        <w:rPr>
          <w:spacing w:val="2"/>
        </w:rPr>
        <w:t>, расположенным по адресу: Иркутская область, Усольский район, Новомальтинское муниципальное образование, территория профилактория «Утес»</w:t>
      </w:r>
      <w:r w:rsidRPr="00522669">
        <w:rPr>
          <w:spacing w:val="2"/>
        </w:rPr>
        <w:br/>
      </w:r>
    </w:p>
    <w:p w:rsidR="0019425A" w:rsidRDefault="000B0932" w:rsidP="0019425A">
      <w:pPr>
        <w:shd w:val="clear" w:color="auto" w:fill="FFFFFF"/>
        <w:ind w:firstLine="851"/>
        <w:jc w:val="both"/>
        <w:textAlignment w:val="baseline"/>
        <w:outlineLvl w:val="1"/>
        <w:rPr>
          <w:color w:val="000000"/>
          <w:u w:val="single"/>
        </w:rPr>
      </w:pPr>
      <w:r w:rsidRPr="00522669">
        <w:rPr>
          <w:color w:val="000000"/>
        </w:rPr>
        <w:t>Настоящая расписка выдана пре</w:t>
      </w:r>
      <w:r w:rsidR="0019425A">
        <w:rPr>
          <w:color w:val="000000"/>
        </w:rPr>
        <w:t xml:space="preserve">тенденту </w:t>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p>
    <w:p w:rsidR="000B0932" w:rsidRPr="0019425A" w:rsidRDefault="000B0932" w:rsidP="0019425A">
      <w:pPr>
        <w:shd w:val="clear" w:color="auto" w:fill="FFFFFF"/>
        <w:ind w:firstLine="851"/>
        <w:jc w:val="center"/>
        <w:textAlignment w:val="baseline"/>
        <w:outlineLvl w:val="1"/>
        <w:rPr>
          <w:i/>
          <w:spacing w:val="2"/>
          <w:sz w:val="16"/>
          <w:szCs w:val="16"/>
          <w:u w:val="single"/>
        </w:rPr>
      </w:pPr>
      <w:r w:rsidRPr="0019425A">
        <w:rPr>
          <w:i/>
          <w:color w:val="000000"/>
          <w:sz w:val="16"/>
          <w:szCs w:val="16"/>
        </w:rPr>
        <w:t xml:space="preserve">(наименование организации или </w:t>
      </w:r>
      <w:proofErr w:type="spellStart"/>
      <w:r w:rsidRPr="0019425A">
        <w:rPr>
          <w:i/>
          <w:color w:val="000000"/>
          <w:sz w:val="16"/>
          <w:szCs w:val="16"/>
        </w:rPr>
        <w:t>ф.и.о.</w:t>
      </w:r>
      <w:proofErr w:type="spellEnd"/>
      <w:r w:rsidRPr="0019425A">
        <w:rPr>
          <w:i/>
          <w:color w:val="000000"/>
          <w:sz w:val="16"/>
          <w:szCs w:val="16"/>
        </w:rPr>
        <w:t xml:space="preserve"> индивидуального предпринимателя)</w:t>
      </w:r>
    </w:p>
    <w:p w:rsidR="000B0932" w:rsidRPr="00522669" w:rsidRDefault="000B0932" w:rsidP="000B0932">
      <w:pPr>
        <w:shd w:val="clear" w:color="auto" w:fill="FFFFFF"/>
        <w:autoSpaceDE/>
        <w:autoSpaceDN/>
        <w:jc w:val="both"/>
        <w:rPr>
          <w:color w:val="000000"/>
        </w:rPr>
      </w:pPr>
      <w:r w:rsidRPr="00522669">
        <w:rPr>
          <w:color w:val="000000"/>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многоквартирными домами, администрация сельского поселения Новомальтинского муниципального образования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w:t>
      </w:r>
    </w:p>
    <w:p w:rsidR="000B0932" w:rsidRPr="0019425A" w:rsidRDefault="000B0932" w:rsidP="000B0932">
      <w:pPr>
        <w:shd w:val="clear" w:color="auto" w:fill="FFFFFF"/>
        <w:autoSpaceDE/>
        <w:autoSpaceDN/>
        <w:ind w:firstLine="851"/>
        <w:jc w:val="both"/>
        <w:rPr>
          <w:color w:val="000000"/>
          <w:u w:val="single"/>
        </w:rPr>
      </w:pPr>
      <w:r w:rsidRPr="00522669">
        <w:rPr>
          <w:color w:val="000000"/>
        </w:rPr>
        <w:t xml:space="preserve">Заявка </w:t>
      </w:r>
      <w:r w:rsidR="0019425A">
        <w:rPr>
          <w:color w:val="000000"/>
        </w:rPr>
        <w:t>зарегистрирована «</w:t>
      </w:r>
      <w:r w:rsidR="0019425A">
        <w:rPr>
          <w:color w:val="000000"/>
          <w:u w:val="single"/>
        </w:rPr>
        <w:tab/>
      </w:r>
      <w:r w:rsidR="0019425A">
        <w:rPr>
          <w:color w:val="000000"/>
        </w:rPr>
        <w:t>»</w:t>
      </w:r>
      <w:r w:rsidR="0019425A">
        <w:rPr>
          <w:color w:val="000000"/>
          <w:u w:val="single"/>
        </w:rPr>
        <w:tab/>
      </w:r>
      <w:r w:rsidR="0019425A">
        <w:rPr>
          <w:color w:val="000000"/>
          <w:u w:val="single"/>
        </w:rPr>
        <w:tab/>
      </w:r>
      <w:r w:rsidR="0019425A">
        <w:rPr>
          <w:color w:val="000000"/>
          <w:u w:val="single"/>
        </w:rPr>
        <w:tab/>
      </w:r>
      <w:r w:rsidR="0019425A" w:rsidRPr="0019425A">
        <w:rPr>
          <w:color w:val="000000"/>
          <w:u w:val="single"/>
        </w:rPr>
        <w:t>20</w:t>
      </w:r>
      <w:r w:rsidR="0019425A">
        <w:rPr>
          <w:color w:val="000000"/>
          <w:u w:val="single"/>
        </w:rPr>
        <w:tab/>
      </w:r>
      <w:r w:rsidRPr="0019425A">
        <w:rPr>
          <w:color w:val="000000"/>
          <w:u w:val="single"/>
        </w:rPr>
        <w:t>г</w:t>
      </w:r>
      <w:r w:rsidRPr="00522669">
        <w:rPr>
          <w:color w:val="000000"/>
        </w:rPr>
        <w:t>. в журнале реги</w:t>
      </w:r>
      <w:r w:rsidR="0019425A">
        <w:rPr>
          <w:color w:val="000000"/>
        </w:rPr>
        <w:t xml:space="preserve">страции заявок под номером </w:t>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r w:rsidR="0019425A">
        <w:rPr>
          <w:color w:val="000000"/>
          <w:u w:val="single"/>
        </w:rPr>
        <w:tab/>
      </w:r>
    </w:p>
    <w:p w:rsidR="000B0932" w:rsidRPr="00522669" w:rsidRDefault="000B0932" w:rsidP="00F9560E">
      <w:pPr>
        <w:shd w:val="clear" w:color="auto" w:fill="FFFFFF"/>
        <w:autoSpaceDE/>
        <w:autoSpaceDN/>
        <w:ind w:firstLine="851"/>
        <w:jc w:val="both"/>
        <w:rPr>
          <w:color w:val="000000"/>
        </w:rPr>
      </w:pPr>
      <w:r w:rsidRPr="00522669">
        <w:rPr>
          <w:color w:val="000000"/>
        </w:rPr>
        <w:t>Лицо, уполномоченное организатором конкурса принимать заявки на участие в конкурсе -</w:t>
      </w:r>
      <w:r w:rsidR="00F9560E" w:rsidRPr="00522669">
        <w:rPr>
          <w:color w:val="000000"/>
        </w:rPr>
        <w:t xml:space="preserve"> ведущий инспектор администрации Новомальтинского </w:t>
      </w:r>
      <w:r w:rsidR="0019425A" w:rsidRPr="00522669">
        <w:rPr>
          <w:color w:val="000000"/>
        </w:rPr>
        <w:t xml:space="preserve">сельского поселения </w:t>
      </w:r>
      <w:r w:rsidR="00F9560E" w:rsidRPr="00522669">
        <w:rPr>
          <w:color w:val="000000"/>
        </w:rPr>
        <w:t>Котлярова Наталья Юрьевна</w:t>
      </w:r>
      <w:r w:rsidRPr="00522669">
        <w:rPr>
          <w:color w:val="000000"/>
        </w:rPr>
        <w:t>, в случае от</w:t>
      </w:r>
      <w:r w:rsidR="00F9560E" w:rsidRPr="00522669">
        <w:rPr>
          <w:color w:val="000000"/>
        </w:rPr>
        <w:t xml:space="preserve">сутствия - ведущий специалист по ЖКХ и благоустройству администрации Новомальтинского </w:t>
      </w:r>
      <w:r w:rsidR="0019425A" w:rsidRPr="00522669">
        <w:rPr>
          <w:color w:val="000000"/>
        </w:rPr>
        <w:t xml:space="preserve">сельского поселения </w:t>
      </w:r>
      <w:r w:rsidR="00F9560E" w:rsidRPr="00522669">
        <w:rPr>
          <w:color w:val="000000"/>
        </w:rPr>
        <w:t>– Маркова Татьяна Валерьевна.</w:t>
      </w:r>
    </w:p>
    <w:p w:rsidR="000B0932" w:rsidRPr="00522669" w:rsidRDefault="000B0932" w:rsidP="000B0932">
      <w:pPr>
        <w:shd w:val="clear" w:color="auto" w:fill="FFFFFF"/>
        <w:autoSpaceDE/>
        <w:autoSpaceDN/>
        <w:spacing w:before="100" w:beforeAutospacing="1"/>
        <w:rPr>
          <w:color w:val="000000"/>
        </w:rPr>
      </w:pPr>
      <w:r w:rsidRPr="00522669">
        <w:rPr>
          <w:color w:val="000000"/>
        </w:rPr>
        <w:t>_________________ ____________________________________</w:t>
      </w:r>
    </w:p>
    <w:p w:rsidR="000B0932" w:rsidRPr="00522669" w:rsidRDefault="000B0932" w:rsidP="000B0932">
      <w:pPr>
        <w:shd w:val="clear" w:color="auto" w:fill="FFFFFF"/>
        <w:autoSpaceDE/>
        <w:autoSpaceDN/>
        <w:spacing w:before="100" w:beforeAutospacing="1"/>
        <w:rPr>
          <w:color w:val="000000"/>
        </w:rPr>
      </w:pPr>
      <w:r w:rsidRPr="00522669">
        <w:rPr>
          <w:color w:val="000000"/>
        </w:rPr>
        <w:t>(подпись) (</w:t>
      </w:r>
      <w:proofErr w:type="spellStart"/>
      <w:r w:rsidRPr="00522669">
        <w:rPr>
          <w:color w:val="000000"/>
        </w:rPr>
        <w:t>ф.и.</w:t>
      </w:r>
      <w:proofErr w:type="gramStart"/>
      <w:r w:rsidRPr="00522669">
        <w:rPr>
          <w:color w:val="000000"/>
        </w:rPr>
        <w:t>о</w:t>
      </w:r>
      <w:proofErr w:type="gramEnd"/>
      <w:r w:rsidRPr="00522669">
        <w:rPr>
          <w:color w:val="000000"/>
        </w:rPr>
        <w:t>.</w:t>
      </w:r>
      <w:proofErr w:type="spellEnd"/>
      <w:r w:rsidRPr="00522669">
        <w:rPr>
          <w:color w:val="000000"/>
        </w:rPr>
        <w:t>)</w:t>
      </w:r>
    </w:p>
    <w:p w:rsidR="000B0932" w:rsidRPr="00522669" w:rsidRDefault="00F9560E" w:rsidP="000B0932">
      <w:pPr>
        <w:shd w:val="clear" w:color="auto" w:fill="FFFFFF"/>
        <w:autoSpaceDE/>
        <w:autoSpaceDN/>
        <w:spacing w:before="100" w:beforeAutospacing="1"/>
        <w:rPr>
          <w:color w:val="000000"/>
        </w:rPr>
      </w:pPr>
      <w:r w:rsidRPr="00522669">
        <w:rPr>
          <w:color w:val="000000"/>
        </w:rPr>
        <w:t>«____»_____________ 20</w:t>
      </w:r>
      <w:r w:rsidR="000B0932" w:rsidRPr="00522669">
        <w:rPr>
          <w:color w:val="000000"/>
        </w:rPr>
        <w:t>__ г.</w:t>
      </w:r>
    </w:p>
    <w:p w:rsidR="000B0932" w:rsidRPr="00522669" w:rsidRDefault="000B0932" w:rsidP="00F9560E">
      <w:pPr>
        <w:shd w:val="clear" w:color="auto" w:fill="FFFFFF"/>
        <w:autoSpaceDE/>
        <w:autoSpaceDN/>
        <w:spacing w:before="100" w:beforeAutospacing="1"/>
        <w:rPr>
          <w:color w:val="000000"/>
        </w:rPr>
      </w:pPr>
      <w:r w:rsidRPr="00522669">
        <w:rPr>
          <w:color w:val="000000"/>
        </w:rPr>
        <w:t>М.П.</w:t>
      </w:r>
    </w:p>
    <w:p w:rsidR="000B0932" w:rsidRPr="00522669" w:rsidRDefault="000B0932" w:rsidP="000B0932">
      <w:pPr>
        <w:shd w:val="clear" w:color="auto" w:fill="FFFFFF"/>
        <w:spacing w:before="375" w:after="225"/>
        <w:textAlignment w:val="baseline"/>
        <w:outlineLvl w:val="1"/>
        <w:rPr>
          <w:spacing w:val="2"/>
        </w:rPr>
      </w:pPr>
    </w:p>
    <w:p w:rsidR="000B0932" w:rsidRPr="00522669" w:rsidRDefault="000B0932" w:rsidP="000B0932">
      <w:pPr>
        <w:shd w:val="clear" w:color="auto" w:fill="FFFFFF"/>
        <w:spacing w:before="375" w:after="225"/>
        <w:textAlignment w:val="baseline"/>
        <w:outlineLvl w:val="1"/>
        <w:rPr>
          <w:spacing w:val="2"/>
        </w:rPr>
      </w:pPr>
    </w:p>
    <w:p w:rsidR="000B0932" w:rsidRPr="00522669" w:rsidRDefault="000B0932" w:rsidP="000B0932">
      <w:pPr>
        <w:shd w:val="clear" w:color="auto" w:fill="FFFFFF"/>
        <w:spacing w:before="375" w:after="225"/>
        <w:textAlignment w:val="baseline"/>
        <w:outlineLvl w:val="1"/>
        <w:rPr>
          <w:spacing w:val="2"/>
        </w:rPr>
      </w:pPr>
    </w:p>
    <w:p w:rsidR="000B0932" w:rsidRPr="00522669" w:rsidRDefault="000B0932" w:rsidP="000B0932">
      <w:pPr>
        <w:shd w:val="clear" w:color="auto" w:fill="FFFFFF"/>
        <w:spacing w:before="375" w:after="225"/>
        <w:textAlignment w:val="baseline"/>
        <w:outlineLvl w:val="1"/>
        <w:rPr>
          <w:spacing w:val="2"/>
        </w:rPr>
      </w:pPr>
    </w:p>
    <w:p w:rsidR="000B0932" w:rsidRDefault="000B0932" w:rsidP="000B0932">
      <w:pPr>
        <w:shd w:val="clear" w:color="auto" w:fill="FFFFFF"/>
        <w:spacing w:before="375" w:after="225"/>
        <w:textAlignment w:val="baseline"/>
        <w:outlineLvl w:val="1"/>
        <w:rPr>
          <w:spacing w:val="2"/>
        </w:rPr>
      </w:pPr>
    </w:p>
    <w:p w:rsidR="00522669" w:rsidRDefault="00522669" w:rsidP="000B0932">
      <w:pPr>
        <w:shd w:val="clear" w:color="auto" w:fill="FFFFFF"/>
        <w:spacing w:before="375" w:after="225"/>
        <w:textAlignment w:val="baseline"/>
        <w:outlineLvl w:val="1"/>
        <w:rPr>
          <w:spacing w:val="2"/>
        </w:rPr>
      </w:pPr>
    </w:p>
    <w:p w:rsidR="00522669" w:rsidRDefault="00522669" w:rsidP="000B0932">
      <w:pPr>
        <w:shd w:val="clear" w:color="auto" w:fill="FFFFFF"/>
        <w:spacing w:before="375" w:after="225"/>
        <w:textAlignment w:val="baseline"/>
        <w:outlineLvl w:val="1"/>
        <w:rPr>
          <w:spacing w:val="2"/>
        </w:rPr>
      </w:pPr>
    </w:p>
    <w:p w:rsidR="00522669" w:rsidRDefault="00522669" w:rsidP="000B0932">
      <w:pPr>
        <w:shd w:val="clear" w:color="auto" w:fill="FFFFFF"/>
        <w:spacing w:before="375" w:after="225"/>
        <w:textAlignment w:val="baseline"/>
        <w:outlineLvl w:val="1"/>
        <w:rPr>
          <w:spacing w:val="2"/>
        </w:rPr>
      </w:pPr>
    </w:p>
    <w:p w:rsidR="00522669" w:rsidRDefault="00522669" w:rsidP="000B0932">
      <w:pPr>
        <w:shd w:val="clear" w:color="auto" w:fill="FFFFFF"/>
        <w:spacing w:before="375" w:after="225"/>
        <w:textAlignment w:val="baseline"/>
        <w:outlineLvl w:val="1"/>
        <w:rPr>
          <w:spacing w:val="2"/>
        </w:rPr>
      </w:pPr>
    </w:p>
    <w:p w:rsidR="00522669" w:rsidRDefault="00522669" w:rsidP="000B0932">
      <w:pPr>
        <w:shd w:val="clear" w:color="auto" w:fill="FFFFFF"/>
        <w:spacing w:before="375" w:after="225"/>
        <w:textAlignment w:val="baseline"/>
        <w:outlineLvl w:val="1"/>
        <w:rPr>
          <w:spacing w:val="2"/>
        </w:rPr>
      </w:pPr>
    </w:p>
    <w:p w:rsidR="0019425A" w:rsidRDefault="0019425A" w:rsidP="000B0932">
      <w:pPr>
        <w:shd w:val="clear" w:color="auto" w:fill="FFFFFF"/>
        <w:spacing w:before="375" w:after="225"/>
        <w:textAlignment w:val="baseline"/>
        <w:outlineLvl w:val="1"/>
        <w:rPr>
          <w:spacing w:val="2"/>
        </w:rPr>
      </w:pPr>
    </w:p>
    <w:p w:rsidR="004B32B4" w:rsidRPr="00522669" w:rsidRDefault="004B32B4" w:rsidP="000B0932">
      <w:pPr>
        <w:shd w:val="clear" w:color="auto" w:fill="FFFFFF"/>
        <w:spacing w:before="375" w:after="225"/>
        <w:textAlignment w:val="baseline"/>
        <w:outlineLvl w:val="1"/>
        <w:rPr>
          <w:spacing w:val="2"/>
        </w:rPr>
      </w:pPr>
    </w:p>
    <w:p w:rsidR="00035DEE" w:rsidRPr="00522669" w:rsidRDefault="00035DEE" w:rsidP="00035DEE">
      <w:pPr>
        <w:pStyle w:val="ConsPlusNonformat1"/>
        <w:ind w:left="4956"/>
        <w:jc w:val="right"/>
        <w:rPr>
          <w:rFonts w:ascii="Times New Roman" w:eastAsia="Times New Roman" w:hAnsi="Times New Roman" w:cs="Times New Roman"/>
        </w:rPr>
      </w:pPr>
      <w:r w:rsidRPr="00522669">
        <w:rPr>
          <w:rFonts w:ascii="Times New Roman" w:hAnsi="Times New Roman" w:cs="Times New Roman"/>
        </w:rPr>
        <w:t xml:space="preserve">УТВЕРЖДАЮ </w:t>
      </w:r>
    </w:p>
    <w:p w:rsidR="00035DEE" w:rsidRPr="00522669" w:rsidRDefault="00035DEE" w:rsidP="0019425A">
      <w:pPr>
        <w:pStyle w:val="ConsPlusNonformat1"/>
        <w:ind w:left="4956"/>
        <w:jc w:val="right"/>
        <w:rPr>
          <w:rFonts w:ascii="Times New Roman" w:eastAsia="Times New Roman" w:hAnsi="Times New Roman" w:cs="Times New Roman"/>
        </w:rPr>
      </w:pPr>
      <w:r w:rsidRPr="00522669">
        <w:rPr>
          <w:rFonts w:ascii="Times New Roman" w:eastAsia="Times New Roman" w:hAnsi="Times New Roman" w:cs="Times New Roman"/>
        </w:rPr>
        <w:t xml:space="preserve">глава </w:t>
      </w:r>
      <w:r w:rsidR="0019425A">
        <w:rPr>
          <w:rFonts w:ascii="Times New Roman" w:eastAsia="Times New Roman" w:hAnsi="Times New Roman" w:cs="Times New Roman"/>
        </w:rPr>
        <w:t xml:space="preserve"> </w:t>
      </w:r>
      <w:r w:rsidRPr="00522669">
        <w:rPr>
          <w:rFonts w:ascii="Times New Roman" w:eastAsia="Times New Roman" w:hAnsi="Times New Roman" w:cs="Times New Roman"/>
        </w:rPr>
        <w:t>Новомальтинского</w:t>
      </w:r>
    </w:p>
    <w:p w:rsidR="0019425A" w:rsidRDefault="0019425A" w:rsidP="00035DEE">
      <w:pPr>
        <w:ind w:left="4956"/>
        <w:jc w:val="right"/>
      </w:pPr>
      <w:r w:rsidRPr="00522669">
        <w:t xml:space="preserve">сельского поселения </w:t>
      </w:r>
    </w:p>
    <w:p w:rsidR="00035DEE" w:rsidRPr="00522669" w:rsidRDefault="00035DEE" w:rsidP="00035DEE">
      <w:pPr>
        <w:ind w:left="4956"/>
        <w:jc w:val="right"/>
      </w:pPr>
      <w:r w:rsidRPr="00522669">
        <w:t>____________ О.О.Попов</w:t>
      </w:r>
    </w:p>
    <w:p w:rsidR="00035DEE" w:rsidRPr="00522669" w:rsidRDefault="00035DEE" w:rsidP="00035DEE">
      <w:pPr>
        <w:ind w:left="4956"/>
        <w:jc w:val="right"/>
      </w:pPr>
    </w:p>
    <w:p w:rsidR="00035DEE" w:rsidRPr="00522669" w:rsidRDefault="00035DEE" w:rsidP="00035DEE">
      <w:pPr>
        <w:ind w:left="4956"/>
        <w:jc w:val="right"/>
        <w:rPr>
          <w:lang w:eastAsia="hi-IN" w:bidi="hi-IN"/>
        </w:rPr>
      </w:pPr>
      <w:r w:rsidRPr="00522669">
        <w:rPr>
          <w:lang w:eastAsia="hi-IN" w:bidi="hi-IN"/>
        </w:rPr>
        <w:t>665471,Иркутская область,</w:t>
      </w:r>
    </w:p>
    <w:p w:rsidR="00035DEE" w:rsidRPr="00522669" w:rsidRDefault="00035DEE" w:rsidP="00035DEE">
      <w:pPr>
        <w:ind w:left="4956"/>
        <w:jc w:val="right"/>
        <w:rPr>
          <w:lang w:eastAsia="hi-IN" w:bidi="hi-IN"/>
        </w:rPr>
      </w:pPr>
      <w:r w:rsidRPr="00522669">
        <w:rPr>
          <w:lang w:eastAsia="hi-IN" w:bidi="hi-IN"/>
        </w:rPr>
        <w:t xml:space="preserve">Усольский р-н, п. Новомальтинск, </w:t>
      </w:r>
      <w:proofErr w:type="spellStart"/>
      <w:r w:rsidRPr="00522669">
        <w:rPr>
          <w:lang w:eastAsia="hi-IN" w:bidi="hi-IN"/>
        </w:rPr>
        <w:t>кв</w:t>
      </w:r>
      <w:proofErr w:type="spellEnd"/>
      <w:r w:rsidRPr="00522669">
        <w:rPr>
          <w:lang w:eastAsia="hi-IN" w:bidi="hi-IN"/>
        </w:rPr>
        <w:t>-л 2, дом 1.</w:t>
      </w:r>
    </w:p>
    <w:p w:rsidR="00035DEE" w:rsidRPr="00522669" w:rsidRDefault="0019425A" w:rsidP="00035DEE">
      <w:pPr>
        <w:ind w:left="4956"/>
        <w:jc w:val="right"/>
        <w:rPr>
          <w:lang w:eastAsia="hi-IN" w:bidi="hi-IN"/>
        </w:rPr>
      </w:pPr>
      <w:r>
        <w:rPr>
          <w:lang w:eastAsia="hi-IN" w:bidi="hi-IN"/>
        </w:rPr>
        <w:t>Тел 8904146-79-96</w:t>
      </w:r>
    </w:p>
    <w:p w:rsidR="00035DEE" w:rsidRPr="00522669" w:rsidRDefault="00035DEE" w:rsidP="00035DEE">
      <w:pPr>
        <w:ind w:left="4956"/>
        <w:jc w:val="right"/>
      </w:pPr>
      <w:r w:rsidRPr="00522669">
        <w:t>«__» ________ 20__ года</w:t>
      </w:r>
    </w:p>
    <w:p w:rsidR="00041A92" w:rsidRPr="00522669" w:rsidRDefault="00041A92" w:rsidP="00041A92">
      <w:pPr>
        <w:spacing w:before="160"/>
        <w:jc w:val="center"/>
        <w:rPr>
          <w:b/>
          <w:bCs/>
        </w:rPr>
      </w:pPr>
      <w:r w:rsidRPr="00522669">
        <w:rPr>
          <w:b/>
          <w:bCs/>
        </w:rPr>
        <w:t>ПРОТОКОЛ</w:t>
      </w:r>
    </w:p>
    <w:p w:rsidR="00041A92" w:rsidRPr="00522669" w:rsidRDefault="00041A92" w:rsidP="0019425A">
      <w:pPr>
        <w:jc w:val="center"/>
        <w:rPr>
          <w:b/>
          <w:bCs/>
        </w:rPr>
      </w:pPr>
      <w:r w:rsidRPr="00522669">
        <w:rPr>
          <w:b/>
          <w:bCs/>
        </w:rPr>
        <w:t xml:space="preserve">рассмотрения заявок на участие в открытом конкурсе </w:t>
      </w:r>
      <w:r w:rsidR="0019425A" w:rsidRPr="0019425A">
        <w:rPr>
          <w:b/>
          <w:bCs/>
        </w:rPr>
        <w:t>по отбору управляющей организации 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«Утес»</w:t>
      </w:r>
    </w:p>
    <w:p w:rsidR="00C60CBB" w:rsidRPr="00522669" w:rsidRDefault="00F9560E" w:rsidP="00F9560E">
      <w:pPr>
        <w:shd w:val="clear" w:color="auto" w:fill="FFFFFF"/>
        <w:spacing w:line="315" w:lineRule="atLeast"/>
        <w:ind w:firstLine="851"/>
        <w:jc w:val="both"/>
        <w:textAlignment w:val="baseline"/>
        <w:rPr>
          <w:spacing w:val="2"/>
        </w:rPr>
      </w:pPr>
      <w:r w:rsidRPr="00522669">
        <w:rPr>
          <w:spacing w:val="2"/>
        </w:rPr>
        <w:t>Мы, члены конкурсной комиссии по проведению открытого конкурса по отбору управляющей организации</w:t>
      </w:r>
      <w:r w:rsidR="004B32B4">
        <w:rPr>
          <w:spacing w:val="2"/>
        </w:rPr>
        <w:t xml:space="preserve"> для управления многоквартирным домом, расположенным по адресу: Иркутская область, Усольский район, Новомальтинское муниципальное образование, территория профилактория «</w:t>
      </w:r>
      <w:proofErr w:type="spellStart"/>
      <w:r w:rsidR="004B32B4">
        <w:rPr>
          <w:spacing w:val="2"/>
        </w:rPr>
        <w:t>Утсе</w:t>
      </w:r>
      <w:proofErr w:type="spellEnd"/>
      <w:r w:rsidR="004B32B4">
        <w:rPr>
          <w:spacing w:val="2"/>
        </w:rPr>
        <w:t>»</w:t>
      </w:r>
    </w:p>
    <w:p w:rsidR="00F9560E" w:rsidRPr="004B32B4" w:rsidRDefault="004B32B4" w:rsidP="00F9560E">
      <w:pPr>
        <w:shd w:val="clear" w:color="auto" w:fill="FFFFFF"/>
        <w:spacing w:line="315" w:lineRule="atLeast"/>
        <w:ind w:firstLine="851"/>
        <w:jc w:val="both"/>
        <w:textAlignment w:val="baseline"/>
        <w:rPr>
          <w:spacing w:val="2"/>
          <w:u w:val="single"/>
        </w:rPr>
      </w:pPr>
      <w:r>
        <w:rPr>
          <w:spacing w:val="2"/>
        </w:rPr>
        <w:t>Председатель комиссии:</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F9560E" w:rsidRDefault="004B32B4" w:rsidP="00F9560E">
      <w:pPr>
        <w:shd w:val="clear" w:color="auto" w:fill="FFFFFF"/>
        <w:spacing w:line="315" w:lineRule="atLeast"/>
        <w:ind w:firstLine="851"/>
        <w:jc w:val="both"/>
        <w:textAlignment w:val="baseline"/>
        <w:rPr>
          <w:spacing w:val="2"/>
          <w:u w:val="single"/>
        </w:rPr>
      </w:pPr>
      <w:r>
        <w:rPr>
          <w:spacing w:val="2"/>
        </w:rPr>
        <w:t>Зам. председателя комиссии:</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4B32B4" w:rsidRPr="004B32B4" w:rsidRDefault="004B32B4" w:rsidP="00F9560E">
      <w:pPr>
        <w:shd w:val="clear" w:color="auto" w:fill="FFFFFF"/>
        <w:spacing w:line="315" w:lineRule="atLeast"/>
        <w:ind w:firstLine="851"/>
        <w:jc w:val="both"/>
        <w:textAlignment w:val="baseline"/>
        <w:rPr>
          <w:spacing w:val="2"/>
          <w:u w:val="single"/>
        </w:rPr>
      </w:pPr>
      <w:r>
        <w:rPr>
          <w:spacing w:val="2"/>
        </w:rPr>
        <w:t>Секретарь комиссии:</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F9560E" w:rsidRPr="004B32B4" w:rsidRDefault="00F9560E" w:rsidP="00F9560E">
      <w:pPr>
        <w:shd w:val="clear" w:color="auto" w:fill="FFFFFF"/>
        <w:spacing w:line="315" w:lineRule="atLeast"/>
        <w:ind w:firstLine="851"/>
        <w:jc w:val="both"/>
        <w:textAlignment w:val="baseline"/>
        <w:rPr>
          <w:spacing w:val="2"/>
          <w:u w:val="single"/>
        </w:rPr>
      </w:pPr>
      <w:r w:rsidRPr="00522669">
        <w:rPr>
          <w:spacing w:val="2"/>
        </w:rPr>
        <w:t xml:space="preserve">Члены </w:t>
      </w:r>
      <w:r w:rsidR="004B32B4">
        <w:rPr>
          <w:spacing w:val="2"/>
        </w:rPr>
        <w:t>комиссии:</w:t>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p>
    <w:p w:rsidR="00F9560E" w:rsidRPr="004B32B4" w:rsidRDefault="00041A92" w:rsidP="004B32B4">
      <w:pPr>
        <w:shd w:val="clear" w:color="auto" w:fill="FFFFFF"/>
        <w:ind w:firstLine="851"/>
        <w:jc w:val="both"/>
        <w:textAlignment w:val="baseline"/>
        <w:rPr>
          <w:spacing w:val="2"/>
          <w:u w:val="single"/>
        </w:rPr>
      </w:pPr>
      <w:r w:rsidRPr="00522669">
        <w:rPr>
          <w:spacing w:val="2"/>
        </w:rPr>
        <w:t>В</w:t>
      </w:r>
      <w:r w:rsidR="00F9560E" w:rsidRPr="00522669">
        <w:rPr>
          <w:spacing w:val="2"/>
        </w:rPr>
        <w:t xml:space="preserve"> присутствии претендентов:</w:t>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p>
    <w:p w:rsidR="00F9560E" w:rsidRPr="004B32B4" w:rsidRDefault="00F9560E" w:rsidP="004B32B4">
      <w:pPr>
        <w:shd w:val="clear" w:color="auto" w:fill="FFFFFF"/>
        <w:jc w:val="center"/>
        <w:textAlignment w:val="baseline"/>
        <w:rPr>
          <w:i/>
          <w:spacing w:val="2"/>
          <w:sz w:val="16"/>
          <w:szCs w:val="16"/>
        </w:rPr>
      </w:pPr>
      <w:proofErr w:type="gramStart"/>
      <w:r w:rsidRPr="004B32B4">
        <w:rPr>
          <w:i/>
          <w:spacing w:val="2"/>
          <w:sz w:val="16"/>
          <w:szCs w:val="16"/>
        </w:rPr>
        <w:t xml:space="preserve">(наименование организаций, должность, </w:t>
      </w:r>
      <w:proofErr w:type="spellStart"/>
      <w:r w:rsidRPr="004B32B4">
        <w:rPr>
          <w:i/>
          <w:spacing w:val="2"/>
          <w:sz w:val="16"/>
          <w:szCs w:val="16"/>
        </w:rPr>
        <w:t>ф.и.о.</w:t>
      </w:r>
      <w:proofErr w:type="spellEnd"/>
      <w:r w:rsidRPr="004B32B4">
        <w:rPr>
          <w:i/>
          <w:spacing w:val="2"/>
          <w:sz w:val="16"/>
          <w:szCs w:val="16"/>
        </w:rPr>
        <w:t xml:space="preserve"> их представителей или </w:t>
      </w:r>
      <w:proofErr w:type="spellStart"/>
      <w:r w:rsidRPr="004B32B4">
        <w:rPr>
          <w:i/>
          <w:spacing w:val="2"/>
          <w:sz w:val="16"/>
          <w:szCs w:val="16"/>
        </w:rPr>
        <w:t>ф.и.о.</w:t>
      </w:r>
      <w:proofErr w:type="spellEnd"/>
      <w:r w:rsidRPr="004B32B4">
        <w:rPr>
          <w:i/>
          <w:spacing w:val="2"/>
          <w:sz w:val="16"/>
          <w:szCs w:val="16"/>
        </w:rPr>
        <w:t xml:space="preserve"> индивидуальных предпринимателей)</w:t>
      </w:r>
      <w:proofErr w:type="gramEnd"/>
    </w:p>
    <w:p w:rsidR="00F9560E" w:rsidRPr="00522669" w:rsidRDefault="00F9560E" w:rsidP="004B32B4">
      <w:pPr>
        <w:shd w:val="clear" w:color="auto" w:fill="FFFFFF"/>
        <w:spacing w:line="315" w:lineRule="atLeast"/>
        <w:jc w:val="both"/>
        <w:textAlignment w:val="baseline"/>
        <w:rPr>
          <w:spacing w:val="2"/>
        </w:rPr>
      </w:pPr>
      <w:r w:rsidRPr="00522669">
        <w:rPr>
          <w:spacing w:val="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F9560E" w:rsidRPr="00522669" w:rsidRDefault="00AF3412" w:rsidP="00AF3412">
      <w:pPr>
        <w:shd w:val="clear" w:color="auto" w:fill="FFFFFF"/>
        <w:spacing w:line="315" w:lineRule="atLeast"/>
        <w:ind w:firstLine="851"/>
        <w:jc w:val="both"/>
        <w:textAlignment w:val="baseline"/>
        <w:rPr>
          <w:spacing w:val="2"/>
        </w:rPr>
      </w:pPr>
      <w:r w:rsidRPr="00522669">
        <w:rPr>
          <w:spacing w:val="2"/>
        </w:rPr>
        <w:t>1.______________________________________________________________________________________________в заявке _______________листов.</w:t>
      </w:r>
    </w:p>
    <w:p w:rsidR="00F9560E" w:rsidRPr="00522669" w:rsidRDefault="00F9560E" w:rsidP="00F9560E">
      <w:pPr>
        <w:shd w:val="clear" w:color="auto" w:fill="FFFFFF"/>
        <w:spacing w:line="315" w:lineRule="atLeast"/>
        <w:ind w:firstLine="851"/>
        <w:jc w:val="both"/>
        <w:textAlignment w:val="baseline"/>
        <w:rPr>
          <w:spacing w:val="2"/>
        </w:rPr>
      </w:pPr>
      <w:r w:rsidRPr="00522669">
        <w:rPr>
          <w:spacing w:val="2"/>
        </w:rPr>
        <w:t>(</w:t>
      </w:r>
      <w:r w:rsidRPr="004B32B4">
        <w:rPr>
          <w:i/>
          <w:spacing w:val="2"/>
          <w:sz w:val="16"/>
          <w:szCs w:val="16"/>
        </w:rPr>
        <w:t>наименование претендентов, количество страниц в заявке)</w:t>
      </w:r>
    </w:p>
    <w:p w:rsidR="00AF3412" w:rsidRPr="00522669" w:rsidRDefault="00AF3412" w:rsidP="00F9560E">
      <w:pPr>
        <w:shd w:val="clear" w:color="auto" w:fill="FFFFFF"/>
        <w:spacing w:line="315" w:lineRule="atLeast"/>
        <w:ind w:firstLine="851"/>
        <w:jc w:val="both"/>
        <w:textAlignment w:val="baseline"/>
        <w:rPr>
          <w:spacing w:val="2"/>
        </w:rPr>
      </w:pPr>
      <w:r w:rsidRPr="00522669">
        <w:rPr>
          <w:spacing w:val="2"/>
        </w:rPr>
        <w:t xml:space="preserve">2._____________________________________________________________________________________________в </w:t>
      </w:r>
      <w:proofErr w:type="spellStart"/>
      <w:r w:rsidRPr="00522669">
        <w:rPr>
          <w:spacing w:val="2"/>
        </w:rPr>
        <w:t>заявке________________листов</w:t>
      </w:r>
      <w:proofErr w:type="spellEnd"/>
      <w:r w:rsidRPr="00522669">
        <w:rPr>
          <w:spacing w:val="2"/>
        </w:rPr>
        <w:t>.</w:t>
      </w:r>
    </w:p>
    <w:p w:rsidR="00F9560E" w:rsidRPr="00522669" w:rsidRDefault="00F9560E" w:rsidP="00F9560E">
      <w:pPr>
        <w:shd w:val="clear" w:color="auto" w:fill="FFFFFF"/>
        <w:spacing w:line="315" w:lineRule="atLeast"/>
        <w:ind w:firstLine="851"/>
        <w:jc w:val="both"/>
        <w:textAlignment w:val="baseline"/>
        <w:rPr>
          <w:spacing w:val="2"/>
        </w:rPr>
      </w:pPr>
      <w:r w:rsidRPr="00522669">
        <w:rPr>
          <w:spacing w:val="2"/>
        </w:rPr>
        <w:t>На основании решения конкурсной комиссии признаны участниками конкурса следующие претенденты:</w:t>
      </w:r>
    </w:p>
    <w:p w:rsidR="00AF3412" w:rsidRPr="00522669" w:rsidRDefault="00AF3412" w:rsidP="00F9560E">
      <w:pPr>
        <w:shd w:val="clear" w:color="auto" w:fill="FFFFFF"/>
        <w:spacing w:line="315" w:lineRule="atLeast"/>
        <w:ind w:firstLine="851"/>
        <w:jc w:val="both"/>
        <w:textAlignment w:val="baseline"/>
        <w:rPr>
          <w:spacing w:val="2"/>
        </w:rPr>
      </w:pPr>
      <w:r w:rsidRPr="00522669">
        <w:rPr>
          <w:spacing w:val="2"/>
        </w:rPr>
        <w:t>1.__________________________________________________________</w:t>
      </w:r>
    </w:p>
    <w:p w:rsidR="00F9560E" w:rsidRPr="004B32B4" w:rsidRDefault="00AF3412" w:rsidP="00F9560E">
      <w:pPr>
        <w:shd w:val="clear" w:color="auto" w:fill="FFFFFF"/>
        <w:spacing w:line="315" w:lineRule="atLeast"/>
        <w:ind w:firstLine="851"/>
        <w:jc w:val="both"/>
        <w:textAlignment w:val="baseline"/>
        <w:rPr>
          <w:spacing w:val="2"/>
          <w:u w:val="single"/>
        </w:rPr>
      </w:pPr>
      <w:r w:rsidRPr="00522669">
        <w:rPr>
          <w:spacing w:val="2"/>
        </w:rPr>
        <w:t>2.__________________________________________________________</w:t>
      </w:r>
      <w:r w:rsidR="00F9560E" w:rsidRPr="00522669">
        <w:rPr>
          <w:spacing w:val="2"/>
        </w:rPr>
        <w:t>в связи с соответствием претендента и представленных документов требованиям, установленным Правилами проведения органом местного самоуправления открытого конкурса по отбору управляющей организации для упра</w:t>
      </w:r>
      <w:r w:rsidRPr="00522669">
        <w:rPr>
          <w:spacing w:val="2"/>
        </w:rPr>
        <w:t>вления многоквартирным до</w:t>
      </w:r>
      <w:r w:rsidR="004B32B4">
        <w:rPr>
          <w:spacing w:val="2"/>
        </w:rPr>
        <w:t xml:space="preserve">мом: </w:t>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p>
    <w:p w:rsidR="00F9560E" w:rsidRPr="004B32B4" w:rsidRDefault="00F9560E" w:rsidP="004B32B4">
      <w:pPr>
        <w:shd w:val="clear" w:color="auto" w:fill="FFFFFF"/>
        <w:spacing w:line="315" w:lineRule="atLeast"/>
        <w:jc w:val="center"/>
        <w:textAlignment w:val="baseline"/>
        <w:rPr>
          <w:i/>
          <w:spacing w:val="2"/>
          <w:sz w:val="16"/>
          <w:szCs w:val="16"/>
        </w:rPr>
      </w:pPr>
      <w:r w:rsidRPr="004B32B4">
        <w:rPr>
          <w:i/>
          <w:spacing w:val="2"/>
          <w:sz w:val="16"/>
          <w:szCs w:val="16"/>
        </w:rPr>
        <w:t>(наи</w:t>
      </w:r>
      <w:r w:rsidR="00AF3412" w:rsidRPr="004B32B4">
        <w:rPr>
          <w:i/>
          <w:spacing w:val="2"/>
          <w:sz w:val="16"/>
          <w:szCs w:val="16"/>
        </w:rPr>
        <w:t>менование организаций или Ф.И.О.</w:t>
      </w:r>
      <w:r w:rsidRPr="004B32B4">
        <w:rPr>
          <w:i/>
          <w:spacing w:val="2"/>
          <w:sz w:val="16"/>
          <w:szCs w:val="16"/>
        </w:rPr>
        <w:t xml:space="preserve"> индивидуальных предпринимателей, обоснование принятого решения)</w:t>
      </w:r>
    </w:p>
    <w:p w:rsidR="004B32B4" w:rsidRDefault="004B32B4" w:rsidP="00F9560E">
      <w:pPr>
        <w:shd w:val="clear" w:color="auto" w:fill="FFFFFF"/>
        <w:spacing w:line="315" w:lineRule="atLeast"/>
        <w:ind w:firstLine="851"/>
        <w:jc w:val="both"/>
        <w:textAlignment w:val="baseline"/>
        <w:rPr>
          <w:spacing w:val="2"/>
        </w:rPr>
      </w:pPr>
    </w:p>
    <w:p w:rsidR="004B32B4" w:rsidRDefault="004B32B4" w:rsidP="00F9560E">
      <w:pPr>
        <w:shd w:val="clear" w:color="auto" w:fill="FFFFFF"/>
        <w:spacing w:line="315" w:lineRule="atLeast"/>
        <w:ind w:firstLine="851"/>
        <w:jc w:val="both"/>
        <w:textAlignment w:val="baseline"/>
        <w:rPr>
          <w:spacing w:val="2"/>
        </w:rPr>
      </w:pPr>
    </w:p>
    <w:p w:rsidR="00F9560E" w:rsidRPr="00522669" w:rsidRDefault="00F9560E" w:rsidP="00F9560E">
      <w:pPr>
        <w:shd w:val="clear" w:color="auto" w:fill="FFFFFF"/>
        <w:spacing w:line="315" w:lineRule="atLeast"/>
        <w:ind w:firstLine="851"/>
        <w:jc w:val="both"/>
        <w:textAlignment w:val="baseline"/>
        <w:rPr>
          <w:spacing w:val="2"/>
        </w:rPr>
      </w:pPr>
      <w:r w:rsidRPr="00522669">
        <w:rPr>
          <w:spacing w:val="2"/>
        </w:rPr>
        <w:t>На основании решения конкурсной комиссии не допущены к участию в конкурсе следующие претенденты:</w:t>
      </w:r>
    </w:p>
    <w:p w:rsidR="00F9560E" w:rsidRPr="004B32B4" w:rsidRDefault="00AF3412" w:rsidP="00AF3412">
      <w:pPr>
        <w:shd w:val="clear" w:color="auto" w:fill="FFFFFF"/>
        <w:spacing w:line="315" w:lineRule="atLeast"/>
        <w:ind w:firstLine="851"/>
        <w:jc w:val="both"/>
        <w:textAlignment w:val="baseline"/>
        <w:rPr>
          <w:spacing w:val="2"/>
          <w:u w:val="single"/>
        </w:rPr>
      </w:pPr>
      <w:r w:rsidRPr="00522669">
        <w:rPr>
          <w:spacing w:val="2"/>
        </w:rPr>
        <w:t>1.__________________________________________________________</w:t>
      </w:r>
      <w:r w:rsidR="00F9560E" w:rsidRPr="00522669">
        <w:rPr>
          <w:spacing w:val="2"/>
        </w:rPr>
        <w:t xml:space="preserve">в </w:t>
      </w:r>
      <w:r w:rsidR="004B32B4">
        <w:rPr>
          <w:spacing w:val="2"/>
        </w:rPr>
        <w:t xml:space="preserve">связи </w:t>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r w:rsidR="004B32B4">
        <w:rPr>
          <w:spacing w:val="2"/>
          <w:u w:val="single"/>
        </w:rPr>
        <w:tab/>
      </w:r>
    </w:p>
    <w:p w:rsidR="00F9560E" w:rsidRPr="004B32B4" w:rsidRDefault="00AF3412" w:rsidP="00F9560E">
      <w:pPr>
        <w:shd w:val="clear" w:color="auto" w:fill="FFFFFF"/>
        <w:spacing w:line="315" w:lineRule="atLeast"/>
        <w:ind w:firstLine="851"/>
        <w:jc w:val="both"/>
        <w:textAlignment w:val="baseline"/>
        <w:rPr>
          <w:i/>
          <w:spacing w:val="2"/>
          <w:sz w:val="16"/>
          <w:szCs w:val="16"/>
        </w:rPr>
      </w:pPr>
      <w:r w:rsidRPr="00522669">
        <w:rPr>
          <w:spacing w:val="2"/>
        </w:rPr>
        <w:t xml:space="preserve">                                                              </w:t>
      </w:r>
      <w:r w:rsidR="00F9560E" w:rsidRPr="00522669">
        <w:rPr>
          <w:spacing w:val="2"/>
        </w:rPr>
        <w:t xml:space="preserve"> </w:t>
      </w:r>
      <w:r w:rsidR="00F9560E" w:rsidRPr="004B32B4">
        <w:rPr>
          <w:i/>
          <w:spacing w:val="2"/>
          <w:sz w:val="16"/>
          <w:szCs w:val="16"/>
        </w:rPr>
        <w:t>(причина отказа)</w:t>
      </w:r>
    </w:p>
    <w:p w:rsidR="00F9560E" w:rsidRPr="00522669" w:rsidRDefault="00AF3412" w:rsidP="00035DEE">
      <w:pPr>
        <w:shd w:val="clear" w:color="auto" w:fill="FFFFFF"/>
        <w:spacing w:before="375" w:after="225"/>
        <w:textAlignment w:val="baseline"/>
        <w:outlineLvl w:val="1"/>
        <w:rPr>
          <w:spacing w:val="2"/>
        </w:rPr>
      </w:pPr>
      <w:r w:rsidRPr="00522669">
        <w:rPr>
          <w:spacing w:val="2"/>
        </w:rPr>
        <w:t xml:space="preserve">Настоящий протокол составлен в </w:t>
      </w:r>
      <w:r w:rsidR="00243711" w:rsidRPr="00522669">
        <w:rPr>
          <w:spacing w:val="2"/>
        </w:rPr>
        <w:t>трех</w:t>
      </w:r>
      <w:r w:rsidRPr="00522669">
        <w:rPr>
          <w:spacing w:val="2"/>
        </w:rPr>
        <w:t xml:space="preserve"> экземплярах на ______листах.</w:t>
      </w:r>
    </w:p>
    <w:p w:rsidR="00AF3412" w:rsidRPr="00522669" w:rsidRDefault="00AF3412" w:rsidP="00AF3412">
      <w:pPr>
        <w:shd w:val="clear" w:color="auto" w:fill="FFFFFF"/>
        <w:ind w:firstLine="851"/>
        <w:textAlignment w:val="baseline"/>
        <w:outlineLvl w:val="1"/>
        <w:rPr>
          <w:spacing w:val="2"/>
        </w:rPr>
      </w:pPr>
      <w:r w:rsidRPr="00522669">
        <w:rPr>
          <w:spacing w:val="2"/>
        </w:rPr>
        <w:t>Председатель комиссии ____________         _________________</w:t>
      </w:r>
    </w:p>
    <w:p w:rsidR="00AF3412" w:rsidRPr="004B32B4" w:rsidRDefault="00AF3412" w:rsidP="00AF3412">
      <w:pPr>
        <w:shd w:val="clear" w:color="auto" w:fill="FFFFFF"/>
        <w:ind w:firstLine="851"/>
        <w:textAlignment w:val="baseline"/>
        <w:outlineLvl w:val="1"/>
        <w:rPr>
          <w:i/>
          <w:spacing w:val="2"/>
          <w:sz w:val="16"/>
          <w:szCs w:val="16"/>
        </w:rPr>
      </w:pPr>
      <w:r w:rsidRPr="00522669">
        <w:rPr>
          <w:spacing w:val="2"/>
        </w:rPr>
        <w:t xml:space="preserve">                                                                                       </w:t>
      </w:r>
      <w:r w:rsidRPr="004B32B4">
        <w:rPr>
          <w:i/>
          <w:spacing w:val="2"/>
          <w:sz w:val="16"/>
          <w:szCs w:val="16"/>
        </w:rPr>
        <w:t>(подпись)</w:t>
      </w:r>
    </w:p>
    <w:p w:rsidR="00AF3412" w:rsidRPr="00522669" w:rsidRDefault="00AF3412" w:rsidP="00AF3412">
      <w:pPr>
        <w:shd w:val="clear" w:color="auto" w:fill="FFFFFF"/>
        <w:ind w:firstLine="851"/>
        <w:textAlignment w:val="baseline"/>
        <w:outlineLvl w:val="1"/>
        <w:rPr>
          <w:spacing w:val="2"/>
        </w:rPr>
      </w:pPr>
    </w:p>
    <w:p w:rsidR="00AF3412" w:rsidRPr="00522669" w:rsidRDefault="00AF3412" w:rsidP="00AF3412">
      <w:pPr>
        <w:shd w:val="clear" w:color="auto" w:fill="FFFFFF"/>
        <w:ind w:firstLine="851"/>
        <w:textAlignment w:val="baseline"/>
        <w:outlineLvl w:val="1"/>
        <w:rPr>
          <w:spacing w:val="2"/>
        </w:rPr>
      </w:pPr>
      <w:r w:rsidRPr="00522669">
        <w:rPr>
          <w:spacing w:val="2"/>
        </w:rPr>
        <w:t>Зам. председателя комиссии ____________         _________________</w:t>
      </w:r>
    </w:p>
    <w:p w:rsidR="00F9560E" w:rsidRPr="004B32B4" w:rsidRDefault="00AF3412" w:rsidP="00AF3412">
      <w:pPr>
        <w:shd w:val="clear" w:color="auto" w:fill="FFFFFF"/>
        <w:textAlignment w:val="baseline"/>
        <w:outlineLvl w:val="1"/>
        <w:rPr>
          <w:i/>
          <w:spacing w:val="2"/>
          <w:sz w:val="16"/>
          <w:szCs w:val="16"/>
        </w:rPr>
      </w:pPr>
      <w:r w:rsidRPr="004B32B4">
        <w:rPr>
          <w:i/>
          <w:spacing w:val="2"/>
          <w:sz w:val="16"/>
          <w:szCs w:val="16"/>
        </w:rPr>
        <w:t xml:space="preserve">                                                                                                                          (подпись)</w:t>
      </w:r>
    </w:p>
    <w:p w:rsidR="00F9560E" w:rsidRPr="00522669" w:rsidRDefault="00AF3412" w:rsidP="00041A92">
      <w:pPr>
        <w:shd w:val="clear" w:color="auto" w:fill="FFFFFF"/>
        <w:ind w:firstLine="851"/>
        <w:textAlignment w:val="baseline"/>
        <w:outlineLvl w:val="1"/>
        <w:rPr>
          <w:spacing w:val="2"/>
        </w:rPr>
      </w:pPr>
      <w:r w:rsidRPr="00522669">
        <w:rPr>
          <w:spacing w:val="2"/>
        </w:rPr>
        <w:t xml:space="preserve">Члены комиссии: ______________________        </w:t>
      </w:r>
      <w:r w:rsidR="00041A92" w:rsidRPr="00522669">
        <w:rPr>
          <w:spacing w:val="2"/>
        </w:rPr>
        <w:t>__________________</w:t>
      </w:r>
    </w:p>
    <w:p w:rsidR="00F9560E" w:rsidRPr="00522669" w:rsidRDefault="00F9560E" w:rsidP="00041A92">
      <w:pPr>
        <w:shd w:val="clear" w:color="auto" w:fill="FFFFFF"/>
        <w:textAlignment w:val="baseline"/>
        <w:outlineLvl w:val="1"/>
        <w:rPr>
          <w:spacing w:val="2"/>
        </w:rPr>
      </w:pPr>
    </w:p>
    <w:p w:rsidR="00F9560E" w:rsidRPr="00522669" w:rsidRDefault="00041A92" w:rsidP="00041A92">
      <w:pPr>
        <w:shd w:val="clear" w:color="auto" w:fill="FFFFFF"/>
        <w:textAlignment w:val="baseline"/>
        <w:outlineLvl w:val="1"/>
        <w:rPr>
          <w:spacing w:val="2"/>
        </w:rPr>
      </w:pPr>
      <w:r w:rsidRPr="00522669">
        <w:rPr>
          <w:spacing w:val="2"/>
        </w:rPr>
        <w:t xml:space="preserve">                                                __________________________          _____________________</w:t>
      </w:r>
    </w:p>
    <w:p w:rsidR="00F9560E" w:rsidRPr="00522669" w:rsidRDefault="00041A92" w:rsidP="00041A92">
      <w:pPr>
        <w:shd w:val="clear" w:color="auto" w:fill="FFFFFF"/>
        <w:textAlignment w:val="baseline"/>
        <w:outlineLvl w:val="1"/>
        <w:rPr>
          <w:spacing w:val="2"/>
        </w:rPr>
      </w:pPr>
      <w:r w:rsidRPr="00522669">
        <w:rPr>
          <w:spacing w:val="2"/>
        </w:rPr>
        <w:t xml:space="preserve">                                               __________________________          _____________________</w:t>
      </w:r>
    </w:p>
    <w:p w:rsidR="00F9560E" w:rsidRPr="00522669" w:rsidRDefault="00041A92" w:rsidP="00041A92">
      <w:pPr>
        <w:shd w:val="clear" w:color="auto" w:fill="FFFFFF"/>
        <w:textAlignment w:val="baseline"/>
        <w:outlineLvl w:val="1"/>
        <w:rPr>
          <w:spacing w:val="2"/>
        </w:rPr>
      </w:pPr>
      <w:r w:rsidRPr="00522669">
        <w:rPr>
          <w:spacing w:val="2"/>
        </w:rPr>
        <w:t xml:space="preserve">                                              ___________________________         _____________________</w:t>
      </w:r>
    </w:p>
    <w:p w:rsidR="00F9560E" w:rsidRPr="00522669" w:rsidRDefault="00F9560E" w:rsidP="00041A92">
      <w:pPr>
        <w:shd w:val="clear" w:color="auto" w:fill="FFFFFF"/>
        <w:textAlignment w:val="baseline"/>
        <w:outlineLvl w:val="1"/>
        <w:rPr>
          <w:spacing w:val="2"/>
        </w:rPr>
      </w:pPr>
    </w:p>
    <w:p w:rsidR="00F9560E" w:rsidRPr="00522669" w:rsidRDefault="00F9560E" w:rsidP="00041A92">
      <w:pPr>
        <w:shd w:val="clear" w:color="auto" w:fill="FFFFFF"/>
        <w:textAlignment w:val="baseline"/>
        <w:outlineLvl w:val="1"/>
        <w:rPr>
          <w:spacing w:val="2"/>
        </w:rPr>
      </w:pPr>
    </w:p>
    <w:p w:rsidR="00F9560E" w:rsidRPr="00522669" w:rsidRDefault="00F9560E" w:rsidP="00041A92">
      <w:pPr>
        <w:shd w:val="clear" w:color="auto" w:fill="FFFFFF"/>
        <w:textAlignment w:val="baseline"/>
        <w:outlineLvl w:val="1"/>
        <w:rPr>
          <w:spacing w:val="2"/>
        </w:rPr>
      </w:pPr>
    </w:p>
    <w:p w:rsidR="00F9560E" w:rsidRPr="00522669" w:rsidRDefault="00041A92" w:rsidP="00041A92">
      <w:pPr>
        <w:shd w:val="clear" w:color="auto" w:fill="FFFFFF"/>
        <w:textAlignment w:val="baseline"/>
        <w:outlineLvl w:val="1"/>
        <w:rPr>
          <w:spacing w:val="2"/>
        </w:rPr>
      </w:pPr>
      <w:r w:rsidRPr="00522669">
        <w:rPr>
          <w:spacing w:val="2"/>
        </w:rPr>
        <w:t>«_____»__________20____г</w:t>
      </w:r>
    </w:p>
    <w:p w:rsidR="00F9560E" w:rsidRPr="00522669" w:rsidRDefault="00041A92" w:rsidP="00F9560E">
      <w:pPr>
        <w:shd w:val="clear" w:color="auto" w:fill="FFFFFF"/>
        <w:spacing w:before="375" w:after="225"/>
        <w:textAlignment w:val="baseline"/>
        <w:outlineLvl w:val="1"/>
        <w:rPr>
          <w:spacing w:val="2"/>
        </w:rPr>
      </w:pPr>
      <w:r w:rsidRPr="00522669">
        <w:rPr>
          <w:spacing w:val="2"/>
        </w:rPr>
        <w:t>М.П.</w:t>
      </w:r>
    </w:p>
    <w:p w:rsidR="00F9560E" w:rsidRPr="00522669" w:rsidRDefault="00F9560E" w:rsidP="00F9560E">
      <w:pPr>
        <w:shd w:val="clear" w:color="auto" w:fill="FFFFFF"/>
        <w:spacing w:before="375" w:after="225"/>
        <w:textAlignment w:val="baseline"/>
        <w:outlineLvl w:val="1"/>
        <w:rPr>
          <w:spacing w:val="2"/>
        </w:rPr>
      </w:pPr>
    </w:p>
    <w:p w:rsidR="00F9560E" w:rsidRPr="00522669" w:rsidRDefault="00F9560E" w:rsidP="00F9560E">
      <w:pPr>
        <w:shd w:val="clear" w:color="auto" w:fill="FFFFFF"/>
        <w:spacing w:before="375" w:after="225"/>
        <w:textAlignment w:val="baseline"/>
        <w:outlineLvl w:val="1"/>
        <w:rPr>
          <w:spacing w:val="2"/>
        </w:rPr>
      </w:pPr>
    </w:p>
    <w:p w:rsidR="00F9560E" w:rsidRPr="00522669" w:rsidRDefault="00F9560E" w:rsidP="00F9560E">
      <w:pPr>
        <w:shd w:val="clear" w:color="auto" w:fill="FFFFFF"/>
        <w:spacing w:before="375" w:after="225"/>
        <w:textAlignment w:val="baseline"/>
        <w:outlineLvl w:val="1"/>
        <w:rPr>
          <w:spacing w:val="2"/>
        </w:rPr>
      </w:pPr>
    </w:p>
    <w:p w:rsidR="00F9560E" w:rsidRPr="00522669" w:rsidRDefault="00F9560E" w:rsidP="00F9560E">
      <w:pPr>
        <w:shd w:val="clear" w:color="auto" w:fill="FFFFFF"/>
        <w:spacing w:before="375" w:after="225"/>
        <w:textAlignment w:val="baseline"/>
        <w:outlineLvl w:val="1"/>
        <w:rPr>
          <w:spacing w:val="2"/>
        </w:rPr>
      </w:pPr>
    </w:p>
    <w:p w:rsidR="00F9560E" w:rsidRPr="00522669" w:rsidRDefault="00F9560E" w:rsidP="00F9560E">
      <w:pPr>
        <w:shd w:val="clear" w:color="auto" w:fill="FFFFFF"/>
        <w:spacing w:before="375" w:after="225"/>
        <w:textAlignment w:val="baseline"/>
        <w:outlineLvl w:val="1"/>
        <w:rPr>
          <w:spacing w:val="2"/>
        </w:rPr>
      </w:pPr>
    </w:p>
    <w:p w:rsidR="00F9560E" w:rsidRPr="00522669" w:rsidRDefault="00F9560E" w:rsidP="00F9560E">
      <w:pPr>
        <w:shd w:val="clear" w:color="auto" w:fill="FFFFFF"/>
        <w:spacing w:before="375" w:after="225"/>
        <w:textAlignment w:val="baseline"/>
        <w:outlineLvl w:val="1"/>
        <w:rPr>
          <w:spacing w:val="2"/>
        </w:rPr>
      </w:pPr>
    </w:p>
    <w:p w:rsidR="00F9560E" w:rsidRPr="00522669" w:rsidRDefault="00F9560E" w:rsidP="00F9560E">
      <w:pPr>
        <w:shd w:val="clear" w:color="auto" w:fill="FFFFFF"/>
        <w:spacing w:before="375" w:after="225"/>
        <w:textAlignment w:val="baseline"/>
        <w:outlineLvl w:val="1"/>
        <w:rPr>
          <w:spacing w:val="2"/>
        </w:rPr>
      </w:pPr>
    </w:p>
    <w:p w:rsidR="00F9560E" w:rsidRDefault="00F9560E" w:rsidP="00F9560E">
      <w:pPr>
        <w:shd w:val="clear" w:color="auto" w:fill="FFFFFF"/>
        <w:spacing w:before="375" w:after="225"/>
        <w:textAlignment w:val="baseline"/>
        <w:outlineLvl w:val="1"/>
        <w:rPr>
          <w:spacing w:val="2"/>
        </w:rPr>
      </w:pPr>
    </w:p>
    <w:p w:rsidR="00522669" w:rsidRDefault="00522669" w:rsidP="00F9560E">
      <w:pPr>
        <w:shd w:val="clear" w:color="auto" w:fill="FFFFFF"/>
        <w:spacing w:before="375" w:after="225"/>
        <w:textAlignment w:val="baseline"/>
        <w:outlineLvl w:val="1"/>
        <w:rPr>
          <w:spacing w:val="2"/>
        </w:rPr>
      </w:pPr>
    </w:p>
    <w:p w:rsidR="00522669" w:rsidRDefault="00522669" w:rsidP="00F9560E">
      <w:pPr>
        <w:shd w:val="clear" w:color="auto" w:fill="FFFFFF"/>
        <w:spacing w:before="375" w:after="225"/>
        <w:textAlignment w:val="baseline"/>
        <w:outlineLvl w:val="1"/>
        <w:rPr>
          <w:spacing w:val="2"/>
        </w:rPr>
      </w:pPr>
    </w:p>
    <w:p w:rsidR="00522669" w:rsidRDefault="00522669" w:rsidP="00F9560E">
      <w:pPr>
        <w:shd w:val="clear" w:color="auto" w:fill="FFFFFF"/>
        <w:spacing w:before="375" w:after="225"/>
        <w:textAlignment w:val="baseline"/>
        <w:outlineLvl w:val="1"/>
        <w:rPr>
          <w:spacing w:val="2"/>
        </w:rPr>
      </w:pPr>
    </w:p>
    <w:p w:rsidR="00522669" w:rsidRDefault="00522669" w:rsidP="00F9560E">
      <w:pPr>
        <w:shd w:val="clear" w:color="auto" w:fill="FFFFFF"/>
        <w:spacing w:before="375" w:after="225"/>
        <w:textAlignment w:val="baseline"/>
        <w:outlineLvl w:val="1"/>
        <w:rPr>
          <w:spacing w:val="2"/>
        </w:rPr>
      </w:pPr>
    </w:p>
    <w:p w:rsidR="00522669" w:rsidRDefault="00522669" w:rsidP="00F9560E">
      <w:pPr>
        <w:shd w:val="clear" w:color="auto" w:fill="FFFFFF"/>
        <w:spacing w:before="375" w:after="225"/>
        <w:textAlignment w:val="baseline"/>
        <w:outlineLvl w:val="1"/>
        <w:rPr>
          <w:spacing w:val="2"/>
        </w:rPr>
      </w:pPr>
    </w:p>
    <w:p w:rsidR="004B32B4" w:rsidRPr="00522669" w:rsidRDefault="004B32B4" w:rsidP="00F9560E">
      <w:pPr>
        <w:shd w:val="clear" w:color="auto" w:fill="FFFFFF"/>
        <w:spacing w:before="375" w:after="225"/>
        <w:textAlignment w:val="baseline"/>
        <w:outlineLvl w:val="1"/>
        <w:rPr>
          <w:spacing w:val="2"/>
        </w:rPr>
      </w:pPr>
    </w:p>
    <w:p w:rsidR="00035DEE" w:rsidRPr="00CF4356" w:rsidRDefault="00035DEE" w:rsidP="00035DEE">
      <w:pPr>
        <w:pStyle w:val="ConsPlusNonformat1"/>
        <w:ind w:left="4956"/>
        <w:jc w:val="right"/>
        <w:rPr>
          <w:rFonts w:ascii="Times New Roman" w:eastAsia="Times New Roman" w:hAnsi="Times New Roman" w:cs="Times New Roman"/>
          <w:sz w:val="24"/>
          <w:szCs w:val="24"/>
        </w:rPr>
      </w:pPr>
      <w:r w:rsidRPr="00CF4356">
        <w:rPr>
          <w:rFonts w:ascii="Times New Roman" w:hAnsi="Times New Roman" w:cs="Times New Roman"/>
          <w:sz w:val="24"/>
          <w:szCs w:val="24"/>
        </w:rPr>
        <w:t xml:space="preserve">УТВЕРЖДАЮ </w:t>
      </w:r>
    </w:p>
    <w:p w:rsidR="00035DEE" w:rsidRPr="00CF4356" w:rsidRDefault="00035DEE" w:rsidP="004B32B4">
      <w:pPr>
        <w:pStyle w:val="ConsPlusNonformat1"/>
        <w:ind w:left="4956"/>
        <w:jc w:val="right"/>
        <w:rPr>
          <w:rFonts w:ascii="Times New Roman" w:eastAsia="Times New Roman" w:hAnsi="Times New Roman" w:cs="Times New Roman"/>
          <w:sz w:val="24"/>
          <w:szCs w:val="24"/>
        </w:rPr>
      </w:pPr>
      <w:r w:rsidRPr="00CF4356">
        <w:rPr>
          <w:rFonts w:ascii="Times New Roman" w:eastAsia="Times New Roman" w:hAnsi="Times New Roman" w:cs="Times New Roman"/>
          <w:sz w:val="24"/>
          <w:szCs w:val="24"/>
        </w:rPr>
        <w:t xml:space="preserve">глава </w:t>
      </w:r>
      <w:r w:rsidR="004B32B4">
        <w:rPr>
          <w:rFonts w:ascii="Times New Roman" w:eastAsia="Times New Roman" w:hAnsi="Times New Roman" w:cs="Times New Roman"/>
          <w:sz w:val="24"/>
          <w:szCs w:val="24"/>
        </w:rPr>
        <w:t xml:space="preserve"> </w:t>
      </w:r>
      <w:r w:rsidRPr="00CF4356">
        <w:rPr>
          <w:rFonts w:ascii="Times New Roman" w:eastAsia="Times New Roman" w:hAnsi="Times New Roman" w:cs="Times New Roman"/>
          <w:sz w:val="24"/>
          <w:szCs w:val="24"/>
        </w:rPr>
        <w:t>Новомальтинского</w:t>
      </w:r>
    </w:p>
    <w:p w:rsidR="004B32B4" w:rsidRDefault="004B32B4" w:rsidP="00035DEE">
      <w:pPr>
        <w:ind w:left="4956"/>
        <w:jc w:val="right"/>
        <w:rPr>
          <w:sz w:val="24"/>
          <w:szCs w:val="24"/>
        </w:rPr>
      </w:pPr>
      <w:r w:rsidRPr="00CF4356">
        <w:rPr>
          <w:sz w:val="24"/>
          <w:szCs w:val="24"/>
        </w:rPr>
        <w:t xml:space="preserve">сельского поселения </w:t>
      </w:r>
    </w:p>
    <w:p w:rsidR="00035DEE" w:rsidRPr="00CF4356" w:rsidRDefault="00035DEE" w:rsidP="00035DEE">
      <w:pPr>
        <w:ind w:left="4956"/>
        <w:jc w:val="right"/>
        <w:rPr>
          <w:sz w:val="24"/>
          <w:szCs w:val="24"/>
        </w:rPr>
      </w:pPr>
      <w:r w:rsidRPr="00CF4356">
        <w:rPr>
          <w:sz w:val="24"/>
          <w:szCs w:val="24"/>
        </w:rPr>
        <w:t>____________ О.О.Попов</w:t>
      </w:r>
    </w:p>
    <w:p w:rsidR="00035DEE" w:rsidRPr="00CF4356" w:rsidRDefault="00035DEE" w:rsidP="00035DEE">
      <w:pPr>
        <w:ind w:left="4956"/>
        <w:jc w:val="right"/>
        <w:rPr>
          <w:sz w:val="24"/>
          <w:szCs w:val="24"/>
        </w:rPr>
      </w:pPr>
    </w:p>
    <w:p w:rsidR="00035DEE" w:rsidRPr="00CF4356" w:rsidRDefault="00035DEE" w:rsidP="00035DEE">
      <w:pPr>
        <w:ind w:left="4956"/>
        <w:jc w:val="right"/>
        <w:rPr>
          <w:sz w:val="24"/>
          <w:szCs w:val="24"/>
          <w:lang w:eastAsia="hi-IN" w:bidi="hi-IN"/>
        </w:rPr>
      </w:pPr>
      <w:r w:rsidRPr="00CF4356">
        <w:rPr>
          <w:sz w:val="24"/>
          <w:szCs w:val="24"/>
          <w:lang w:eastAsia="hi-IN" w:bidi="hi-IN"/>
        </w:rPr>
        <w:t>665471,Иркутская область,</w:t>
      </w:r>
    </w:p>
    <w:p w:rsidR="00035DEE" w:rsidRPr="00CF4356" w:rsidRDefault="00035DEE" w:rsidP="00035DEE">
      <w:pPr>
        <w:ind w:left="4956"/>
        <w:jc w:val="right"/>
        <w:rPr>
          <w:sz w:val="24"/>
          <w:szCs w:val="24"/>
          <w:lang w:eastAsia="hi-IN" w:bidi="hi-IN"/>
        </w:rPr>
      </w:pPr>
      <w:r w:rsidRPr="00CF4356">
        <w:rPr>
          <w:sz w:val="24"/>
          <w:szCs w:val="24"/>
          <w:lang w:eastAsia="hi-IN" w:bidi="hi-IN"/>
        </w:rPr>
        <w:t xml:space="preserve">Усольский р-н, п. Новомальтинск, </w:t>
      </w:r>
      <w:proofErr w:type="spellStart"/>
      <w:r w:rsidRPr="00CF4356">
        <w:rPr>
          <w:sz w:val="24"/>
          <w:szCs w:val="24"/>
          <w:lang w:eastAsia="hi-IN" w:bidi="hi-IN"/>
        </w:rPr>
        <w:t>кв</w:t>
      </w:r>
      <w:proofErr w:type="spellEnd"/>
      <w:r w:rsidRPr="00CF4356">
        <w:rPr>
          <w:sz w:val="24"/>
          <w:szCs w:val="24"/>
          <w:lang w:eastAsia="hi-IN" w:bidi="hi-IN"/>
        </w:rPr>
        <w:t>-л 2, дом 1.</w:t>
      </w:r>
    </w:p>
    <w:p w:rsidR="00035DEE" w:rsidRPr="00CF4356" w:rsidRDefault="00035DEE" w:rsidP="00035DEE">
      <w:pPr>
        <w:ind w:left="4956"/>
        <w:jc w:val="right"/>
        <w:rPr>
          <w:sz w:val="24"/>
          <w:szCs w:val="24"/>
          <w:lang w:eastAsia="hi-IN" w:bidi="hi-IN"/>
        </w:rPr>
      </w:pPr>
      <w:r w:rsidRPr="00CF4356">
        <w:rPr>
          <w:sz w:val="24"/>
          <w:szCs w:val="24"/>
          <w:lang w:eastAsia="hi-IN" w:bidi="hi-IN"/>
        </w:rPr>
        <w:t>Тел 89501283126</w:t>
      </w:r>
    </w:p>
    <w:p w:rsidR="00035DEE" w:rsidRPr="00CF4356" w:rsidRDefault="00CF4356" w:rsidP="00035DEE">
      <w:pPr>
        <w:ind w:left="4956"/>
        <w:jc w:val="right"/>
        <w:rPr>
          <w:sz w:val="24"/>
          <w:szCs w:val="24"/>
        </w:rPr>
      </w:pPr>
      <w:r w:rsidRPr="00CF4356">
        <w:rPr>
          <w:sz w:val="24"/>
          <w:szCs w:val="24"/>
        </w:rPr>
        <w:t>«16» декабря 2019</w:t>
      </w:r>
      <w:r w:rsidR="00035DEE" w:rsidRPr="00CF4356">
        <w:rPr>
          <w:sz w:val="24"/>
          <w:szCs w:val="24"/>
        </w:rPr>
        <w:t xml:space="preserve"> года</w:t>
      </w:r>
    </w:p>
    <w:p w:rsidR="00C60CBB" w:rsidRPr="00CF4356" w:rsidRDefault="00C60CBB" w:rsidP="00AE1397">
      <w:pPr>
        <w:shd w:val="clear" w:color="auto" w:fill="FFFFFF"/>
        <w:spacing w:before="375" w:after="225"/>
        <w:jc w:val="center"/>
        <w:textAlignment w:val="baseline"/>
        <w:outlineLvl w:val="1"/>
        <w:rPr>
          <w:b/>
          <w:spacing w:val="2"/>
          <w:sz w:val="24"/>
          <w:szCs w:val="24"/>
        </w:rPr>
      </w:pPr>
      <w:r w:rsidRPr="00CF4356">
        <w:rPr>
          <w:b/>
          <w:spacing w:val="2"/>
          <w:sz w:val="24"/>
          <w:szCs w:val="24"/>
        </w:rPr>
        <w:t>Протокол конкурса по отбору управляющей организации для управления многоквартирным домом</w:t>
      </w:r>
    </w:p>
    <w:p w:rsidR="00AE1397" w:rsidRPr="00CF4356" w:rsidRDefault="00CF4356" w:rsidP="00CF4356">
      <w:pPr>
        <w:shd w:val="clear" w:color="auto" w:fill="FFFFFF"/>
        <w:spacing w:line="315" w:lineRule="atLeast"/>
        <w:ind w:firstLine="851"/>
        <w:textAlignment w:val="baseline"/>
        <w:rPr>
          <w:spacing w:val="2"/>
          <w:sz w:val="24"/>
          <w:szCs w:val="24"/>
        </w:rPr>
      </w:pPr>
      <w:r w:rsidRPr="00CF4356">
        <w:rPr>
          <w:spacing w:val="2"/>
          <w:sz w:val="24"/>
          <w:szCs w:val="24"/>
        </w:rPr>
        <w:t>1.Место проведения конкурса:</w:t>
      </w:r>
      <w:r>
        <w:rPr>
          <w:spacing w:val="2"/>
          <w:sz w:val="24"/>
          <w:szCs w:val="24"/>
        </w:rPr>
        <w:t xml:space="preserve"> Иркутская область, Усольский район, пос. Новомальтинск, квартал 2,дом 1, кабинет №4 </w:t>
      </w:r>
    </w:p>
    <w:p w:rsidR="00AE1397" w:rsidRPr="00CF4356" w:rsidRDefault="00CF4356" w:rsidP="00AE1397">
      <w:pPr>
        <w:shd w:val="clear" w:color="auto" w:fill="FFFFFF"/>
        <w:spacing w:line="315" w:lineRule="atLeast"/>
        <w:ind w:firstLine="851"/>
        <w:textAlignment w:val="baseline"/>
        <w:rPr>
          <w:spacing w:val="2"/>
          <w:sz w:val="24"/>
          <w:szCs w:val="24"/>
        </w:rPr>
      </w:pPr>
      <w:r>
        <w:rPr>
          <w:spacing w:val="2"/>
          <w:sz w:val="24"/>
          <w:szCs w:val="24"/>
        </w:rPr>
        <w:t xml:space="preserve">2.Дата проведения конкурса:16 </w:t>
      </w:r>
      <w:r w:rsidR="004B32B4">
        <w:rPr>
          <w:spacing w:val="2"/>
          <w:sz w:val="24"/>
          <w:szCs w:val="24"/>
        </w:rPr>
        <w:t>июля 2021</w:t>
      </w:r>
      <w:r>
        <w:rPr>
          <w:spacing w:val="2"/>
          <w:sz w:val="24"/>
          <w:szCs w:val="24"/>
        </w:rPr>
        <w:t xml:space="preserve"> года</w:t>
      </w:r>
    </w:p>
    <w:p w:rsidR="00AE1397" w:rsidRPr="00CF4356" w:rsidRDefault="004B32B4" w:rsidP="00AE1397">
      <w:pPr>
        <w:shd w:val="clear" w:color="auto" w:fill="FFFFFF"/>
        <w:spacing w:line="315" w:lineRule="atLeast"/>
        <w:ind w:firstLine="851"/>
        <w:textAlignment w:val="baseline"/>
        <w:rPr>
          <w:spacing w:val="2"/>
          <w:sz w:val="24"/>
          <w:szCs w:val="24"/>
        </w:rPr>
      </w:pPr>
      <w:r>
        <w:rPr>
          <w:spacing w:val="2"/>
          <w:sz w:val="24"/>
          <w:szCs w:val="24"/>
        </w:rPr>
        <w:t>3.Время проведения конкурса: 12</w:t>
      </w:r>
      <w:r w:rsidR="00CF4356">
        <w:rPr>
          <w:spacing w:val="2"/>
          <w:sz w:val="24"/>
          <w:szCs w:val="24"/>
        </w:rPr>
        <w:t xml:space="preserve"> часов 00 минут</w:t>
      </w:r>
    </w:p>
    <w:p w:rsidR="00AE1397" w:rsidRPr="00CF4356" w:rsidRDefault="00AE1397" w:rsidP="00CF4356">
      <w:pPr>
        <w:pBdr>
          <w:bottom w:val="single" w:sz="12" w:space="1" w:color="auto"/>
        </w:pBdr>
        <w:shd w:val="clear" w:color="auto" w:fill="FFFFFF"/>
        <w:spacing w:line="315" w:lineRule="atLeast"/>
        <w:ind w:firstLine="851"/>
        <w:textAlignment w:val="baseline"/>
        <w:rPr>
          <w:spacing w:val="2"/>
          <w:sz w:val="24"/>
          <w:szCs w:val="24"/>
        </w:rPr>
      </w:pPr>
      <w:r w:rsidRPr="00CF4356">
        <w:rPr>
          <w:spacing w:val="2"/>
          <w:sz w:val="24"/>
          <w:szCs w:val="24"/>
        </w:rPr>
        <w:t>4.Адрес многоквартирног</w:t>
      </w:r>
      <w:r w:rsidR="004B32B4">
        <w:rPr>
          <w:spacing w:val="2"/>
          <w:sz w:val="24"/>
          <w:szCs w:val="24"/>
        </w:rPr>
        <w:t xml:space="preserve">о дома: </w:t>
      </w:r>
      <w:r w:rsidR="00CF4356">
        <w:rPr>
          <w:spacing w:val="2"/>
          <w:sz w:val="24"/>
          <w:szCs w:val="24"/>
        </w:rPr>
        <w:t>Иркутская</w:t>
      </w:r>
      <w:r w:rsidR="004B32B4">
        <w:rPr>
          <w:spacing w:val="2"/>
          <w:sz w:val="24"/>
          <w:szCs w:val="24"/>
        </w:rPr>
        <w:t xml:space="preserve"> область, Усольский район, Новомальтинское муниципальное образование, территория профилактория «Утес»</w:t>
      </w:r>
    </w:p>
    <w:p w:rsidR="00AE1397" w:rsidRPr="00CF4356" w:rsidRDefault="00AE1397" w:rsidP="00AE1397">
      <w:pPr>
        <w:shd w:val="clear" w:color="auto" w:fill="FFFFFF"/>
        <w:spacing w:line="315" w:lineRule="atLeast"/>
        <w:ind w:firstLine="851"/>
        <w:textAlignment w:val="baseline"/>
        <w:rPr>
          <w:spacing w:val="2"/>
          <w:sz w:val="24"/>
          <w:szCs w:val="24"/>
        </w:rPr>
      </w:pPr>
      <w:r w:rsidRPr="00CF4356">
        <w:rPr>
          <w:spacing w:val="2"/>
          <w:sz w:val="24"/>
          <w:szCs w:val="24"/>
        </w:rPr>
        <w:t>5.Члены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Попов Олег Олегович, - глава Новомальтинского сельского поселения, председатель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Кабанова Людмила Юрьевна</w:t>
      </w:r>
      <w:r>
        <w:rPr>
          <w:spacing w:val="2"/>
          <w:sz w:val="24"/>
          <w:szCs w:val="24"/>
        </w:rPr>
        <w:t xml:space="preserve"> </w:t>
      </w:r>
      <w:r w:rsidRPr="004B32B4">
        <w:rPr>
          <w:spacing w:val="2"/>
          <w:sz w:val="24"/>
          <w:szCs w:val="24"/>
        </w:rPr>
        <w:t>-  ведущий специалист по финансов</w:t>
      </w:r>
      <w:proofErr w:type="gramStart"/>
      <w:r w:rsidRPr="004B32B4">
        <w:rPr>
          <w:spacing w:val="2"/>
          <w:sz w:val="24"/>
          <w:szCs w:val="24"/>
        </w:rPr>
        <w:t>о-</w:t>
      </w:r>
      <w:proofErr w:type="gramEnd"/>
      <w:r w:rsidRPr="004B32B4">
        <w:rPr>
          <w:spacing w:val="2"/>
          <w:sz w:val="24"/>
          <w:szCs w:val="24"/>
        </w:rPr>
        <w:t xml:space="preserve"> бюджетной политике, заместитель председателя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Котлярова Наталья Юрьевна-ведущий инспектор, секретарь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Маркова Татьяна Валерьевна - ведущий специалист по ЖКХ и благоустройству, член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Пеньковская Мария Георгиевна, ведущий экономист, член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Храмова Светлана Николаевна</w:t>
      </w:r>
      <w:r>
        <w:rPr>
          <w:spacing w:val="2"/>
          <w:sz w:val="24"/>
          <w:szCs w:val="24"/>
        </w:rPr>
        <w:t xml:space="preserve"> </w:t>
      </w:r>
      <w:r w:rsidRPr="004B32B4">
        <w:rPr>
          <w:spacing w:val="2"/>
          <w:sz w:val="24"/>
          <w:szCs w:val="24"/>
        </w:rPr>
        <w:t>- ведущий специалист по градостроительству и землепользованию, член конкурсной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Вантеев Кирилл Валерьевич, депутат Думы сельского поселения Новомальтинского муниципального образования, член комиссии;</w:t>
      </w:r>
    </w:p>
    <w:p w:rsidR="004B32B4" w:rsidRPr="004B32B4" w:rsidRDefault="004B32B4" w:rsidP="004B32B4">
      <w:pPr>
        <w:shd w:val="clear" w:color="auto" w:fill="FFFFFF"/>
        <w:spacing w:line="315" w:lineRule="atLeast"/>
        <w:ind w:firstLine="851"/>
        <w:textAlignment w:val="baseline"/>
        <w:rPr>
          <w:spacing w:val="2"/>
          <w:sz w:val="24"/>
          <w:szCs w:val="24"/>
        </w:rPr>
      </w:pPr>
      <w:r w:rsidRPr="004B32B4">
        <w:rPr>
          <w:spacing w:val="2"/>
          <w:sz w:val="24"/>
          <w:szCs w:val="24"/>
        </w:rPr>
        <w:t>Бочерова Татьяна Анатольевна, депутат Думы сельского поселения Новомальтинского муниципального образования, член комиссии.</w:t>
      </w:r>
    </w:p>
    <w:p w:rsidR="001A5030" w:rsidRPr="00CF4356" w:rsidRDefault="001A5030" w:rsidP="001A5030">
      <w:pPr>
        <w:shd w:val="clear" w:color="auto" w:fill="FFFFFF"/>
        <w:spacing w:line="315" w:lineRule="atLeast"/>
        <w:ind w:firstLine="851"/>
        <w:textAlignment w:val="baseline"/>
        <w:rPr>
          <w:spacing w:val="2"/>
          <w:sz w:val="24"/>
          <w:szCs w:val="24"/>
        </w:rPr>
      </w:pPr>
      <w:r w:rsidRPr="00CF4356">
        <w:rPr>
          <w:spacing w:val="2"/>
          <w:sz w:val="24"/>
          <w:szCs w:val="24"/>
        </w:rPr>
        <w:t>6.Лица, признанные участниками конкурса:</w:t>
      </w:r>
    </w:p>
    <w:p w:rsidR="001A5030" w:rsidRPr="00CF4356" w:rsidRDefault="001A5030" w:rsidP="001A5030">
      <w:pPr>
        <w:shd w:val="clear" w:color="auto" w:fill="FFFFFF"/>
        <w:spacing w:line="315" w:lineRule="atLeast"/>
        <w:textAlignment w:val="baseline"/>
        <w:rPr>
          <w:spacing w:val="2"/>
          <w:sz w:val="24"/>
          <w:szCs w:val="24"/>
        </w:rPr>
      </w:pPr>
      <w:r w:rsidRPr="00CF4356">
        <w:rPr>
          <w:spacing w:val="2"/>
          <w:sz w:val="24"/>
          <w:szCs w:val="24"/>
        </w:rPr>
        <w:t>1.________________________________________________________________</w:t>
      </w:r>
    </w:p>
    <w:p w:rsidR="001A5030" w:rsidRPr="00CF4356" w:rsidRDefault="001A5030" w:rsidP="001A5030">
      <w:pPr>
        <w:shd w:val="clear" w:color="auto" w:fill="FFFFFF"/>
        <w:spacing w:line="315" w:lineRule="atLeast"/>
        <w:textAlignment w:val="baseline"/>
        <w:rPr>
          <w:spacing w:val="2"/>
          <w:sz w:val="24"/>
          <w:szCs w:val="24"/>
        </w:rPr>
      </w:pPr>
      <w:r w:rsidRPr="00CF4356">
        <w:rPr>
          <w:spacing w:val="2"/>
          <w:sz w:val="24"/>
          <w:szCs w:val="24"/>
        </w:rPr>
        <w:t>2.________________________________________________________________</w:t>
      </w:r>
    </w:p>
    <w:p w:rsidR="001A5030" w:rsidRPr="00CF4356" w:rsidRDefault="001A5030" w:rsidP="001A5030">
      <w:pPr>
        <w:shd w:val="clear" w:color="auto" w:fill="FFFFFF"/>
        <w:spacing w:line="315" w:lineRule="atLeast"/>
        <w:textAlignment w:val="baseline"/>
        <w:rPr>
          <w:spacing w:val="2"/>
          <w:sz w:val="24"/>
          <w:szCs w:val="24"/>
        </w:rPr>
      </w:pPr>
      <w:r w:rsidRPr="00CF4356">
        <w:rPr>
          <w:spacing w:val="2"/>
          <w:sz w:val="24"/>
          <w:szCs w:val="24"/>
        </w:rPr>
        <w:t>3.________________________________________________________________</w:t>
      </w:r>
    </w:p>
    <w:p w:rsidR="001A5030" w:rsidRDefault="001A5030" w:rsidP="00845F48">
      <w:pPr>
        <w:shd w:val="clear" w:color="auto" w:fill="FFFFFF"/>
        <w:spacing w:line="315" w:lineRule="atLeast"/>
        <w:ind w:firstLine="1134"/>
        <w:textAlignment w:val="baseline"/>
        <w:rPr>
          <w:i/>
          <w:spacing w:val="2"/>
          <w:sz w:val="16"/>
          <w:szCs w:val="16"/>
        </w:rPr>
      </w:pPr>
      <w:r w:rsidRPr="0051788E">
        <w:rPr>
          <w:i/>
          <w:spacing w:val="2"/>
          <w:sz w:val="16"/>
          <w:szCs w:val="16"/>
        </w:rPr>
        <w:t>(Наименование организаций или Ф.И.О. индивидуальных предпринимателей)</w:t>
      </w:r>
    </w:p>
    <w:p w:rsidR="0051788E" w:rsidRPr="0051788E" w:rsidRDefault="0051788E" w:rsidP="00845F48">
      <w:pPr>
        <w:shd w:val="clear" w:color="auto" w:fill="FFFFFF"/>
        <w:spacing w:line="315" w:lineRule="atLeast"/>
        <w:ind w:firstLine="1134"/>
        <w:textAlignment w:val="baseline"/>
        <w:rPr>
          <w:i/>
          <w:spacing w:val="2"/>
          <w:sz w:val="16"/>
          <w:szCs w:val="16"/>
        </w:rPr>
      </w:pPr>
    </w:p>
    <w:p w:rsidR="001A5030" w:rsidRPr="00CF4356" w:rsidRDefault="001A5030" w:rsidP="001A5030">
      <w:pPr>
        <w:shd w:val="clear" w:color="auto" w:fill="FFFFFF"/>
        <w:spacing w:line="315" w:lineRule="atLeast"/>
        <w:ind w:firstLine="851"/>
        <w:textAlignment w:val="baseline"/>
        <w:rPr>
          <w:spacing w:val="2"/>
          <w:sz w:val="24"/>
          <w:szCs w:val="24"/>
        </w:rPr>
      </w:pPr>
      <w:r w:rsidRPr="00CF4356">
        <w:rPr>
          <w:spacing w:val="2"/>
          <w:sz w:val="24"/>
          <w:szCs w:val="24"/>
        </w:rPr>
        <w:t>7.Участники конкурса, присутствовавшие при проведении конкурса:</w:t>
      </w:r>
    </w:p>
    <w:p w:rsidR="001A5030" w:rsidRPr="00CF4356" w:rsidRDefault="001A5030" w:rsidP="001A5030">
      <w:pPr>
        <w:shd w:val="clear" w:color="auto" w:fill="FFFFFF"/>
        <w:spacing w:line="315" w:lineRule="atLeast"/>
        <w:textAlignment w:val="baseline"/>
        <w:rPr>
          <w:spacing w:val="2"/>
          <w:sz w:val="24"/>
          <w:szCs w:val="24"/>
        </w:rPr>
      </w:pPr>
      <w:r w:rsidRPr="00CF4356">
        <w:rPr>
          <w:spacing w:val="2"/>
          <w:sz w:val="24"/>
          <w:szCs w:val="24"/>
        </w:rPr>
        <w:t xml:space="preserve">1.________________________________________________________________2.________________________________________________________________ </w:t>
      </w:r>
    </w:p>
    <w:p w:rsidR="001A5030" w:rsidRPr="00CF4356" w:rsidRDefault="001A5030" w:rsidP="001A5030">
      <w:pPr>
        <w:shd w:val="clear" w:color="auto" w:fill="FFFFFF"/>
        <w:spacing w:line="315" w:lineRule="atLeast"/>
        <w:textAlignment w:val="baseline"/>
        <w:rPr>
          <w:spacing w:val="2"/>
          <w:sz w:val="24"/>
          <w:szCs w:val="24"/>
        </w:rPr>
      </w:pPr>
      <w:r w:rsidRPr="00CF4356">
        <w:rPr>
          <w:spacing w:val="2"/>
          <w:sz w:val="24"/>
          <w:szCs w:val="24"/>
        </w:rPr>
        <w:t>3.________________________________________________________________</w:t>
      </w:r>
    </w:p>
    <w:p w:rsidR="001A5030" w:rsidRPr="0051788E" w:rsidRDefault="001A5030" w:rsidP="001A5030">
      <w:pPr>
        <w:shd w:val="clear" w:color="auto" w:fill="FFFFFF"/>
        <w:spacing w:line="315" w:lineRule="atLeast"/>
        <w:ind w:firstLine="1134"/>
        <w:textAlignment w:val="baseline"/>
        <w:rPr>
          <w:i/>
          <w:spacing w:val="2"/>
          <w:sz w:val="16"/>
          <w:szCs w:val="16"/>
        </w:rPr>
      </w:pPr>
      <w:r w:rsidRPr="0051788E">
        <w:rPr>
          <w:i/>
          <w:spacing w:val="2"/>
          <w:sz w:val="16"/>
          <w:szCs w:val="16"/>
        </w:rPr>
        <w:t>(Наименование организаций или Ф.И.О. индивидуальных предпринимателей)</w:t>
      </w:r>
    </w:p>
    <w:p w:rsidR="00845F48" w:rsidRPr="00CF4356" w:rsidRDefault="00845F48" w:rsidP="0051788E">
      <w:pPr>
        <w:shd w:val="clear" w:color="auto" w:fill="FFFFFF"/>
        <w:spacing w:line="315" w:lineRule="atLeast"/>
        <w:ind w:firstLine="851"/>
        <w:textAlignment w:val="baseline"/>
        <w:rPr>
          <w:spacing w:val="2"/>
          <w:sz w:val="24"/>
          <w:szCs w:val="24"/>
        </w:rPr>
      </w:pPr>
      <w:r w:rsidRPr="00CF4356">
        <w:rPr>
          <w:spacing w:val="2"/>
          <w:sz w:val="24"/>
          <w:szCs w:val="24"/>
        </w:rPr>
        <w:lastRenderedPageBreak/>
        <w:t>8.Размер платы за содержание и ремонт жилого помещения в мно</w:t>
      </w:r>
      <w:r w:rsidR="0051788E">
        <w:rPr>
          <w:spacing w:val="2"/>
          <w:sz w:val="24"/>
          <w:szCs w:val="24"/>
        </w:rPr>
        <w:t xml:space="preserve">гоквартирном доме </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Pr="00CF4356">
        <w:rPr>
          <w:spacing w:val="2"/>
          <w:sz w:val="24"/>
          <w:szCs w:val="24"/>
        </w:rPr>
        <w:t>рублей.</w:t>
      </w:r>
    </w:p>
    <w:p w:rsidR="00845F48" w:rsidRPr="0051788E" w:rsidRDefault="00845F48" w:rsidP="0051788E">
      <w:pPr>
        <w:shd w:val="clear" w:color="auto" w:fill="FFFFFF"/>
        <w:spacing w:line="315" w:lineRule="atLeast"/>
        <w:ind w:firstLine="1134"/>
        <w:jc w:val="center"/>
        <w:textAlignment w:val="baseline"/>
        <w:rPr>
          <w:i/>
          <w:spacing w:val="2"/>
          <w:sz w:val="16"/>
          <w:szCs w:val="16"/>
        </w:rPr>
      </w:pPr>
      <w:r w:rsidRPr="0051788E">
        <w:rPr>
          <w:i/>
          <w:spacing w:val="2"/>
          <w:sz w:val="16"/>
          <w:szCs w:val="16"/>
        </w:rPr>
        <w:t>(Цифрами, прописью)</w:t>
      </w:r>
    </w:p>
    <w:p w:rsidR="00845F48" w:rsidRPr="0051788E" w:rsidRDefault="00845F48" w:rsidP="0051788E">
      <w:pPr>
        <w:shd w:val="clear" w:color="auto" w:fill="FFFFFF"/>
        <w:spacing w:line="315" w:lineRule="atLeast"/>
        <w:ind w:firstLine="851"/>
        <w:textAlignment w:val="baseline"/>
        <w:rPr>
          <w:spacing w:val="2"/>
          <w:sz w:val="24"/>
          <w:szCs w:val="24"/>
          <w:u w:val="single"/>
        </w:rPr>
      </w:pPr>
      <w:r w:rsidRPr="00CF4356">
        <w:rPr>
          <w:spacing w:val="2"/>
          <w:sz w:val="24"/>
          <w:szCs w:val="24"/>
        </w:rPr>
        <w:t>9.Победителем конкурса приз</w:t>
      </w:r>
      <w:r w:rsidR="0051788E">
        <w:rPr>
          <w:spacing w:val="2"/>
          <w:sz w:val="24"/>
          <w:szCs w:val="24"/>
        </w:rPr>
        <w:t>нан участник открытого конкурса:</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p>
    <w:p w:rsidR="00386B32" w:rsidRPr="0051788E" w:rsidRDefault="00386B32" w:rsidP="00386B32">
      <w:pPr>
        <w:shd w:val="clear" w:color="auto" w:fill="FFFFFF"/>
        <w:spacing w:line="315" w:lineRule="atLeast"/>
        <w:ind w:firstLine="1134"/>
        <w:textAlignment w:val="baseline"/>
        <w:rPr>
          <w:i/>
          <w:spacing w:val="2"/>
          <w:sz w:val="16"/>
          <w:szCs w:val="16"/>
        </w:rPr>
      </w:pPr>
      <w:r w:rsidRPr="0051788E">
        <w:rPr>
          <w:i/>
          <w:spacing w:val="2"/>
          <w:sz w:val="16"/>
          <w:szCs w:val="16"/>
        </w:rPr>
        <w:t>(Наименование организаций или Ф.И.О. индивидуальных предпринимателей)</w:t>
      </w:r>
    </w:p>
    <w:p w:rsidR="00845F48" w:rsidRPr="0051788E" w:rsidRDefault="00845F48" w:rsidP="00386B32">
      <w:pPr>
        <w:shd w:val="clear" w:color="auto" w:fill="FFFFFF"/>
        <w:spacing w:line="315" w:lineRule="atLeast"/>
        <w:ind w:firstLine="1134"/>
        <w:textAlignment w:val="baseline"/>
        <w:rPr>
          <w:i/>
          <w:spacing w:val="2"/>
          <w:sz w:val="16"/>
          <w:szCs w:val="16"/>
        </w:rPr>
      </w:pPr>
    </w:p>
    <w:p w:rsidR="00386B32" w:rsidRPr="008E71D5" w:rsidRDefault="00386B32" w:rsidP="0051788E">
      <w:pPr>
        <w:shd w:val="clear" w:color="auto" w:fill="FFFFFF"/>
        <w:ind w:firstLine="851"/>
        <w:jc w:val="both"/>
        <w:textAlignment w:val="baseline"/>
        <w:rPr>
          <w:spacing w:val="2"/>
          <w:sz w:val="24"/>
          <w:szCs w:val="24"/>
        </w:rPr>
      </w:pPr>
      <w:r w:rsidRPr="008E71D5">
        <w:rPr>
          <w:spacing w:val="2"/>
          <w:sz w:val="24"/>
          <w:szCs w:val="24"/>
        </w:rPr>
        <w:t>10.Последнее предложение наибольшей стоимости дополнительных работ и услуг, сделанное участником конкурса, указанн</w:t>
      </w:r>
      <w:r w:rsidR="0051788E">
        <w:rPr>
          <w:spacing w:val="2"/>
          <w:sz w:val="24"/>
          <w:szCs w:val="24"/>
        </w:rPr>
        <w:t>ым в п. 9 настоящего протокола:</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Pr="008E71D5">
        <w:rPr>
          <w:spacing w:val="2"/>
          <w:sz w:val="24"/>
          <w:szCs w:val="24"/>
        </w:rPr>
        <w:t xml:space="preserve"> рублей.</w:t>
      </w:r>
    </w:p>
    <w:p w:rsidR="00386B32" w:rsidRPr="0051788E" w:rsidRDefault="00386B32" w:rsidP="0051788E">
      <w:pPr>
        <w:shd w:val="clear" w:color="auto" w:fill="FFFFFF"/>
        <w:ind w:left="282" w:firstLine="1134"/>
        <w:jc w:val="center"/>
        <w:textAlignment w:val="baseline"/>
        <w:rPr>
          <w:i/>
          <w:spacing w:val="2"/>
          <w:sz w:val="16"/>
          <w:szCs w:val="16"/>
        </w:rPr>
      </w:pPr>
      <w:r w:rsidRPr="0051788E">
        <w:rPr>
          <w:i/>
          <w:spacing w:val="2"/>
          <w:sz w:val="16"/>
          <w:szCs w:val="16"/>
        </w:rPr>
        <w:t>(Цифрами, прописью)</w:t>
      </w:r>
    </w:p>
    <w:p w:rsidR="00386B32" w:rsidRPr="0051788E" w:rsidRDefault="00386B32" w:rsidP="0051788E">
      <w:pPr>
        <w:shd w:val="clear" w:color="auto" w:fill="FFFFFF"/>
        <w:spacing w:line="315" w:lineRule="atLeast"/>
        <w:ind w:firstLine="851"/>
        <w:jc w:val="both"/>
        <w:textAlignment w:val="baseline"/>
        <w:rPr>
          <w:spacing w:val="2"/>
          <w:sz w:val="24"/>
          <w:szCs w:val="24"/>
          <w:u w:val="single"/>
        </w:rPr>
      </w:pPr>
      <w:r w:rsidRPr="008E71D5">
        <w:rPr>
          <w:spacing w:val="2"/>
          <w:sz w:val="24"/>
          <w:szCs w:val="24"/>
        </w:rPr>
        <w:t xml:space="preserve">11.Перечень дополнительных работ и услуг, предложенный победителем </w:t>
      </w:r>
      <w:r w:rsidR="0051788E">
        <w:rPr>
          <w:spacing w:val="2"/>
          <w:sz w:val="24"/>
          <w:szCs w:val="24"/>
        </w:rPr>
        <w:t>конкурса:</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p>
    <w:p w:rsidR="00386B32" w:rsidRPr="0051788E" w:rsidRDefault="00386B32" w:rsidP="0051788E">
      <w:pPr>
        <w:shd w:val="clear" w:color="auto" w:fill="FFFFFF"/>
        <w:ind w:firstLine="851"/>
        <w:jc w:val="both"/>
        <w:textAlignment w:val="baseline"/>
        <w:rPr>
          <w:spacing w:val="2"/>
          <w:sz w:val="24"/>
          <w:szCs w:val="24"/>
          <w:u w:val="single"/>
        </w:rPr>
      </w:pPr>
      <w:r w:rsidRPr="008E71D5">
        <w:rPr>
          <w:spacing w:val="2"/>
          <w:sz w:val="24"/>
          <w:szCs w:val="24"/>
        </w:rPr>
        <w:t>12.Участником конкурса, сделавшим предыдущее предложение наибольшей стоимости дополнительных работ и ус</w:t>
      </w:r>
      <w:r w:rsidR="0051788E">
        <w:rPr>
          <w:spacing w:val="2"/>
          <w:sz w:val="24"/>
          <w:szCs w:val="24"/>
        </w:rPr>
        <w:t>луг, признан участник конкурса:</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p>
    <w:p w:rsidR="00386B32" w:rsidRPr="0051788E" w:rsidRDefault="00386B32" w:rsidP="0051788E">
      <w:pPr>
        <w:shd w:val="clear" w:color="auto" w:fill="FFFFFF"/>
        <w:ind w:firstLine="1134"/>
        <w:textAlignment w:val="baseline"/>
        <w:rPr>
          <w:i/>
          <w:spacing w:val="2"/>
          <w:sz w:val="16"/>
          <w:szCs w:val="16"/>
        </w:rPr>
      </w:pPr>
      <w:r w:rsidRPr="0051788E">
        <w:rPr>
          <w:i/>
          <w:spacing w:val="2"/>
          <w:sz w:val="16"/>
          <w:szCs w:val="16"/>
        </w:rPr>
        <w:t>(Наименование организаций или Ф.И.О. индивидуальных предпринимателей)</w:t>
      </w:r>
    </w:p>
    <w:p w:rsidR="00243711" w:rsidRPr="008E71D5" w:rsidRDefault="00386B32" w:rsidP="0051788E">
      <w:pPr>
        <w:shd w:val="clear" w:color="auto" w:fill="FFFFFF"/>
        <w:ind w:firstLine="851"/>
        <w:jc w:val="both"/>
        <w:textAlignment w:val="baseline"/>
        <w:rPr>
          <w:spacing w:val="2"/>
          <w:sz w:val="24"/>
          <w:szCs w:val="24"/>
        </w:rPr>
      </w:pPr>
      <w:r w:rsidRPr="008E71D5">
        <w:rPr>
          <w:spacing w:val="2"/>
          <w:sz w:val="24"/>
          <w:szCs w:val="24"/>
        </w:rPr>
        <w:t>13.Предыдущее предложение</w:t>
      </w:r>
      <w:r w:rsidR="00243711" w:rsidRPr="008E71D5">
        <w:rPr>
          <w:spacing w:val="2"/>
          <w:sz w:val="24"/>
          <w:szCs w:val="24"/>
        </w:rPr>
        <w:t xml:space="preserve"> наибольшей стоимости дополнительных работ и услуг, сделанное участником конкурса, указанным в п.12 настоящего протокола:</w:t>
      </w:r>
      <w:r w:rsidR="0051788E">
        <w:rPr>
          <w:spacing w:val="2"/>
          <w:sz w:val="24"/>
          <w:szCs w:val="24"/>
        </w:rPr>
        <w:t xml:space="preserve"> </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243711" w:rsidRPr="008E71D5">
        <w:rPr>
          <w:spacing w:val="2"/>
          <w:sz w:val="24"/>
          <w:szCs w:val="24"/>
        </w:rPr>
        <w:t>рублей.</w:t>
      </w:r>
    </w:p>
    <w:p w:rsidR="00243711" w:rsidRPr="0051788E" w:rsidRDefault="00243711" w:rsidP="0051788E">
      <w:pPr>
        <w:shd w:val="clear" w:color="auto" w:fill="FFFFFF"/>
        <w:ind w:firstLine="1134"/>
        <w:jc w:val="center"/>
        <w:textAlignment w:val="baseline"/>
        <w:rPr>
          <w:i/>
          <w:spacing w:val="2"/>
          <w:sz w:val="16"/>
          <w:szCs w:val="16"/>
        </w:rPr>
      </w:pPr>
      <w:r w:rsidRPr="0051788E">
        <w:rPr>
          <w:i/>
          <w:spacing w:val="2"/>
          <w:sz w:val="16"/>
          <w:szCs w:val="16"/>
        </w:rPr>
        <w:t>(Цифрами, прописью)</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Настоящий протокол составлен в  трех экземплярах на ____листах.</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Председатель конкурсной комиссии:</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___________________                           ________________________</w:t>
      </w:r>
    </w:p>
    <w:p w:rsidR="00243711" w:rsidRPr="008E71D5" w:rsidRDefault="00243711" w:rsidP="00243711">
      <w:pPr>
        <w:shd w:val="clear" w:color="auto" w:fill="FFFFFF"/>
        <w:spacing w:line="315" w:lineRule="atLeast"/>
        <w:ind w:firstLine="1134"/>
        <w:textAlignment w:val="baseline"/>
        <w:rPr>
          <w:spacing w:val="2"/>
          <w:sz w:val="24"/>
          <w:szCs w:val="24"/>
        </w:rPr>
      </w:pPr>
      <w:r w:rsidRPr="008E71D5">
        <w:rPr>
          <w:spacing w:val="2"/>
          <w:sz w:val="24"/>
          <w:szCs w:val="24"/>
        </w:rPr>
        <w:t>(Подпись)                                                                                  (Ф.И.О.)</w:t>
      </w:r>
    </w:p>
    <w:p w:rsidR="00243711" w:rsidRPr="008E71D5" w:rsidRDefault="00243711" w:rsidP="00243711">
      <w:pPr>
        <w:shd w:val="clear" w:color="auto" w:fill="FFFFFF"/>
        <w:spacing w:line="315" w:lineRule="atLeast"/>
        <w:ind w:firstLine="851"/>
        <w:textAlignment w:val="baseline"/>
        <w:rPr>
          <w:spacing w:val="2"/>
          <w:sz w:val="24"/>
          <w:szCs w:val="24"/>
        </w:rPr>
      </w:pPr>
    </w:p>
    <w:p w:rsidR="00243711" w:rsidRPr="008E71D5" w:rsidRDefault="00243711" w:rsidP="00243711">
      <w:pPr>
        <w:shd w:val="clear" w:color="auto" w:fill="FFFFFF"/>
        <w:spacing w:line="315" w:lineRule="atLeast"/>
        <w:ind w:firstLine="851"/>
        <w:textAlignment w:val="baseline"/>
        <w:rPr>
          <w:spacing w:val="2"/>
          <w:sz w:val="24"/>
          <w:szCs w:val="24"/>
        </w:rPr>
      </w:pPr>
      <w:proofErr w:type="spellStart"/>
      <w:r w:rsidRPr="008E71D5">
        <w:rPr>
          <w:spacing w:val="2"/>
          <w:sz w:val="24"/>
          <w:szCs w:val="24"/>
        </w:rPr>
        <w:t>Зам</w:t>
      </w:r>
      <w:proofErr w:type="gramStart"/>
      <w:r w:rsidRPr="008E71D5">
        <w:rPr>
          <w:spacing w:val="2"/>
          <w:sz w:val="24"/>
          <w:szCs w:val="24"/>
        </w:rPr>
        <w:t>.п</w:t>
      </w:r>
      <w:proofErr w:type="gramEnd"/>
      <w:r w:rsidRPr="008E71D5">
        <w:rPr>
          <w:spacing w:val="2"/>
          <w:sz w:val="24"/>
          <w:szCs w:val="24"/>
        </w:rPr>
        <w:t>редседателя</w:t>
      </w:r>
      <w:proofErr w:type="spellEnd"/>
      <w:r w:rsidRPr="008E71D5">
        <w:rPr>
          <w:spacing w:val="2"/>
          <w:sz w:val="24"/>
          <w:szCs w:val="24"/>
        </w:rPr>
        <w:t xml:space="preserve"> конкурсной комиссии:</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___________________                           ________________________</w:t>
      </w:r>
    </w:p>
    <w:p w:rsidR="00243711" w:rsidRPr="008E71D5" w:rsidRDefault="00243711" w:rsidP="00243711">
      <w:pPr>
        <w:shd w:val="clear" w:color="auto" w:fill="FFFFFF"/>
        <w:spacing w:line="315" w:lineRule="atLeast"/>
        <w:ind w:firstLine="1134"/>
        <w:textAlignment w:val="baseline"/>
        <w:rPr>
          <w:spacing w:val="2"/>
          <w:sz w:val="24"/>
          <w:szCs w:val="24"/>
        </w:rPr>
      </w:pPr>
      <w:r w:rsidRPr="008E71D5">
        <w:rPr>
          <w:spacing w:val="2"/>
          <w:sz w:val="24"/>
          <w:szCs w:val="24"/>
        </w:rPr>
        <w:t>(Подпись)                                                                                  (Ф.И.О.)</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Члены комиссии:</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___________________                           ________________________</w:t>
      </w:r>
    </w:p>
    <w:p w:rsidR="00243711" w:rsidRPr="008E71D5" w:rsidRDefault="00243711" w:rsidP="00243711">
      <w:pPr>
        <w:shd w:val="clear" w:color="auto" w:fill="FFFFFF"/>
        <w:spacing w:line="315" w:lineRule="atLeast"/>
        <w:ind w:firstLine="1134"/>
        <w:textAlignment w:val="baseline"/>
        <w:rPr>
          <w:spacing w:val="2"/>
          <w:sz w:val="24"/>
          <w:szCs w:val="24"/>
        </w:rPr>
      </w:pPr>
      <w:r w:rsidRPr="008E71D5">
        <w:rPr>
          <w:spacing w:val="2"/>
          <w:sz w:val="24"/>
          <w:szCs w:val="24"/>
        </w:rPr>
        <w:t>(Подпись)                                                                                  (Ф.И.О.)</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___________________                           ________________________</w:t>
      </w:r>
    </w:p>
    <w:p w:rsidR="00243711" w:rsidRPr="008E71D5" w:rsidRDefault="00243711" w:rsidP="00243711">
      <w:pPr>
        <w:shd w:val="clear" w:color="auto" w:fill="FFFFFF"/>
        <w:spacing w:line="315" w:lineRule="atLeast"/>
        <w:ind w:firstLine="1134"/>
        <w:textAlignment w:val="baseline"/>
        <w:rPr>
          <w:spacing w:val="2"/>
          <w:sz w:val="24"/>
          <w:szCs w:val="24"/>
        </w:rPr>
      </w:pPr>
      <w:r w:rsidRPr="008E71D5">
        <w:rPr>
          <w:spacing w:val="2"/>
          <w:sz w:val="24"/>
          <w:szCs w:val="24"/>
        </w:rPr>
        <w:t>(Подпись)                                                                                  (Ф.И.О.)</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___________________                           ________________________</w:t>
      </w:r>
    </w:p>
    <w:p w:rsidR="00243711" w:rsidRPr="008E71D5" w:rsidRDefault="00243711" w:rsidP="00243711">
      <w:pPr>
        <w:shd w:val="clear" w:color="auto" w:fill="FFFFFF"/>
        <w:spacing w:line="315" w:lineRule="atLeast"/>
        <w:ind w:firstLine="1134"/>
        <w:textAlignment w:val="baseline"/>
        <w:rPr>
          <w:spacing w:val="2"/>
          <w:sz w:val="24"/>
          <w:szCs w:val="24"/>
        </w:rPr>
      </w:pPr>
      <w:r w:rsidRPr="008E71D5">
        <w:rPr>
          <w:spacing w:val="2"/>
          <w:sz w:val="24"/>
          <w:szCs w:val="24"/>
        </w:rPr>
        <w:t>(Подпись)                                                                                  (Ф.И.О.)</w:t>
      </w:r>
    </w:p>
    <w:p w:rsidR="00243711" w:rsidRPr="008E71D5" w:rsidRDefault="00243711" w:rsidP="00243711">
      <w:pPr>
        <w:shd w:val="clear" w:color="auto" w:fill="FFFFFF"/>
        <w:spacing w:line="315" w:lineRule="atLeast"/>
        <w:ind w:firstLine="851"/>
        <w:textAlignment w:val="baseline"/>
        <w:rPr>
          <w:spacing w:val="2"/>
          <w:sz w:val="24"/>
          <w:szCs w:val="24"/>
        </w:rPr>
      </w:pPr>
      <w:r w:rsidRPr="008E71D5">
        <w:rPr>
          <w:spacing w:val="2"/>
          <w:sz w:val="24"/>
          <w:szCs w:val="24"/>
        </w:rPr>
        <w:t>___________________                           ________________________</w:t>
      </w:r>
    </w:p>
    <w:p w:rsidR="00243711" w:rsidRPr="008E71D5" w:rsidRDefault="00243711" w:rsidP="00243711">
      <w:pPr>
        <w:shd w:val="clear" w:color="auto" w:fill="FFFFFF"/>
        <w:spacing w:line="315" w:lineRule="atLeast"/>
        <w:ind w:firstLine="1134"/>
        <w:textAlignment w:val="baseline"/>
        <w:rPr>
          <w:spacing w:val="2"/>
          <w:sz w:val="24"/>
          <w:szCs w:val="24"/>
        </w:rPr>
      </w:pPr>
      <w:r w:rsidRPr="008E71D5">
        <w:rPr>
          <w:spacing w:val="2"/>
          <w:sz w:val="24"/>
          <w:szCs w:val="24"/>
        </w:rPr>
        <w:lastRenderedPageBreak/>
        <w:t>(Подпись)                                                                                  (Ф.И.О.)</w:t>
      </w:r>
    </w:p>
    <w:p w:rsidR="00243711" w:rsidRPr="008E71D5" w:rsidRDefault="00243711" w:rsidP="00243711">
      <w:pPr>
        <w:shd w:val="clear" w:color="auto" w:fill="FFFFFF"/>
        <w:spacing w:line="315" w:lineRule="atLeast"/>
        <w:ind w:firstLine="1134"/>
        <w:jc w:val="both"/>
        <w:textAlignment w:val="baseline"/>
        <w:rPr>
          <w:spacing w:val="2"/>
          <w:sz w:val="24"/>
          <w:szCs w:val="24"/>
        </w:rPr>
      </w:pPr>
    </w:p>
    <w:p w:rsidR="00243711" w:rsidRPr="008E71D5" w:rsidRDefault="00243711" w:rsidP="00243711">
      <w:pPr>
        <w:shd w:val="clear" w:color="auto" w:fill="FFFFFF"/>
        <w:spacing w:line="315" w:lineRule="atLeast"/>
        <w:ind w:firstLine="1134"/>
        <w:jc w:val="both"/>
        <w:textAlignment w:val="baseline"/>
        <w:rPr>
          <w:spacing w:val="2"/>
          <w:sz w:val="24"/>
          <w:szCs w:val="24"/>
        </w:rPr>
      </w:pPr>
      <w:r w:rsidRPr="008E71D5">
        <w:rPr>
          <w:spacing w:val="2"/>
          <w:sz w:val="24"/>
          <w:szCs w:val="24"/>
        </w:rPr>
        <w:t>«_____»_____________20___г.</w:t>
      </w:r>
    </w:p>
    <w:p w:rsidR="00243711" w:rsidRPr="008E71D5" w:rsidRDefault="00243711" w:rsidP="00243711">
      <w:pPr>
        <w:shd w:val="clear" w:color="auto" w:fill="FFFFFF"/>
        <w:spacing w:line="315" w:lineRule="atLeast"/>
        <w:ind w:firstLine="1134"/>
        <w:jc w:val="both"/>
        <w:textAlignment w:val="baseline"/>
        <w:rPr>
          <w:spacing w:val="2"/>
          <w:sz w:val="24"/>
          <w:szCs w:val="24"/>
        </w:rPr>
      </w:pPr>
      <w:r w:rsidRPr="008E71D5">
        <w:rPr>
          <w:spacing w:val="2"/>
          <w:sz w:val="24"/>
          <w:szCs w:val="24"/>
        </w:rPr>
        <w:t>М.П.</w:t>
      </w:r>
    </w:p>
    <w:p w:rsidR="00243711" w:rsidRPr="008E71D5" w:rsidRDefault="00243711" w:rsidP="00243711">
      <w:pPr>
        <w:shd w:val="clear" w:color="auto" w:fill="FFFFFF"/>
        <w:spacing w:line="315" w:lineRule="atLeast"/>
        <w:ind w:firstLine="1134"/>
        <w:jc w:val="both"/>
        <w:textAlignment w:val="baseline"/>
        <w:rPr>
          <w:spacing w:val="2"/>
          <w:sz w:val="24"/>
          <w:szCs w:val="24"/>
        </w:rPr>
      </w:pPr>
    </w:p>
    <w:p w:rsidR="00243711" w:rsidRPr="008E71D5" w:rsidRDefault="00243711" w:rsidP="00243711">
      <w:pPr>
        <w:shd w:val="clear" w:color="auto" w:fill="FFFFFF"/>
        <w:spacing w:line="315" w:lineRule="atLeast"/>
        <w:ind w:firstLine="1134"/>
        <w:jc w:val="both"/>
        <w:textAlignment w:val="baseline"/>
        <w:rPr>
          <w:spacing w:val="2"/>
          <w:sz w:val="24"/>
          <w:szCs w:val="24"/>
        </w:rPr>
      </w:pPr>
    </w:p>
    <w:p w:rsidR="00243711" w:rsidRPr="0051788E" w:rsidRDefault="0051788E" w:rsidP="0051788E">
      <w:pPr>
        <w:shd w:val="clear" w:color="auto" w:fill="FFFFFF"/>
        <w:ind w:firstLine="851"/>
        <w:jc w:val="both"/>
        <w:textAlignment w:val="baseline"/>
        <w:rPr>
          <w:spacing w:val="2"/>
          <w:sz w:val="24"/>
          <w:szCs w:val="24"/>
          <w:u w:val="single"/>
        </w:rPr>
      </w:pPr>
      <w:r>
        <w:rPr>
          <w:spacing w:val="2"/>
          <w:sz w:val="24"/>
          <w:szCs w:val="24"/>
        </w:rPr>
        <w:t>Победитель конкурса:</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243711" w:rsidRPr="0051788E" w:rsidRDefault="00243711" w:rsidP="0051788E">
      <w:pPr>
        <w:shd w:val="clear" w:color="auto" w:fill="FFFFFF"/>
        <w:jc w:val="center"/>
        <w:textAlignment w:val="baseline"/>
        <w:rPr>
          <w:i/>
          <w:spacing w:val="2"/>
          <w:sz w:val="16"/>
          <w:szCs w:val="16"/>
        </w:rPr>
      </w:pPr>
      <w:r w:rsidRPr="0051788E">
        <w:rPr>
          <w:i/>
          <w:spacing w:val="2"/>
          <w:sz w:val="16"/>
          <w:szCs w:val="16"/>
        </w:rPr>
        <w:t>(Должность Ф.И.О. руководителя организации или Ф.И.О. индивидуального предпринимателя)</w:t>
      </w:r>
    </w:p>
    <w:p w:rsidR="006C2F0C" w:rsidRPr="008E71D5" w:rsidRDefault="006C2F0C" w:rsidP="00243711">
      <w:pPr>
        <w:shd w:val="clear" w:color="auto" w:fill="FFFFFF"/>
        <w:spacing w:line="315" w:lineRule="atLeast"/>
        <w:jc w:val="both"/>
        <w:textAlignment w:val="baseline"/>
        <w:rPr>
          <w:spacing w:val="2"/>
          <w:sz w:val="24"/>
          <w:szCs w:val="24"/>
        </w:rPr>
      </w:pPr>
    </w:p>
    <w:p w:rsidR="006C2F0C" w:rsidRPr="008E71D5" w:rsidRDefault="006C2F0C" w:rsidP="00243711">
      <w:pPr>
        <w:shd w:val="clear" w:color="auto" w:fill="FFFFFF"/>
        <w:spacing w:line="315" w:lineRule="atLeast"/>
        <w:jc w:val="both"/>
        <w:textAlignment w:val="baseline"/>
        <w:rPr>
          <w:spacing w:val="2"/>
          <w:sz w:val="24"/>
          <w:szCs w:val="24"/>
        </w:rPr>
      </w:pPr>
      <w:r w:rsidRPr="008E71D5">
        <w:rPr>
          <w:spacing w:val="2"/>
          <w:sz w:val="24"/>
          <w:szCs w:val="24"/>
        </w:rPr>
        <w:t>_________________________________                                        ________________________</w:t>
      </w:r>
    </w:p>
    <w:p w:rsidR="006C2F0C" w:rsidRPr="008E71D5" w:rsidRDefault="006C2F0C" w:rsidP="006C2F0C">
      <w:pPr>
        <w:shd w:val="clear" w:color="auto" w:fill="FFFFFF"/>
        <w:spacing w:line="315" w:lineRule="atLeast"/>
        <w:ind w:firstLine="1134"/>
        <w:jc w:val="both"/>
        <w:textAlignment w:val="baseline"/>
        <w:rPr>
          <w:spacing w:val="2"/>
          <w:sz w:val="24"/>
          <w:szCs w:val="24"/>
        </w:rPr>
      </w:pPr>
      <w:r w:rsidRPr="008E71D5">
        <w:rPr>
          <w:spacing w:val="2"/>
          <w:sz w:val="24"/>
          <w:szCs w:val="24"/>
        </w:rPr>
        <w:t>(подпись)                                                                         (Ф.И.О.)</w:t>
      </w:r>
    </w:p>
    <w:p w:rsidR="006C2F0C" w:rsidRPr="0051788E" w:rsidRDefault="00243711" w:rsidP="0051788E">
      <w:pPr>
        <w:shd w:val="clear" w:color="auto" w:fill="FFFFFF"/>
        <w:ind w:firstLine="851"/>
        <w:jc w:val="both"/>
        <w:textAlignment w:val="baseline"/>
        <w:rPr>
          <w:spacing w:val="2"/>
          <w:sz w:val="24"/>
          <w:szCs w:val="24"/>
          <w:u w:val="single"/>
        </w:rPr>
      </w:pPr>
      <w:r w:rsidRPr="008E71D5">
        <w:rPr>
          <w:spacing w:val="2"/>
          <w:sz w:val="24"/>
          <w:szCs w:val="24"/>
        </w:rPr>
        <w:t>Участник конкурса, сделавший предыдущее предложение наибольшей стоимост</w:t>
      </w:r>
      <w:r w:rsidR="0051788E">
        <w:rPr>
          <w:spacing w:val="2"/>
          <w:sz w:val="24"/>
          <w:szCs w:val="24"/>
        </w:rPr>
        <w:t>и дополнительных работ и услуг:</w:t>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r w:rsidR="0051788E">
        <w:rPr>
          <w:spacing w:val="2"/>
          <w:sz w:val="24"/>
          <w:szCs w:val="24"/>
          <w:u w:val="single"/>
        </w:rPr>
        <w:tab/>
      </w:r>
    </w:p>
    <w:p w:rsidR="006C2F0C" w:rsidRPr="0051788E" w:rsidRDefault="006C2F0C" w:rsidP="0051788E">
      <w:pPr>
        <w:shd w:val="clear" w:color="auto" w:fill="FFFFFF"/>
        <w:jc w:val="center"/>
        <w:textAlignment w:val="baseline"/>
        <w:rPr>
          <w:i/>
          <w:spacing w:val="2"/>
          <w:sz w:val="16"/>
          <w:szCs w:val="16"/>
        </w:rPr>
      </w:pPr>
      <w:r w:rsidRPr="0051788E">
        <w:rPr>
          <w:i/>
          <w:spacing w:val="2"/>
          <w:sz w:val="16"/>
          <w:szCs w:val="16"/>
        </w:rPr>
        <w:t>(Должность Ф.И.О. руководителя организации или Ф.И.О. индивидуального предпринимателя)</w:t>
      </w:r>
    </w:p>
    <w:p w:rsidR="006C2F0C" w:rsidRPr="0051788E" w:rsidRDefault="006C2F0C" w:rsidP="0051788E">
      <w:pPr>
        <w:shd w:val="clear" w:color="auto" w:fill="FFFFFF"/>
        <w:jc w:val="center"/>
        <w:textAlignment w:val="baseline"/>
        <w:rPr>
          <w:i/>
          <w:spacing w:val="2"/>
          <w:sz w:val="16"/>
          <w:szCs w:val="16"/>
        </w:rPr>
      </w:pPr>
    </w:p>
    <w:p w:rsidR="006C2F0C" w:rsidRPr="008E71D5" w:rsidRDefault="006C2F0C" w:rsidP="006C2F0C">
      <w:pPr>
        <w:shd w:val="clear" w:color="auto" w:fill="FFFFFF"/>
        <w:spacing w:line="315" w:lineRule="atLeast"/>
        <w:jc w:val="both"/>
        <w:textAlignment w:val="baseline"/>
        <w:rPr>
          <w:spacing w:val="2"/>
          <w:sz w:val="24"/>
          <w:szCs w:val="24"/>
        </w:rPr>
      </w:pPr>
      <w:r w:rsidRPr="008E71D5">
        <w:rPr>
          <w:spacing w:val="2"/>
          <w:sz w:val="24"/>
          <w:szCs w:val="24"/>
        </w:rPr>
        <w:t>_________________________________                                        ________________________</w:t>
      </w:r>
    </w:p>
    <w:p w:rsidR="006C2F0C" w:rsidRPr="008E71D5" w:rsidRDefault="006C2F0C" w:rsidP="006C2F0C">
      <w:pPr>
        <w:shd w:val="clear" w:color="auto" w:fill="FFFFFF"/>
        <w:spacing w:line="315" w:lineRule="atLeast"/>
        <w:ind w:firstLine="1134"/>
        <w:jc w:val="both"/>
        <w:textAlignment w:val="baseline"/>
        <w:rPr>
          <w:spacing w:val="2"/>
          <w:sz w:val="24"/>
          <w:szCs w:val="24"/>
        </w:rPr>
      </w:pPr>
      <w:r w:rsidRPr="008E71D5">
        <w:rPr>
          <w:spacing w:val="2"/>
          <w:sz w:val="24"/>
          <w:szCs w:val="24"/>
        </w:rPr>
        <w:t>(подпись)                                                                         (Ф.И.О.)</w:t>
      </w:r>
    </w:p>
    <w:p w:rsidR="006C2F0C" w:rsidRPr="008E71D5" w:rsidRDefault="006C2F0C" w:rsidP="006C2F0C">
      <w:pPr>
        <w:shd w:val="clear" w:color="auto" w:fill="FFFFFF"/>
        <w:spacing w:line="315" w:lineRule="atLeast"/>
        <w:jc w:val="both"/>
        <w:textAlignment w:val="baseline"/>
        <w:rPr>
          <w:spacing w:val="2"/>
          <w:sz w:val="24"/>
          <w:szCs w:val="24"/>
        </w:rPr>
      </w:pPr>
      <w:r w:rsidRPr="008E71D5">
        <w:rPr>
          <w:spacing w:val="2"/>
          <w:sz w:val="24"/>
          <w:szCs w:val="24"/>
        </w:rPr>
        <w:t>«_____»_____________20___г.</w:t>
      </w:r>
    </w:p>
    <w:p w:rsidR="006C2F0C" w:rsidRPr="008E71D5" w:rsidRDefault="006C2F0C" w:rsidP="006C2F0C">
      <w:pPr>
        <w:shd w:val="clear" w:color="auto" w:fill="FFFFFF"/>
        <w:spacing w:line="315" w:lineRule="atLeast"/>
        <w:jc w:val="both"/>
        <w:textAlignment w:val="baseline"/>
        <w:rPr>
          <w:spacing w:val="2"/>
          <w:sz w:val="24"/>
          <w:szCs w:val="24"/>
        </w:rPr>
      </w:pPr>
      <w:r w:rsidRPr="008E71D5">
        <w:rPr>
          <w:spacing w:val="2"/>
          <w:sz w:val="24"/>
          <w:szCs w:val="24"/>
        </w:rPr>
        <w:t>М.П.</w:t>
      </w:r>
    </w:p>
    <w:p w:rsidR="00386B32" w:rsidRPr="008E71D5" w:rsidRDefault="00386B32" w:rsidP="00243711">
      <w:pPr>
        <w:shd w:val="clear" w:color="auto" w:fill="FFFFFF"/>
        <w:spacing w:line="315" w:lineRule="atLeast"/>
        <w:ind w:firstLine="1134"/>
        <w:jc w:val="both"/>
        <w:textAlignment w:val="baseline"/>
        <w:rPr>
          <w:spacing w:val="2"/>
          <w:sz w:val="24"/>
          <w:szCs w:val="24"/>
        </w:rPr>
      </w:pPr>
    </w:p>
    <w:p w:rsidR="00386B32" w:rsidRPr="008E71D5" w:rsidRDefault="00386B32" w:rsidP="00386B32">
      <w:pPr>
        <w:shd w:val="clear" w:color="auto" w:fill="FFFFFF"/>
        <w:spacing w:line="315" w:lineRule="atLeast"/>
        <w:ind w:firstLine="1134"/>
        <w:jc w:val="both"/>
        <w:textAlignment w:val="baseline"/>
        <w:rPr>
          <w:spacing w:val="2"/>
          <w:sz w:val="24"/>
          <w:szCs w:val="24"/>
        </w:rPr>
      </w:pPr>
    </w:p>
    <w:p w:rsidR="00845F48" w:rsidRPr="008E71D5" w:rsidRDefault="00845F48" w:rsidP="001A5030">
      <w:pPr>
        <w:shd w:val="clear" w:color="auto" w:fill="FFFFFF"/>
        <w:spacing w:line="315" w:lineRule="atLeast"/>
        <w:ind w:firstLine="1134"/>
        <w:textAlignment w:val="baseline"/>
        <w:rPr>
          <w:spacing w:val="2"/>
          <w:sz w:val="24"/>
          <w:szCs w:val="24"/>
        </w:rPr>
      </w:pPr>
    </w:p>
    <w:p w:rsidR="00845F48" w:rsidRPr="008E71D5" w:rsidRDefault="00845F48" w:rsidP="001A5030">
      <w:pPr>
        <w:shd w:val="clear" w:color="auto" w:fill="FFFFFF"/>
        <w:spacing w:line="315" w:lineRule="atLeast"/>
        <w:ind w:firstLine="1134"/>
        <w:textAlignment w:val="baseline"/>
        <w:rPr>
          <w:spacing w:val="2"/>
          <w:sz w:val="24"/>
          <w:szCs w:val="24"/>
        </w:rPr>
      </w:pPr>
    </w:p>
    <w:sectPr w:rsidR="00845F48" w:rsidRPr="008E71D5" w:rsidSect="00CB5492">
      <w:pgSz w:w="11905" w:h="16837"/>
      <w:pgMar w:top="851" w:right="851" w:bottom="425" w:left="1701" w:header="720" w:footer="26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41" w:rsidRDefault="000D2641" w:rsidP="00222554">
      <w:r>
        <w:separator/>
      </w:r>
    </w:p>
  </w:endnote>
  <w:endnote w:type="continuationSeparator" w:id="0">
    <w:p w:rsidR="000D2641" w:rsidRDefault="000D2641"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0" w:rsidRDefault="002A4000">
    <w:pPr>
      <w:pStyle w:val="a9"/>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0" w:rsidRDefault="002A4000" w:rsidP="00A51BD2">
    <w:pPr>
      <w:pStyle w:val="a9"/>
      <w:jc w:val="right"/>
    </w:pPr>
    <w:r>
      <w:fldChar w:fldCharType="begin"/>
    </w:r>
    <w:r>
      <w:instrText xml:space="preserve"> PAGE   \* MERGEFORMAT </w:instrText>
    </w:r>
    <w:r>
      <w:fldChar w:fldCharType="separate"/>
    </w:r>
    <w:r w:rsidR="006569B5">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0" w:rsidRDefault="002A4000"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41" w:rsidRDefault="000D2641" w:rsidP="00222554">
      <w:r>
        <w:separator/>
      </w:r>
    </w:p>
  </w:footnote>
  <w:footnote w:type="continuationSeparator" w:id="0">
    <w:p w:rsidR="000D2641" w:rsidRDefault="000D2641" w:rsidP="0022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0" w:rsidRPr="001A50B0" w:rsidRDefault="002A4000">
    <w:pPr>
      <w:pStyle w:val="a7"/>
      <w:tabs>
        <w:tab w:val="right" w:pos="949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A36FA3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5">
    <w:nsid w:val="00000005"/>
    <w:multiLevelType w:val="multilevel"/>
    <w:tmpl w:val="00000005"/>
    <w:name w:val="WW8Num5"/>
    <w:lvl w:ilvl="0">
      <w:start w:val="13"/>
      <w:numFmt w:val="decimal"/>
      <w:lvlText w:val="%1"/>
      <w:lvlJc w:val="left"/>
      <w:pPr>
        <w:tabs>
          <w:tab w:val="num" w:pos="1048"/>
        </w:tabs>
        <w:ind w:left="1048" w:hanging="480"/>
      </w:pPr>
    </w:lvl>
    <w:lvl w:ilvl="1">
      <w:start w:val="1"/>
      <w:numFmt w:val="decimal"/>
      <w:lvlText w:val="%1.%2"/>
      <w:lvlJc w:val="left"/>
      <w:pPr>
        <w:tabs>
          <w:tab w:val="num" w:pos="1048"/>
        </w:tabs>
        <w:ind w:left="1048" w:hanging="480"/>
      </w:pPr>
    </w:lvl>
    <w:lvl w:ilvl="2">
      <w:start w:val="1"/>
      <w:numFmt w:val="decimal"/>
      <w:lvlText w:val="%1.%2.%3"/>
      <w:lvlJc w:val="left"/>
      <w:pPr>
        <w:tabs>
          <w:tab w:val="num" w:pos="1288"/>
        </w:tabs>
        <w:ind w:left="1288" w:hanging="720"/>
      </w:pPr>
    </w:lvl>
    <w:lvl w:ilvl="3">
      <w:start w:val="1"/>
      <w:numFmt w:val="decimal"/>
      <w:lvlText w:val="%1.%2.%3.%4"/>
      <w:lvlJc w:val="left"/>
      <w:pPr>
        <w:tabs>
          <w:tab w:val="num" w:pos="1648"/>
        </w:tabs>
        <w:ind w:left="1648"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008"/>
        </w:tabs>
        <w:ind w:left="2008" w:hanging="1440"/>
      </w:pPr>
    </w:lvl>
    <w:lvl w:ilvl="6">
      <w:start w:val="1"/>
      <w:numFmt w:val="decimal"/>
      <w:lvlText w:val="%1.%2.%3.%4.%5.%6.%7"/>
      <w:lvlJc w:val="left"/>
      <w:pPr>
        <w:tabs>
          <w:tab w:val="num" w:pos="2008"/>
        </w:tabs>
        <w:ind w:left="2008" w:hanging="1440"/>
      </w:pPr>
    </w:lvl>
    <w:lvl w:ilvl="7">
      <w:start w:val="1"/>
      <w:numFmt w:val="decimal"/>
      <w:lvlText w:val="%1.%2.%3.%4.%5.%6.%7.%8"/>
      <w:lvlJc w:val="left"/>
      <w:pPr>
        <w:tabs>
          <w:tab w:val="num" w:pos="2368"/>
        </w:tabs>
        <w:ind w:left="2368" w:hanging="1800"/>
      </w:pPr>
    </w:lvl>
    <w:lvl w:ilvl="8">
      <w:start w:val="1"/>
      <w:numFmt w:val="decimal"/>
      <w:lvlText w:val="%1.%2.%3.%4.%5.%6.%7.%8.%9"/>
      <w:lvlJc w:val="left"/>
      <w:pPr>
        <w:tabs>
          <w:tab w:val="num" w:pos="2728"/>
        </w:tabs>
        <w:ind w:left="2728" w:hanging="2160"/>
      </w:pPr>
    </w:lvl>
  </w:abstractNum>
  <w:abstractNum w:abstractNumId="6">
    <w:nsid w:val="00000006"/>
    <w:multiLevelType w:val="singleLevel"/>
    <w:tmpl w:val="00000006"/>
    <w:name w:val="WW8Num6"/>
    <w:lvl w:ilvl="0">
      <w:start w:val="1"/>
      <w:numFmt w:val="decimal"/>
      <w:lvlText w:val="%1."/>
      <w:lvlJc w:val="left"/>
      <w:pPr>
        <w:tabs>
          <w:tab w:val="num" w:pos="643"/>
        </w:tabs>
        <w:ind w:left="643" w:hanging="360"/>
      </w:pPr>
    </w:lvl>
  </w:abstractNum>
  <w:abstractNum w:abstractNumId="7">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8">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1">
    <w:nsid w:val="041950B4"/>
    <w:multiLevelType w:val="hybridMultilevel"/>
    <w:tmpl w:val="D5383F04"/>
    <w:lvl w:ilvl="0" w:tplc="DA1E5F2E">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5C35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66A4258"/>
    <w:multiLevelType w:val="multilevel"/>
    <w:tmpl w:val="F6B043D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69D718D"/>
    <w:multiLevelType w:val="hybridMultilevel"/>
    <w:tmpl w:val="2092F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E33362"/>
    <w:multiLevelType w:val="hybridMultilevel"/>
    <w:tmpl w:val="4A42284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D81FA7"/>
    <w:multiLevelType w:val="multilevel"/>
    <w:tmpl w:val="419EB0F0"/>
    <w:lvl w:ilvl="0">
      <w:start w:val="9"/>
      <w:numFmt w:val="decimal"/>
      <w:lvlText w:val="%1."/>
      <w:lvlJc w:val="left"/>
      <w:pPr>
        <w:ind w:left="360" w:hanging="360"/>
      </w:pPr>
      <w:rPr>
        <w:rFonts w:hint="default"/>
        <w:b/>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D8302F7"/>
    <w:multiLevelType w:val="hybridMultilevel"/>
    <w:tmpl w:val="70B2F282"/>
    <w:lvl w:ilvl="0" w:tplc="E278A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F5D2136"/>
    <w:multiLevelType w:val="hybridMultilevel"/>
    <w:tmpl w:val="76D2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E96492"/>
    <w:multiLevelType w:val="hybridMultilevel"/>
    <w:tmpl w:val="C3F6624E"/>
    <w:lvl w:ilvl="0" w:tplc="4328E116">
      <w:start w:val="10"/>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0">
    <w:nsid w:val="12451955"/>
    <w:multiLevelType w:val="multilevel"/>
    <w:tmpl w:val="ED380DE4"/>
    <w:lvl w:ilvl="0">
      <w:start w:val="9"/>
      <w:numFmt w:val="decimal"/>
      <w:lvlText w:val="%1."/>
      <w:lvlJc w:val="left"/>
      <w:pPr>
        <w:ind w:left="121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1">
    <w:nsid w:val="14385F18"/>
    <w:multiLevelType w:val="multilevel"/>
    <w:tmpl w:val="03B48888"/>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5103FE1"/>
    <w:multiLevelType w:val="multilevel"/>
    <w:tmpl w:val="96781F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A62329"/>
    <w:multiLevelType w:val="hybridMultilevel"/>
    <w:tmpl w:val="3B22F9AE"/>
    <w:lvl w:ilvl="0" w:tplc="DDF22476">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22C348ED"/>
    <w:multiLevelType w:val="hybridMultilevel"/>
    <w:tmpl w:val="BE3A3D6A"/>
    <w:lvl w:ilvl="0" w:tplc="E214D5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E25413"/>
    <w:multiLevelType w:val="hybridMultilevel"/>
    <w:tmpl w:val="F8767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8B0A53"/>
    <w:multiLevelType w:val="hybridMultilevel"/>
    <w:tmpl w:val="86B2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F21CA5"/>
    <w:multiLevelType w:val="hybridMultilevel"/>
    <w:tmpl w:val="56DEFC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54A090B"/>
    <w:multiLevelType w:val="multilevel"/>
    <w:tmpl w:val="3F609E8E"/>
    <w:lvl w:ilvl="0">
      <w:start w:val="9"/>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nsid w:val="35B221D3"/>
    <w:multiLevelType w:val="hybridMultilevel"/>
    <w:tmpl w:val="00506C6E"/>
    <w:lvl w:ilvl="0" w:tplc="8416C98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39C20969"/>
    <w:multiLevelType w:val="hybridMultilevel"/>
    <w:tmpl w:val="E392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F630E7"/>
    <w:multiLevelType w:val="hybridMultilevel"/>
    <w:tmpl w:val="77CEA5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4E7F3F"/>
    <w:multiLevelType w:val="hybridMultilevel"/>
    <w:tmpl w:val="DDF8F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4750D25"/>
    <w:multiLevelType w:val="hybridMultilevel"/>
    <w:tmpl w:val="E9AC2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6977A2"/>
    <w:multiLevelType w:val="hybridMultilevel"/>
    <w:tmpl w:val="3196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B222DE9"/>
    <w:multiLevelType w:val="hybridMultilevel"/>
    <w:tmpl w:val="D05AB794"/>
    <w:lvl w:ilvl="0" w:tplc="266EBD76">
      <w:start w:val="13"/>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7">
    <w:nsid w:val="56053681"/>
    <w:multiLevelType w:val="hybridMultilevel"/>
    <w:tmpl w:val="90326EE2"/>
    <w:lvl w:ilvl="0" w:tplc="5F84CF42">
      <w:start w:val="18"/>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nsid w:val="5BB90051"/>
    <w:multiLevelType w:val="hybridMultilevel"/>
    <w:tmpl w:val="8038657A"/>
    <w:lvl w:ilvl="0" w:tplc="CBF2BA8E">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4C0398"/>
    <w:multiLevelType w:val="hybridMultilevel"/>
    <w:tmpl w:val="AA3EB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162FA7"/>
    <w:multiLevelType w:val="hybridMultilevel"/>
    <w:tmpl w:val="B11ACA8C"/>
    <w:lvl w:ilvl="0" w:tplc="6CECFAA2">
      <w:start w:val="10"/>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66825AAA"/>
    <w:multiLevelType w:val="multilevel"/>
    <w:tmpl w:val="44E6C0B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2">
    <w:nsid w:val="73D917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B1C37CA"/>
    <w:multiLevelType w:val="hybridMultilevel"/>
    <w:tmpl w:val="2A0C5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EF0F56"/>
    <w:multiLevelType w:val="hybridMultilevel"/>
    <w:tmpl w:val="182A45C8"/>
    <w:lvl w:ilvl="0" w:tplc="120C9244">
      <w:start w:val="1"/>
      <w:numFmt w:val="decimal"/>
      <w:lvlText w:val="%1."/>
      <w:lvlJc w:val="left"/>
      <w:pPr>
        <w:ind w:left="720" w:hanging="360"/>
      </w:pPr>
      <w:rPr>
        <w:rFonts w:hint="default"/>
      </w:rPr>
    </w:lvl>
    <w:lvl w:ilvl="1" w:tplc="9CF608BA" w:tentative="1">
      <w:start w:val="1"/>
      <w:numFmt w:val="lowerLetter"/>
      <w:lvlText w:val="%2."/>
      <w:lvlJc w:val="left"/>
      <w:pPr>
        <w:ind w:left="1440" w:hanging="360"/>
      </w:pPr>
    </w:lvl>
    <w:lvl w:ilvl="2" w:tplc="4B7C402E" w:tentative="1">
      <w:start w:val="1"/>
      <w:numFmt w:val="lowerRoman"/>
      <w:lvlText w:val="%3."/>
      <w:lvlJc w:val="right"/>
      <w:pPr>
        <w:ind w:left="2160" w:hanging="180"/>
      </w:pPr>
    </w:lvl>
    <w:lvl w:ilvl="3" w:tplc="89889C0A" w:tentative="1">
      <w:start w:val="1"/>
      <w:numFmt w:val="decimal"/>
      <w:lvlText w:val="%4."/>
      <w:lvlJc w:val="left"/>
      <w:pPr>
        <w:ind w:left="2880" w:hanging="360"/>
      </w:pPr>
    </w:lvl>
    <w:lvl w:ilvl="4" w:tplc="DCFC35EA" w:tentative="1">
      <w:start w:val="1"/>
      <w:numFmt w:val="lowerLetter"/>
      <w:lvlText w:val="%5."/>
      <w:lvlJc w:val="left"/>
      <w:pPr>
        <w:ind w:left="3600" w:hanging="360"/>
      </w:pPr>
    </w:lvl>
    <w:lvl w:ilvl="5" w:tplc="DECCE420" w:tentative="1">
      <w:start w:val="1"/>
      <w:numFmt w:val="lowerRoman"/>
      <w:lvlText w:val="%6."/>
      <w:lvlJc w:val="right"/>
      <w:pPr>
        <w:ind w:left="4320" w:hanging="180"/>
      </w:pPr>
    </w:lvl>
    <w:lvl w:ilvl="6" w:tplc="4DE2271A" w:tentative="1">
      <w:start w:val="1"/>
      <w:numFmt w:val="decimal"/>
      <w:lvlText w:val="%7."/>
      <w:lvlJc w:val="left"/>
      <w:pPr>
        <w:ind w:left="5040" w:hanging="360"/>
      </w:pPr>
    </w:lvl>
    <w:lvl w:ilvl="7" w:tplc="579ECF60" w:tentative="1">
      <w:start w:val="1"/>
      <w:numFmt w:val="lowerLetter"/>
      <w:lvlText w:val="%8."/>
      <w:lvlJc w:val="left"/>
      <w:pPr>
        <w:ind w:left="5760" w:hanging="360"/>
      </w:pPr>
    </w:lvl>
    <w:lvl w:ilvl="8" w:tplc="4828880A" w:tentative="1">
      <w:start w:val="1"/>
      <w:numFmt w:val="lowerRoman"/>
      <w:lvlText w:val="%9."/>
      <w:lvlJc w:val="right"/>
      <w:pPr>
        <w:ind w:left="6480" w:hanging="180"/>
      </w:pPr>
    </w:lvl>
  </w:abstractNum>
  <w:abstractNum w:abstractNumId="45">
    <w:nsid w:val="7FDA19F9"/>
    <w:multiLevelType w:val="hybridMultilevel"/>
    <w:tmpl w:val="42729808"/>
    <w:lvl w:ilvl="0" w:tplc="E214D5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5"/>
  </w:num>
  <w:num w:numId="15">
    <w:abstractNumId w:val="32"/>
  </w:num>
  <w:num w:numId="16">
    <w:abstractNumId w:val="31"/>
  </w:num>
  <w:num w:numId="17">
    <w:abstractNumId w:val="21"/>
  </w:num>
  <w:num w:numId="18">
    <w:abstractNumId w:val="20"/>
  </w:num>
  <w:num w:numId="19">
    <w:abstractNumId w:val="19"/>
  </w:num>
  <w:num w:numId="20">
    <w:abstractNumId w:val="11"/>
  </w:num>
  <w:num w:numId="21">
    <w:abstractNumId w:val="40"/>
  </w:num>
  <w:num w:numId="22">
    <w:abstractNumId w:val="36"/>
  </w:num>
  <w:num w:numId="23">
    <w:abstractNumId w:val="41"/>
  </w:num>
  <w:num w:numId="24">
    <w:abstractNumId w:val="23"/>
  </w:num>
  <w:num w:numId="25">
    <w:abstractNumId w:val="26"/>
  </w:num>
  <w:num w:numId="26">
    <w:abstractNumId w:val="29"/>
  </w:num>
  <w:num w:numId="27">
    <w:abstractNumId w:val="16"/>
  </w:num>
  <w:num w:numId="28">
    <w:abstractNumId w:val="44"/>
  </w:num>
  <w:num w:numId="29">
    <w:abstractNumId w:val="27"/>
  </w:num>
  <w:num w:numId="30">
    <w:abstractNumId w:val="24"/>
  </w:num>
  <w:num w:numId="31">
    <w:abstractNumId w:val="37"/>
  </w:num>
  <w:num w:numId="32">
    <w:abstractNumId w:val="42"/>
  </w:num>
  <w:num w:numId="33">
    <w:abstractNumId w:val="0"/>
  </w:num>
  <w:num w:numId="34">
    <w:abstractNumId w:val="13"/>
  </w:num>
  <w:num w:numId="35">
    <w:abstractNumId w:val="45"/>
  </w:num>
  <w:num w:numId="36">
    <w:abstractNumId w:val="12"/>
  </w:num>
  <w:num w:numId="37">
    <w:abstractNumId w:val="25"/>
  </w:num>
  <w:num w:numId="38">
    <w:abstractNumId w:val="22"/>
  </w:num>
  <w:num w:numId="39">
    <w:abstractNumId w:val="30"/>
  </w:num>
  <w:num w:numId="40">
    <w:abstractNumId w:val="43"/>
  </w:num>
  <w:num w:numId="41">
    <w:abstractNumId w:val="39"/>
  </w:num>
  <w:num w:numId="42">
    <w:abstractNumId w:val="34"/>
  </w:num>
  <w:num w:numId="43">
    <w:abstractNumId w:val="18"/>
  </w:num>
  <w:num w:numId="44">
    <w:abstractNumId w:val="28"/>
  </w:num>
  <w:num w:numId="45">
    <w:abstractNumId w:val="1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23"/>
    <w:rsid w:val="00005713"/>
    <w:rsid w:val="000064ED"/>
    <w:rsid w:val="00015DBE"/>
    <w:rsid w:val="000226D8"/>
    <w:rsid w:val="00035484"/>
    <w:rsid w:val="00035DEE"/>
    <w:rsid w:val="00041A92"/>
    <w:rsid w:val="0004200C"/>
    <w:rsid w:val="00051696"/>
    <w:rsid w:val="00071F17"/>
    <w:rsid w:val="00082F21"/>
    <w:rsid w:val="00087176"/>
    <w:rsid w:val="000A7959"/>
    <w:rsid w:val="000B0932"/>
    <w:rsid w:val="000B13C1"/>
    <w:rsid w:val="000B594F"/>
    <w:rsid w:val="000C5C83"/>
    <w:rsid w:val="000D0543"/>
    <w:rsid w:val="000D2641"/>
    <w:rsid w:val="000D50CB"/>
    <w:rsid w:val="000E0CBF"/>
    <w:rsid w:val="000E23EF"/>
    <w:rsid w:val="000F39A2"/>
    <w:rsid w:val="000F782E"/>
    <w:rsid w:val="00101879"/>
    <w:rsid w:val="001149D1"/>
    <w:rsid w:val="001242D9"/>
    <w:rsid w:val="0014254A"/>
    <w:rsid w:val="00150424"/>
    <w:rsid w:val="00160D29"/>
    <w:rsid w:val="00171C1B"/>
    <w:rsid w:val="00175417"/>
    <w:rsid w:val="00183602"/>
    <w:rsid w:val="00186338"/>
    <w:rsid w:val="00192336"/>
    <w:rsid w:val="0019425A"/>
    <w:rsid w:val="00195375"/>
    <w:rsid w:val="001A5030"/>
    <w:rsid w:val="001A50B0"/>
    <w:rsid w:val="001E59A4"/>
    <w:rsid w:val="001F07AD"/>
    <w:rsid w:val="00204E16"/>
    <w:rsid w:val="00222554"/>
    <w:rsid w:val="002229CD"/>
    <w:rsid w:val="00230E9C"/>
    <w:rsid w:val="00236F56"/>
    <w:rsid w:val="00241A2C"/>
    <w:rsid w:val="00243711"/>
    <w:rsid w:val="00245EAB"/>
    <w:rsid w:val="00247BE5"/>
    <w:rsid w:val="00287EF3"/>
    <w:rsid w:val="00291F49"/>
    <w:rsid w:val="002A4000"/>
    <w:rsid w:val="002B1349"/>
    <w:rsid w:val="002C1FE6"/>
    <w:rsid w:val="002C5A69"/>
    <w:rsid w:val="002D4337"/>
    <w:rsid w:val="002F4FC5"/>
    <w:rsid w:val="002F7A8F"/>
    <w:rsid w:val="0032259A"/>
    <w:rsid w:val="00343C42"/>
    <w:rsid w:val="00345501"/>
    <w:rsid w:val="003568FB"/>
    <w:rsid w:val="00364CF9"/>
    <w:rsid w:val="00366945"/>
    <w:rsid w:val="003803A3"/>
    <w:rsid w:val="003835D9"/>
    <w:rsid w:val="003856B9"/>
    <w:rsid w:val="00386B32"/>
    <w:rsid w:val="003A1956"/>
    <w:rsid w:val="003A1D05"/>
    <w:rsid w:val="003C5FB5"/>
    <w:rsid w:val="003C6C06"/>
    <w:rsid w:val="003D05B7"/>
    <w:rsid w:val="003D792E"/>
    <w:rsid w:val="003E34FC"/>
    <w:rsid w:val="003E7E38"/>
    <w:rsid w:val="003F6B6A"/>
    <w:rsid w:val="00412D4F"/>
    <w:rsid w:val="00413CAE"/>
    <w:rsid w:val="004175E7"/>
    <w:rsid w:val="0044001E"/>
    <w:rsid w:val="00451293"/>
    <w:rsid w:val="004570C4"/>
    <w:rsid w:val="00462609"/>
    <w:rsid w:val="004728BB"/>
    <w:rsid w:val="0047451A"/>
    <w:rsid w:val="0048208D"/>
    <w:rsid w:val="004905D4"/>
    <w:rsid w:val="004932C4"/>
    <w:rsid w:val="00496394"/>
    <w:rsid w:val="004A4010"/>
    <w:rsid w:val="004A485B"/>
    <w:rsid w:val="004A6C2C"/>
    <w:rsid w:val="004A7670"/>
    <w:rsid w:val="004B03CA"/>
    <w:rsid w:val="004B0A30"/>
    <w:rsid w:val="004B32B4"/>
    <w:rsid w:val="004D0BC1"/>
    <w:rsid w:val="004D59DE"/>
    <w:rsid w:val="0050367A"/>
    <w:rsid w:val="00512B08"/>
    <w:rsid w:val="00515608"/>
    <w:rsid w:val="0051788E"/>
    <w:rsid w:val="00522669"/>
    <w:rsid w:val="005342DA"/>
    <w:rsid w:val="005469D8"/>
    <w:rsid w:val="005622A8"/>
    <w:rsid w:val="00562EF6"/>
    <w:rsid w:val="005775D1"/>
    <w:rsid w:val="00595973"/>
    <w:rsid w:val="005A0DC0"/>
    <w:rsid w:val="005A4B8E"/>
    <w:rsid w:val="005B0033"/>
    <w:rsid w:val="005B120C"/>
    <w:rsid w:val="005B2466"/>
    <w:rsid w:val="005B4481"/>
    <w:rsid w:val="005C0ECE"/>
    <w:rsid w:val="005C4F57"/>
    <w:rsid w:val="005C5FFB"/>
    <w:rsid w:val="005D1AAA"/>
    <w:rsid w:val="005E255A"/>
    <w:rsid w:val="005E6E8B"/>
    <w:rsid w:val="00600ECC"/>
    <w:rsid w:val="00604545"/>
    <w:rsid w:val="0060627B"/>
    <w:rsid w:val="0060779A"/>
    <w:rsid w:val="00613718"/>
    <w:rsid w:val="00616210"/>
    <w:rsid w:val="006231E1"/>
    <w:rsid w:val="00623D04"/>
    <w:rsid w:val="00642353"/>
    <w:rsid w:val="00646563"/>
    <w:rsid w:val="006512DE"/>
    <w:rsid w:val="006535EB"/>
    <w:rsid w:val="00653FA4"/>
    <w:rsid w:val="006569B5"/>
    <w:rsid w:val="00660293"/>
    <w:rsid w:val="006900DF"/>
    <w:rsid w:val="00696D68"/>
    <w:rsid w:val="006978EF"/>
    <w:rsid w:val="006A108C"/>
    <w:rsid w:val="006B2A62"/>
    <w:rsid w:val="006B2C27"/>
    <w:rsid w:val="006C1F69"/>
    <w:rsid w:val="006C2F0C"/>
    <w:rsid w:val="006C45BD"/>
    <w:rsid w:val="006C6C52"/>
    <w:rsid w:val="006E786B"/>
    <w:rsid w:val="006F2092"/>
    <w:rsid w:val="006F32AB"/>
    <w:rsid w:val="006F74F6"/>
    <w:rsid w:val="00700C23"/>
    <w:rsid w:val="0071345D"/>
    <w:rsid w:val="00722D6C"/>
    <w:rsid w:val="00756036"/>
    <w:rsid w:val="00763394"/>
    <w:rsid w:val="00767C98"/>
    <w:rsid w:val="00795E39"/>
    <w:rsid w:val="0079647B"/>
    <w:rsid w:val="00797DBF"/>
    <w:rsid w:val="007B3C26"/>
    <w:rsid w:val="007B7D4E"/>
    <w:rsid w:val="007D47F2"/>
    <w:rsid w:val="007E112E"/>
    <w:rsid w:val="007E7F00"/>
    <w:rsid w:val="00830B37"/>
    <w:rsid w:val="008316AE"/>
    <w:rsid w:val="00845F48"/>
    <w:rsid w:val="00855B5E"/>
    <w:rsid w:val="008717E0"/>
    <w:rsid w:val="00885135"/>
    <w:rsid w:val="0088621F"/>
    <w:rsid w:val="00887C1E"/>
    <w:rsid w:val="008A3C2B"/>
    <w:rsid w:val="008B158F"/>
    <w:rsid w:val="008B3634"/>
    <w:rsid w:val="008B5C33"/>
    <w:rsid w:val="008B7467"/>
    <w:rsid w:val="008D22FF"/>
    <w:rsid w:val="008D37DC"/>
    <w:rsid w:val="008D6FC1"/>
    <w:rsid w:val="008E71D5"/>
    <w:rsid w:val="00922466"/>
    <w:rsid w:val="00925226"/>
    <w:rsid w:val="00936556"/>
    <w:rsid w:val="009662D4"/>
    <w:rsid w:val="009731B4"/>
    <w:rsid w:val="00973A86"/>
    <w:rsid w:val="0098181B"/>
    <w:rsid w:val="0098235C"/>
    <w:rsid w:val="00985343"/>
    <w:rsid w:val="009A0A8A"/>
    <w:rsid w:val="009B28DD"/>
    <w:rsid w:val="009C7314"/>
    <w:rsid w:val="009D3B51"/>
    <w:rsid w:val="009E3310"/>
    <w:rsid w:val="009E6AC4"/>
    <w:rsid w:val="009F3489"/>
    <w:rsid w:val="00A01317"/>
    <w:rsid w:val="00A06AC4"/>
    <w:rsid w:val="00A11C89"/>
    <w:rsid w:val="00A246E3"/>
    <w:rsid w:val="00A35C9D"/>
    <w:rsid w:val="00A47FBA"/>
    <w:rsid w:val="00A51BD2"/>
    <w:rsid w:val="00A64752"/>
    <w:rsid w:val="00AA0383"/>
    <w:rsid w:val="00AA157D"/>
    <w:rsid w:val="00AA5DE2"/>
    <w:rsid w:val="00AB322B"/>
    <w:rsid w:val="00AB6346"/>
    <w:rsid w:val="00AB6CA7"/>
    <w:rsid w:val="00AC0717"/>
    <w:rsid w:val="00AC3FD6"/>
    <w:rsid w:val="00AC7396"/>
    <w:rsid w:val="00AD4C1B"/>
    <w:rsid w:val="00AE1397"/>
    <w:rsid w:val="00AE28C5"/>
    <w:rsid w:val="00AE2C90"/>
    <w:rsid w:val="00AE44D9"/>
    <w:rsid w:val="00AE5210"/>
    <w:rsid w:val="00AF3412"/>
    <w:rsid w:val="00B0330C"/>
    <w:rsid w:val="00B053AF"/>
    <w:rsid w:val="00B074BF"/>
    <w:rsid w:val="00B85990"/>
    <w:rsid w:val="00B90BF4"/>
    <w:rsid w:val="00B93CD5"/>
    <w:rsid w:val="00BA5AD7"/>
    <w:rsid w:val="00BA713D"/>
    <w:rsid w:val="00BE3AE7"/>
    <w:rsid w:val="00C00777"/>
    <w:rsid w:val="00C02006"/>
    <w:rsid w:val="00C15E00"/>
    <w:rsid w:val="00C17291"/>
    <w:rsid w:val="00C225ED"/>
    <w:rsid w:val="00C24919"/>
    <w:rsid w:val="00C26F33"/>
    <w:rsid w:val="00C31B5D"/>
    <w:rsid w:val="00C34ADC"/>
    <w:rsid w:val="00C35691"/>
    <w:rsid w:val="00C545B7"/>
    <w:rsid w:val="00C60CBB"/>
    <w:rsid w:val="00C650F2"/>
    <w:rsid w:val="00C66BDC"/>
    <w:rsid w:val="00C927B2"/>
    <w:rsid w:val="00C97E35"/>
    <w:rsid w:val="00CB0191"/>
    <w:rsid w:val="00CB5492"/>
    <w:rsid w:val="00CC49AD"/>
    <w:rsid w:val="00CC6BAB"/>
    <w:rsid w:val="00CD2E8A"/>
    <w:rsid w:val="00CE75CB"/>
    <w:rsid w:val="00CF40D6"/>
    <w:rsid w:val="00CF4356"/>
    <w:rsid w:val="00D047C2"/>
    <w:rsid w:val="00D16207"/>
    <w:rsid w:val="00D23AC2"/>
    <w:rsid w:val="00D329E7"/>
    <w:rsid w:val="00D5111B"/>
    <w:rsid w:val="00D51E77"/>
    <w:rsid w:val="00D522D9"/>
    <w:rsid w:val="00D5303A"/>
    <w:rsid w:val="00D53D3A"/>
    <w:rsid w:val="00D95EA9"/>
    <w:rsid w:val="00DA4187"/>
    <w:rsid w:val="00DB1B8B"/>
    <w:rsid w:val="00DB303B"/>
    <w:rsid w:val="00DE5ED6"/>
    <w:rsid w:val="00DF06D7"/>
    <w:rsid w:val="00E06DDA"/>
    <w:rsid w:val="00E44BEC"/>
    <w:rsid w:val="00E47773"/>
    <w:rsid w:val="00E5215E"/>
    <w:rsid w:val="00E56846"/>
    <w:rsid w:val="00E6311A"/>
    <w:rsid w:val="00E876D6"/>
    <w:rsid w:val="00E95442"/>
    <w:rsid w:val="00EB62A7"/>
    <w:rsid w:val="00EC38E0"/>
    <w:rsid w:val="00EC50FF"/>
    <w:rsid w:val="00ED713D"/>
    <w:rsid w:val="00EE4911"/>
    <w:rsid w:val="00F10823"/>
    <w:rsid w:val="00F16D25"/>
    <w:rsid w:val="00F23728"/>
    <w:rsid w:val="00F33F3D"/>
    <w:rsid w:val="00F40104"/>
    <w:rsid w:val="00F5246C"/>
    <w:rsid w:val="00F6695D"/>
    <w:rsid w:val="00F700C7"/>
    <w:rsid w:val="00F7460E"/>
    <w:rsid w:val="00F91885"/>
    <w:rsid w:val="00F953CE"/>
    <w:rsid w:val="00F9560E"/>
    <w:rsid w:val="00FC2F7E"/>
    <w:rsid w:val="00FC3CF2"/>
    <w:rsid w:val="00FD0158"/>
    <w:rsid w:val="00FE6AAB"/>
    <w:rsid w:val="00FE786C"/>
    <w:rsid w:val="00FF483F"/>
    <w:rsid w:val="00FF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3711"/>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uiPriority w:val="9"/>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1">
    <w:name w:val="ConsPlusNonformat1"/>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1">
    <w:name w:val="ConsPlusCell1"/>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1"/>
    <w:next w:val="a5"/>
    <w:uiPriority w:val="99"/>
    <w:rsid w:val="006F2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3711"/>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uiPriority w:val="9"/>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1">
    <w:name w:val="ConsPlusNonformat1"/>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1">
    <w:name w:val="ConsPlusCell1"/>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1"/>
    <w:next w:val="a5"/>
    <w:uiPriority w:val="99"/>
    <w:rsid w:val="006F2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0719">
      <w:bodyDiv w:val="1"/>
      <w:marLeft w:val="0"/>
      <w:marRight w:val="0"/>
      <w:marTop w:val="0"/>
      <w:marBottom w:val="0"/>
      <w:divBdr>
        <w:top w:val="none" w:sz="0" w:space="0" w:color="auto"/>
        <w:left w:val="none" w:sz="0" w:space="0" w:color="auto"/>
        <w:bottom w:val="none" w:sz="0" w:space="0" w:color="auto"/>
        <w:right w:val="none" w:sz="0" w:space="0" w:color="auto"/>
      </w:divBdr>
      <w:divsChild>
        <w:div w:id="1098015695">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zari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vomaltin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82DE-AF88-4FCF-B1E7-D727E9D0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47</Pages>
  <Words>20869</Words>
  <Characters>118957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ЮЮ</dc:creator>
  <cp:lastModifiedBy>polzovatel</cp:lastModifiedBy>
  <cp:revision>14</cp:revision>
  <cp:lastPrinted>2021-06-18T01:28:00Z</cp:lastPrinted>
  <dcterms:created xsi:type="dcterms:W3CDTF">2021-06-11T03:08:00Z</dcterms:created>
  <dcterms:modified xsi:type="dcterms:W3CDTF">2021-06-18T01:34:00Z</dcterms:modified>
</cp:coreProperties>
</file>